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3EE" w:rsidRPr="00D846F9" w:rsidRDefault="00817329" w:rsidP="00D846F9">
      <w:pPr>
        <w:spacing w:after="0"/>
        <w:jc w:val="center"/>
        <w:rPr>
          <w:rFonts w:ascii="Times New Roman" w:hAnsi="Times New Roman" w:cs="Times New Roman"/>
          <w:b/>
          <w:sz w:val="28"/>
          <w:szCs w:val="28"/>
        </w:rPr>
      </w:pPr>
      <w:r>
        <w:rPr>
          <w:noProof/>
        </w:rPr>
        <w:drawing>
          <wp:anchor distT="0" distB="0" distL="114300" distR="114300" simplePos="0" relativeHeight="251747328" behindDoc="1" locked="0" layoutInCell="1" allowOverlap="1">
            <wp:simplePos x="0" y="0"/>
            <wp:positionH relativeFrom="column">
              <wp:posOffset>-1171575</wp:posOffset>
            </wp:positionH>
            <wp:positionV relativeFrom="paragraph">
              <wp:posOffset>-729615</wp:posOffset>
            </wp:positionV>
            <wp:extent cx="7753350" cy="10699115"/>
            <wp:effectExtent l="0" t="0" r="0" b="6985"/>
            <wp:wrapNone/>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1283" cy="10696263"/>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C0">
        <w:rPr>
          <w:rFonts w:ascii="Times New Roman" w:hAnsi="Times New Roman" w:cs="Times New Roman"/>
          <w:b/>
          <w:sz w:val="28"/>
          <w:szCs w:val="28"/>
        </w:rPr>
        <w:t xml:space="preserve"> </w:t>
      </w:r>
      <w:r w:rsidR="00900B61" w:rsidRPr="00D846F9">
        <w:rPr>
          <w:rFonts w:ascii="Times New Roman" w:hAnsi="Times New Roman" w:cs="Times New Roman"/>
          <w:b/>
          <w:sz w:val="28"/>
          <w:szCs w:val="28"/>
        </w:rPr>
        <w:t xml:space="preserve"> </w:t>
      </w:r>
      <w:r w:rsidR="00751244" w:rsidRPr="00D846F9">
        <w:rPr>
          <w:rFonts w:ascii="Times New Roman" w:hAnsi="Times New Roman" w:cs="Times New Roman"/>
          <w:b/>
          <w:sz w:val="28"/>
          <w:szCs w:val="28"/>
        </w:rPr>
        <w:t xml:space="preserve">                 </w:t>
      </w:r>
      <w:r w:rsidR="00E718F5" w:rsidRPr="00D846F9">
        <w:rPr>
          <w:rFonts w:ascii="Times New Roman" w:hAnsi="Times New Roman" w:cs="Times New Roman"/>
          <w:b/>
          <w:sz w:val="28"/>
          <w:szCs w:val="28"/>
        </w:rPr>
        <w:t xml:space="preserve">  </w:t>
      </w:r>
    </w:p>
    <w:p w:rsidR="007113EE" w:rsidRPr="00D846F9" w:rsidRDefault="007113EE" w:rsidP="00D846F9">
      <w:pPr>
        <w:spacing w:after="0"/>
        <w:jc w:val="center"/>
        <w:rPr>
          <w:rFonts w:ascii="Times New Roman" w:hAnsi="Times New Roman" w:cs="Times New Roman"/>
          <w:b/>
          <w:sz w:val="28"/>
          <w:szCs w:val="28"/>
        </w:rPr>
      </w:pPr>
    </w:p>
    <w:p w:rsidR="007113EE" w:rsidRPr="00D846F9" w:rsidRDefault="007113EE" w:rsidP="00D846F9">
      <w:pPr>
        <w:spacing w:after="0"/>
        <w:jc w:val="center"/>
        <w:rPr>
          <w:rFonts w:ascii="Times New Roman" w:hAnsi="Times New Roman" w:cs="Times New Roman"/>
          <w:b/>
          <w:sz w:val="32"/>
          <w:szCs w:val="32"/>
        </w:rPr>
      </w:pPr>
      <w:r w:rsidRPr="00D846F9">
        <w:rPr>
          <w:rFonts w:ascii="Times New Roman" w:hAnsi="Times New Roman" w:cs="Times New Roman"/>
          <w:b/>
          <w:sz w:val="28"/>
          <w:szCs w:val="28"/>
        </w:rPr>
        <w:t xml:space="preserve"> </w:t>
      </w:r>
      <w:r w:rsidRPr="00D846F9">
        <w:rPr>
          <w:rFonts w:ascii="Times New Roman" w:hAnsi="Times New Roman" w:cs="Times New Roman"/>
          <w:b/>
          <w:sz w:val="32"/>
          <w:szCs w:val="32"/>
        </w:rPr>
        <w:t>Муниципальное бюджетное учреждение</w:t>
      </w:r>
    </w:p>
    <w:p w:rsidR="007113EE" w:rsidRPr="00D846F9" w:rsidRDefault="007113EE" w:rsidP="00D846F9">
      <w:pPr>
        <w:spacing w:after="0"/>
        <w:jc w:val="center"/>
        <w:rPr>
          <w:rFonts w:ascii="Times New Roman" w:hAnsi="Times New Roman" w:cs="Times New Roman"/>
          <w:b/>
          <w:sz w:val="32"/>
          <w:szCs w:val="32"/>
        </w:rPr>
      </w:pPr>
      <w:r w:rsidRPr="00D846F9">
        <w:rPr>
          <w:rFonts w:ascii="Times New Roman" w:hAnsi="Times New Roman" w:cs="Times New Roman"/>
          <w:b/>
          <w:sz w:val="32"/>
          <w:szCs w:val="32"/>
        </w:rPr>
        <w:t xml:space="preserve"> для детей, нуждающихся в психолого-педагогической </w:t>
      </w:r>
    </w:p>
    <w:p w:rsidR="007113EE" w:rsidRPr="00D846F9" w:rsidRDefault="007113EE" w:rsidP="00D846F9">
      <w:pPr>
        <w:spacing w:after="0"/>
        <w:jc w:val="center"/>
        <w:rPr>
          <w:rFonts w:ascii="Times New Roman" w:hAnsi="Times New Roman" w:cs="Times New Roman"/>
          <w:b/>
          <w:sz w:val="32"/>
          <w:szCs w:val="32"/>
        </w:rPr>
      </w:pPr>
      <w:r w:rsidRPr="00D846F9">
        <w:rPr>
          <w:rFonts w:ascii="Times New Roman" w:hAnsi="Times New Roman" w:cs="Times New Roman"/>
          <w:b/>
          <w:sz w:val="32"/>
          <w:szCs w:val="32"/>
        </w:rPr>
        <w:t>и медико-социальной помощи</w:t>
      </w:r>
    </w:p>
    <w:p w:rsidR="007113EE" w:rsidRPr="00D846F9" w:rsidRDefault="007113EE" w:rsidP="00D846F9">
      <w:pPr>
        <w:spacing w:after="0"/>
        <w:jc w:val="center"/>
        <w:rPr>
          <w:rFonts w:ascii="Times New Roman" w:hAnsi="Times New Roman" w:cs="Times New Roman"/>
          <w:b/>
          <w:sz w:val="32"/>
          <w:szCs w:val="32"/>
        </w:rPr>
      </w:pPr>
      <w:r w:rsidRPr="00D846F9">
        <w:rPr>
          <w:rFonts w:ascii="Times New Roman" w:hAnsi="Times New Roman" w:cs="Times New Roman"/>
          <w:b/>
          <w:sz w:val="32"/>
          <w:szCs w:val="32"/>
        </w:rPr>
        <w:t xml:space="preserve"> «Крапивинский Центр диагностики и консультирования»</w:t>
      </w:r>
    </w:p>
    <w:p w:rsidR="007113EE" w:rsidRPr="00D846F9" w:rsidRDefault="007113EE" w:rsidP="00D846F9">
      <w:pPr>
        <w:tabs>
          <w:tab w:val="left" w:pos="3750"/>
        </w:tabs>
        <w:spacing w:after="0"/>
        <w:jc w:val="center"/>
        <w:rPr>
          <w:rFonts w:ascii="Times New Roman" w:hAnsi="Times New Roman" w:cs="Times New Roman"/>
          <w:sz w:val="28"/>
          <w:szCs w:val="28"/>
        </w:rPr>
      </w:pPr>
    </w:p>
    <w:p w:rsidR="007113EE" w:rsidRPr="00D846F9" w:rsidRDefault="007113EE" w:rsidP="00D846F9">
      <w:pPr>
        <w:tabs>
          <w:tab w:val="left" w:pos="3750"/>
        </w:tabs>
        <w:spacing w:after="0"/>
        <w:ind w:hanging="1418"/>
        <w:jc w:val="center"/>
        <w:rPr>
          <w:rFonts w:ascii="Times New Roman" w:hAnsi="Times New Roman" w:cs="Times New Roman"/>
          <w:sz w:val="28"/>
          <w:szCs w:val="28"/>
        </w:rPr>
      </w:pPr>
    </w:p>
    <w:p w:rsidR="007113EE" w:rsidRPr="00D846F9" w:rsidRDefault="007113EE" w:rsidP="00D846F9">
      <w:pPr>
        <w:tabs>
          <w:tab w:val="left" w:pos="3750"/>
        </w:tabs>
        <w:spacing w:after="0"/>
        <w:jc w:val="center"/>
        <w:rPr>
          <w:rFonts w:ascii="Times New Roman" w:hAnsi="Times New Roman" w:cs="Times New Roman"/>
          <w:sz w:val="28"/>
          <w:szCs w:val="28"/>
        </w:rPr>
      </w:pPr>
      <w:r w:rsidRPr="00D846F9">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08ED42C1" wp14:editId="1126A31C">
                <wp:simplePos x="0" y="0"/>
                <wp:positionH relativeFrom="column">
                  <wp:posOffset>-160020</wp:posOffset>
                </wp:positionH>
                <wp:positionV relativeFrom="paragraph">
                  <wp:posOffset>100330</wp:posOffset>
                </wp:positionV>
                <wp:extent cx="6309995" cy="322326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3223260"/>
                        </a:xfrm>
                        <a:prstGeom prst="rect">
                          <a:avLst/>
                        </a:prstGeom>
                        <a:solidFill>
                          <a:schemeClr val="bg1">
                            <a:lumMod val="100000"/>
                            <a:lumOff val="0"/>
                            <a:alpha val="0"/>
                          </a:schemeClr>
                        </a:solidFill>
                        <a:ln>
                          <a:noFill/>
                        </a:ln>
                        <a:extLst>
                          <a:ext uri="{91240B29-F687-4F45-9708-019B960494DF}">
                            <a14:hiddenLine xmlns:a14="http://schemas.microsoft.com/office/drawing/2010/main" w="3175">
                              <a:solidFill>
                                <a:schemeClr val="bg1">
                                  <a:lumMod val="100000"/>
                                  <a:lumOff val="0"/>
                                </a:schemeClr>
                              </a:solidFill>
                              <a:miter lim="800000"/>
                              <a:headEnd/>
                              <a:tailEnd/>
                            </a14:hiddenLine>
                          </a:ext>
                        </a:extLst>
                      </wps:spPr>
                      <wps:txbx>
                        <w:txbxContent>
                          <w:p w:rsidR="005F0FD3" w:rsidRPr="00BF2738" w:rsidRDefault="005F0FD3" w:rsidP="00BA1621">
                            <w:pPr>
                              <w:jc w:val="center"/>
                              <w:rPr>
                                <w:rFonts w:ascii="Times New Roman" w:hAnsi="Times New Roman" w:cs="Times New Roman"/>
                                <w:b/>
                                <w:sz w:val="72"/>
                                <w:szCs w:val="72"/>
                              </w:rPr>
                            </w:pPr>
                            <w:r w:rsidRPr="00BF2738">
                              <w:rPr>
                                <w:rFonts w:ascii="Times New Roman" w:hAnsi="Times New Roman" w:cs="Times New Roman"/>
                                <w:b/>
                                <w:sz w:val="72"/>
                                <w:szCs w:val="72"/>
                              </w:rPr>
                              <w:t xml:space="preserve">Публичный доклад </w:t>
                            </w:r>
                          </w:p>
                          <w:p w:rsidR="005F0FD3" w:rsidRPr="00BF2738" w:rsidRDefault="005F0FD3" w:rsidP="00BA1621">
                            <w:pPr>
                              <w:jc w:val="center"/>
                              <w:rPr>
                                <w:rFonts w:ascii="Times New Roman" w:hAnsi="Times New Roman" w:cs="Times New Roman"/>
                                <w:b/>
                                <w:sz w:val="72"/>
                                <w:szCs w:val="72"/>
                              </w:rPr>
                            </w:pPr>
                            <w:r w:rsidRPr="00BF2738">
                              <w:rPr>
                                <w:rFonts w:ascii="Times New Roman" w:hAnsi="Times New Roman" w:cs="Times New Roman"/>
                                <w:b/>
                                <w:sz w:val="72"/>
                                <w:szCs w:val="72"/>
                              </w:rPr>
                              <w:t xml:space="preserve">о состоянии и результатах деятельности Центра </w:t>
                            </w:r>
                          </w:p>
                          <w:p w:rsidR="005F0FD3" w:rsidRPr="00BF2738" w:rsidRDefault="005F0FD3" w:rsidP="00BA1621">
                            <w:pPr>
                              <w:spacing w:after="0" w:line="240" w:lineRule="auto"/>
                              <w:jc w:val="center"/>
                              <w:rPr>
                                <w:rFonts w:ascii="Times New Roman" w:hAnsi="Times New Roman" w:cs="Times New Roman"/>
                                <w:b/>
                                <w:sz w:val="72"/>
                                <w:szCs w:val="72"/>
                              </w:rPr>
                            </w:pPr>
                            <w:r w:rsidRPr="00BF2738">
                              <w:rPr>
                                <w:rFonts w:ascii="Times New Roman" w:hAnsi="Times New Roman" w:cs="Times New Roman"/>
                                <w:b/>
                                <w:sz w:val="72"/>
                                <w:szCs w:val="72"/>
                              </w:rPr>
                              <w:t>в 20</w:t>
                            </w:r>
                            <w:r>
                              <w:rPr>
                                <w:rFonts w:ascii="Times New Roman" w:hAnsi="Times New Roman" w:cs="Times New Roman"/>
                                <w:b/>
                                <w:sz w:val="72"/>
                                <w:szCs w:val="72"/>
                              </w:rPr>
                              <w:t>23</w:t>
                            </w:r>
                            <w:r w:rsidRPr="00BF2738">
                              <w:rPr>
                                <w:rFonts w:ascii="Times New Roman" w:hAnsi="Times New Roman" w:cs="Times New Roman"/>
                                <w:b/>
                                <w:sz w:val="72"/>
                                <w:szCs w:val="72"/>
                              </w:rPr>
                              <w:t>-20</w:t>
                            </w:r>
                            <w:r>
                              <w:rPr>
                                <w:rFonts w:ascii="Times New Roman" w:hAnsi="Times New Roman" w:cs="Times New Roman"/>
                                <w:b/>
                                <w:sz w:val="72"/>
                                <w:szCs w:val="72"/>
                              </w:rPr>
                              <w:t>24</w:t>
                            </w:r>
                            <w:r w:rsidRPr="00BF2738">
                              <w:rPr>
                                <w:rFonts w:ascii="Times New Roman" w:hAnsi="Times New Roman" w:cs="Times New Roman"/>
                                <w:b/>
                                <w:sz w:val="72"/>
                                <w:szCs w:val="72"/>
                              </w:rPr>
                              <w:t xml:space="preserve"> учебном году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6pt;margin-top:7.9pt;width:496.85pt;height:25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" fillcolor="white [3212]" stroked="f" strokecolor="white [3212]" strokeweight=".25pt">
                <v:fill opacity="0"/>
                <v:textbox>
                  <w:txbxContent>
                    <w:p w:rsidR="0093326C" w:rsidRPr="00BF2738" w:rsidRDefault="0093326C" w:rsidP="00BA1621">
                      <w:pPr>
                        <w:jc w:val="center"/>
                        <w:rPr>
                          <w:rFonts w:ascii="Times New Roman" w:hAnsi="Times New Roman" w:cs="Times New Roman"/>
                          <w:b/>
                          <w:sz w:val="72"/>
                          <w:szCs w:val="72"/>
                        </w:rPr>
                      </w:pPr>
                      <w:r w:rsidRPr="00BF2738">
                        <w:rPr>
                          <w:rFonts w:ascii="Times New Roman" w:hAnsi="Times New Roman" w:cs="Times New Roman"/>
                          <w:b/>
                          <w:sz w:val="72"/>
                          <w:szCs w:val="72"/>
                        </w:rPr>
                        <w:t xml:space="preserve">Публичный доклад </w:t>
                      </w:r>
                    </w:p>
                    <w:p w:rsidR="0093326C" w:rsidRPr="00BF2738" w:rsidRDefault="0093326C" w:rsidP="00BA1621">
                      <w:pPr>
                        <w:jc w:val="center"/>
                        <w:rPr>
                          <w:rFonts w:ascii="Times New Roman" w:hAnsi="Times New Roman" w:cs="Times New Roman"/>
                          <w:b/>
                          <w:sz w:val="72"/>
                          <w:szCs w:val="72"/>
                        </w:rPr>
                      </w:pPr>
                      <w:r w:rsidRPr="00BF2738">
                        <w:rPr>
                          <w:rFonts w:ascii="Times New Roman" w:hAnsi="Times New Roman" w:cs="Times New Roman"/>
                          <w:b/>
                          <w:sz w:val="72"/>
                          <w:szCs w:val="72"/>
                        </w:rPr>
                        <w:t xml:space="preserve">о состоянии и результатах деятельности Центра </w:t>
                      </w:r>
                    </w:p>
                    <w:p w:rsidR="0093326C" w:rsidRPr="00BF2738" w:rsidRDefault="0093326C" w:rsidP="00BA1621">
                      <w:pPr>
                        <w:spacing w:after="0" w:line="240" w:lineRule="auto"/>
                        <w:jc w:val="center"/>
                        <w:rPr>
                          <w:rFonts w:ascii="Times New Roman" w:hAnsi="Times New Roman" w:cs="Times New Roman"/>
                          <w:b/>
                          <w:sz w:val="72"/>
                          <w:szCs w:val="72"/>
                        </w:rPr>
                      </w:pPr>
                      <w:r w:rsidRPr="00BF2738">
                        <w:rPr>
                          <w:rFonts w:ascii="Times New Roman" w:hAnsi="Times New Roman" w:cs="Times New Roman"/>
                          <w:b/>
                          <w:sz w:val="72"/>
                          <w:szCs w:val="72"/>
                        </w:rPr>
                        <w:t>в 20</w:t>
                      </w:r>
                      <w:r>
                        <w:rPr>
                          <w:rFonts w:ascii="Times New Roman" w:hAnsi="Times New Roman" w:cs="Times New Roman"/>
                          <w:b/>
                          <w:sz w:val="72"/>
                          <w:szCs w:val="72"/>
                        </w:rPr>
                        <w:t>23</w:t>
                      </w:r>
                      <w:r w:rsidRPr="00BF2738">
                        <w:rPr>
                          <w:rFonts w:ascii="Times New Roman" w:hAnsi="Times New Roman" w:cs="Times New Roman"/>
                          <w:b/>
                          <w:sz w:val="72"/>
                          <w:szCs w:val="72"/>
                        </w:rPr>
                        <w:t>-20</w:t>
                      </w:r>
                      <w:r>
                        <w:rPr>
                          <w:rFonts w:ascii="Times New Roman" w:hAnsi="Times New Roman" w:cs="Times New Roman"/>
                          <w:b/>
                          <w:sz w:val="72"/>
                          <w:szCs w:val="72"/>
                        </w:rPr>
                        <w:t>24</w:t>
                      </w:r>
                      <w:r w:rsidRPr="00BF2738">
                        <w:rPr>
                          <w:rFonts w:ascii="Times New Roman" w:hAnsi="Times New Roman" w:cs="Times New Roman"/>
                          <w:b/>
                          <w:sz w:val="72"/>
                          <w:szCs w:val="72"/>
                        </w:rPr>
                        <w:t xml:space="preserve"> учебном году</w:t>
                      </w:r>
                    </w:p>
                  </w:txbxContent>
                </v:textbox>
              </v:shape>
            </w:pict>
          </mc:Fallback>
        </mc:AlternateContent>
      </w:r>
    </w:p>
    <w:p w:rsidR="007113EE" w:rsidRPr="00D846F9" w:rsidRDefault="007113EE" w:rsidP="00D846F9">
      <w:pPr>
        <w:tabs>
          <w:tab w:val="left" w:pos="3750"/>
        </w:tabs>
        <w:spacing w:after="0"/>
        <w:jc w:val="center"/>
        <w:rPr>
          <w:rFonts w:ascii="Times New Roman" w:hAnsi="Times New Roman" w:cs="Times New Roman"/>
          <w:sz w:val="28"/>
          <w:szCs w:val="28"/>
        </w:rPr>
      </w:pPr>
    </w:p>
    <w:p w:rsidR="007113EE" w:rsidRPr="00D846F9" w:rsidRDefault="007113EE" w:rsidP="00D846F9">
      <w:pPr>
        <w:tabs>
          <w:tab w:val="left" w:pos="3750"/>
        </w:tabs>
        <w:spacing w:after="0"/>
        <w:jc w:val="center"/>
        <w:rPr>
          <w:rFonts w:ascii="Times New Roman" w:hAnsi="Times New Roman" w:cs="Times New Roman"/>
          <w:sz w:val="28"/>
          <w:szCs w:val="28"/>
        </w:rPr>
      </w:pPr>
    </w:p>
    <w:p w:rsidR="007113EE" w:rsidRPr="00D846F9" w:rsidRDefault="007113EE" w:rsidP="00D846F9">
      <w:pPr>
        <w:tabs>
          <w:tab w:val="left" w:pos="3750"/>
        </w:tabs>
        <w:spacing w:after="0"/>
        <w:jc w:val="center"/>
        <w:rPr>
          <w:rFonts w:ascii="Times New Roman" w:hAnsi="Times New Roman" w:cs="Times New Roman"/>
          <w:sz w:val="28"/>
          <w:szCs w:val="28"/>
        </w:rPr>
      </w:pPr>
    </w:p>
    <w:p w:rsidR="007113EE" w:rsidRPr="00D846F9" w:rsidRDefault="007113EE" w:rsidP="00D846F9">
      <w:pPr>
        <w:tabs>
          <w:tab w:val="left" w:pos="3750"/>
        </w:tabs>
        <w:spacing w:after="0"/>
        <w:jc w:val="center"/>
        <w:rPr>
          <w:rFonts w:ascii="Times New Roman" w:hAnsi="Times New Roman" w:cs="Times New Roman"/>
          <w:sz w:val="28"/>
          <w:szCs w:val="28"/>
        </w:rPr>
      </w:pPr>
    </w:p>
    <w:p w:rsidR="007113EE" w:rsidRPr="00D846F9" w:rsidRDefault="007113EE" w:rsidP="00D846F9">
      <w:pPr>
        <w:tabs>
          <w:tab w:val="left" w:pos="3750"/>
        </w:tabs>
        <w:spacing w:after="0"/>
        <w:jc w:val="center"/>
        <w:rPr>
          <w:rFonts w:ascii="Times New Roman" w:hAnsi="Times New Roman" w:cs="Times New Roman"/>
          <w:sz w:val="28"/>
          <w:szCs w:val="28"/>
        </w:rPr>
      </w:pPr>
    </w:p>
    <w:p w:rsidR="007113EE" w:rsidRPr="00D846F9" w:rsidRDefault="007113EE" w:rsidP="00D846F9">
      <w:pPr>
        <w:tabs>
          <w:tab w:val="left" w:pos="3750"/>
        </w:tabs>
        <w:spacing w:after="0"/>
        <w:jc w:val="center"/>
        <w:rPr>
          <w:rFonts w:ascii="Times New Roman" w:hAnsi="Times New Roman" w:cs="Times New Roman"/>
          <w:sz w:val="28"/>
          <w:szCs w:val="28"/>
        </w:rPr>
      </w:pPr>
    </w:p>
    <w:p w:rsidR="007113EE" w:rsidRPr="00D846F9" w:rsidRDefault="007113EE" w:rsidP="00D846F9">
      <w:pPr>
        <w:tabs>
          <w:tab w:val="left" w:pos="3750"/>
        </w:tabs>
        <w:spacing w:after="0"/>
        <w:jc w:val="center"/>
        <w:rPr>
          <w:rFonts w:ascii="Times New Roman" w:hAnsi="Times New Roman" w:cs="Times New Roman"/>
          <w:sz w:val="28"/>
          <w:szCs w:val="28"/>
        </w:rPr>
      </w:pPr>
    </w:p>
    <w:p w:rsidR="007113EE" w:rsidRPr="00D846F9" w:rsidRDefault="007113EE" w:rsidP="00D846F9">
      <w:pPr>
        <w:tabs>
          <w:tab w:val="left" w:pos="3750"/>
        </w:tabs>
        <w:spacing w:after="0"/>
        <w:jc w:val="center"/>
        <w:rPr>
          <w:rFonts w:ascii="Times New Roman" w:hAnsi="Times New Roman" w:cs="Times New Roman"/>
          <w:sz w:val="28"/>
          <w:szCs w:val="28"/>
        </w:rPr>
      </w:pPr>
    </w:p>
    <w:p w:rsidR="007113EE" w:rsidRPr="00D846F9" w:rsidRDefault="007113EE" w:rsidP="00D846F9">
      <w:pPr>
        <w:tabs>
          <w:tab w:val="left" w:pos="3750"/>
        </w:tabs>
        <w:spacing w:after="0"/>
        <w:jc w:val="center"/>
        <w:rPr>
          <w:rFonts w:ascii="Times New Roman" w:hAnsi="Times New Roman" w:cs="Times New Roman"/>
          <w:sz w:val="28"/>
          <w:szCs w:val="28"/>
        </w:rPr>
      </w:pPr>
    </w:p>
    <w:p w:rsidR="007113EE" w:rsidRPr="00D846F9" w:rsidRDefault="007113EE" w:rsidP="00D846F9">
      <w:pPr>
        <w:tabs>
          <w:tab w:val="left" w:pos="3750"/>
        </w:tabs>
        <w:spacing w:after="0"/>
        <w:jc w:val="center"/>
        <w:rPr>
          <w:rFonts w:ascii="Times New Roman" w:hAnsi="Times New Roman" w:cs="Times New Roman"/>
          <w:sz w:val="28"/>
          <w:szCs w:val="28"/>
        </w:rPr>
      </w:pPr>
    </w:p>
    <w:p w:rsidR="007113EE" w:rsidRPr="00D846F9" w:rsidRDefault="007113EE" w:rsidP="00D846F9">
      <w:pPr>
        <w:tabs>
          <w:tab w:val="left" w:pos="3750"/>
          <w:tab w:val="left" w:pos="5151"/>
        </w:tabs>
        <w:spacing w:after="0"/>
        <w:rPr>
          <w:rFonts w:ascii="Times New Roman" w:hAnsi="Times New Roman" w:cs="Times New Roman"/>
          <w:sz w:val="28"/>
          <w:szCs w:val="28"/>
        </w:rPr>
      </w:pPr>
      <w:r w:rsidRPr="00D846F9">
        <w:rPr>
          <w:rFonts w:ascii="Times New Roman" w:hAnsi="Times New Roman" w:cs="Times New Roman"/>
          <w:sz w:val="28"/>
          <w:szCs w:val="28"/>
        </w:rPr>
        <w:tab/>
      </w:r>
      <w:r w:rsidRPr="00D846F9">
        <w:rPr>
          <w:rFonts w:ascii="Times New Roman" w:hAnsi="Times New Roman" w:cs="Times New Roman"/>
          <w:sz w:val="28"/>
          <w:szCs w:val="28"/>
        </w:rPr>
        <w:tab/>
      </w:r>
    </w:p>
    <w:p w:rsidR="00B42BC9" w:rsidRPr="00D846F9" w:rsidRDefault="00B42BC9" w:rsidP="00D846F9">
      <w:pPr>
        <w:tabs>
          <w:tab w:val="left" w:pos="3750"/>
          <w:tab w:val="left" w:pos="5151"/>
        </w:tabs>
        <w:spacing w:after="0"/>
        <w:rPr>
          <w:rFonts w:ascii="Times New Roman" w:hAnsi="Times New Roman" w:cs="Times New Roman"/>
          <w:sz w:val="28"/>
          <w:szCs w:val="28"/>
        </w:rPr>
      </w:pPr>
    </w:p>
    <w:p w:rsidR="00B42BC9" w:rsidRPr="00D846F9" w:rsidRDefault="00B42BC9" w:rsidP="00D846F9">
      <w:pPr>
        <w:tabs>
          <w:tab w:val="left" w:pos="3750"/>
          <w:tab w:val="left" w:pos="5151"/>
        </w:tabs>
        <w:spacing w:after="0"/>
        <w:rPr>
          <w:rFonts w:ascii="Times New Roman" w:hAnsi="Times New Roman" w:cs="Times New Roman"/>
          <w:sz w:val="28"/>
          <w:szCs w:val="28"/>
        </w:rPr>
      </w:pPr>
    </w:p>
    <w:p w:rsidR="00B42BC9" w:rsidRPr="00D846F9" w:rsidRDefault="00B42BC9" w:rsidP="00D846F9">
      <w:pPr>
        <w:tabs>
          <w:tab w:val="left" w:pos="3750"/>
          <w:tab w:val="left" w:pos="5151"/>
        </w:tabs>
        <w:spacing w:after="0"/>
        <w:rPr>
          <w:rFonts w:ascii="Times New Roman" w:hAnsi="Times New Roman" w:cs="Times New Roman"/>
          <w:sz w:val="28"/>
          <w:szCs w:val="28"/>
        </w:rPr>
      </w:pPr>
    </w:p>
    <w:p w:rsidR="007113EE" w:rsidRPr="00D846F9" w:rsidRDefault="007113EE" w:rsidP="00D846F9">
      <w:pPr>
        <w:tabs>
          <w:tab w:val="left" w:pos="3750"/>
        </w:tabs>
        <w:spacing w:after="0"/>
        <w:jc w:val="center"/>
        <w:rPr>
          <w:rFonts w:ascii="Times New Roman" w:hAnsi="Times New Roman" w:cs="Times New Roman"/>
          <w:sz w:val="28"/>
          <w:szCs w:val="28"/>
        </w:rPr>
      </w:pPr>
    </w:p>
    <w:p w:rsidR="007113EE" w:rsidRPr="00D846F9" w:rsidRDefault="007113EE" w:rsidP="00D846F9">
      <w:pPr>
        <w:tabs>
          <w:tab w:val="left" w:pos="3750"/>
        </w:tabs>
        <w:spacing w:after="0"/>
        <w:jc w:val="center"/>
        <w:rPr>
          <w:rFonts w:ascii="Times New Roman" w:hAnsi="Times New Roman" w:cs="Times New Roman"/>
          <w:sz w:val="28"/>
          <w:szCs w:val="28"/>
        </w:rPr>
      </w:pPr>
    </w:p>
    <w:p w:rsidR="00D846F9" w:rsidRDefault="00D846F9" w:rsidP="00D846F9">
      <w:pPr>
        <w:tabs>
          <w:tab w:val="left" w:pos="3750"/>
        </w:tabs>
        <w:spacing w:after="0"/>
        <w:jc w:val="center"/>
        <w:rPr>
          <w:rFonts w:ascii="Times New Roman" w:hAnsi="Times New Roman" w:cs="Times New Roman"/>
          <w:sz w:val="28"/>
          <w:szCs w:val="28"/>
        </w:rPr>
      </w:pPr>
    </w:p>
    <w:p w:rsidR="00D846F9" w:rsidRDefault="00D846F9" w:rsidP="00D846F9">
      <w:pPr>
        <w:tabs>
          <w:tab w:val="left" w:pos="3750"/>
        </w:tabs>
        <w:spacing w:after="0"/>
        <w:jc w:val="center"/>
        <w:rPr>
          <w:rFonts w:ascii="Times New Roman" w:hAnsi="Times New Roman" w:cs="Times New Roman"/>
          <w:sz w:val="28"/>
          <w:szCs w:val="28"/>
        </w:rPr>
      </w:pPr>
    </w:p>
    <w:p w:rsidR="00D846F9" w:rsidRDefault="00D846F9" w:rsidP="00D846F9">
      <w:pPr>
        <w:tabs>
          <w:tab w:val="left" w:pos="3750"/>
        </w:tabs>
        <w:spacing w:after="0"/>
        <w:jc w:val="center"/>
        <w:rPr>
          <w:rFonts w:ascii="Times New Roman" w:hAnsi="Times New Roman" w:cs="Times New Roman"/>
          <w:sz w:val="28"/>
          <w:szCs w:val="28"/>
        </w:rPr>
      </w:pPr>
    </w:p>
    <w:p w:rsidR="00D846F9" w:rsidRDefault="00D846F9" w:rsidP="00D846F9">
      <w:pPr>
        <w:tabs>
          <w:tab w:val="left" w:pos="3750"/>
        </w:tabs>
        <w:spacing w:after="0"/>
        <w:jc w:val="center"/>
        <w:rPr>
          <w:rFonts w:ascii="Times New Roman" w:hAnsi="Times New Roman" w:cs="Times New Roman"/>
          <w:sz w:val="28"/>
          <w:szCs w:val="28"/>
        </w:rPr>
      </w:pPr>
    </w:p>
    <w:p w:rsidR="00D846F9" w:rsidRDefault="00D846F9" w:rsidP="00D846F9">
      <w:pPr>
        <w:tabs>
          <w:tab w:val="left" w:pos="3750"/>
        </w:tabs>
        <w:spacing w:after="0"/>
        <w:jc w:val="center"/>
        <w:rPr>
          <w:rFonts w:ascii="Times New Roman" w:hAnsi="Times New Roman" w:cs="Times New Roman"/>
          <w:sz w:val="28"/>
          <w:szCs w:val="28"/>
        </w:rPr>
      </w:pPr>
    </w:p>
    <w:p w:rsidR="00D846F9" w:rsidRDefault="00D846F9" w:rsidP="00D846F9">
      <w:pPr>
        <w:tabs>
          <w:tab w:val="left" w:pos="3750"/>
        </w:tabs>
        <w:spacing w:after="0"/>
        <w:jc w:val="center"/>
        <w:rPr>
          <w:rFonts w:ascii="Times New Roman" w:hAnsi="Times New Roman" w:cs="Times New Roman"/>
          <w:sz w:val="28"/>
          <w:szCs w:val="28"/>
        </w:rPr>
      </w:pPr>
    </w:p>
    <w:p w:rsidR="00D846F9" w:rsidRDefault="00D846F9" w:rsidP="00D846F9">
      <w:pPr>
        <w:tabs>
          <w:tab w:val="left" w:pos="3750"/>
        </w:tabs>
        <w:spacing w:after="0"/>
        <w:jc w:val="center"/>
        <w:rPr>
          <w:rFonts w:ascii="Times New Roman" w:hAnsi="Times New Roman" w:cs="Times New Roman"/>
          <w:sz w:val="28"/>
          <w:szCs w:val="28"/>
        </w:rPr>
      </w:pPr>
    </w:p>
    <w:p w:rsidR="00D846F9" w:rsidRDefault="00D846F9" w:rsidP="00D846F9">
      <w:pPr>
        <w:tabs>
          <w:tab w:val="left" w:pos="3750"/>
        </w:tabs>
        <w:spacing w:after="0"/>
        <w:jc w:val="center"/>
        <w:rPr>
          <w:rFonts w:ascii="Times New Roman" w:hAnsi="Times New Roman" w:cs="Times New Roman"/>
          <w:sz w:val="28"/>
          <w:szCs w:val="28"/>
        </w:rPr>
      </w:pPr>
    </w:p>
    <w:p w:rsidR="00D846F9" w:rsidRDefault="00D846F9" w:rsidP="00D846F9">
      <w:pPr>
        <w:tabs>
          <w:tab w:val="left" w:pos="3750"/>
        </w:tabs>
        <w:spacing w:after="0"/>
        <w:jc w:val="center"/>
        <w:rPr>
          <w:rFonts w:ascii="Times New Roman" w:hAnsi="Times New Roman" w:cs="Times New Roman"/>
          <w:sz w:val="28"/>
          <w:szCs w:val="28"/>
        </w:rPr>
      </w:pPr>
    </w:p>
    <w:p w:rsidR="00D846F9" w:rsidRDefault="00D846F9" w:rsidP="00D846F9">
      <w:pPr>
        <w:tabs>
          <w:tab w:val="left" w:pos="3750"/>
        </w:tabs>
        <w:spacing w:after="0"/>
        <w:jc w:val="center"/>
        <w:rPr>
          <w:rFonts w:ascii="Times New Roman" w:hAnsi="Times New Roman" w:cs="Times New Roman"/>
          <w:sz w:val="28"/>
          <w:szCs w:val="28"/>
        </w:rPr>
      </w:pPr>
    </w:p>
    <w:p w:rsidR="00D846F9" w:rsidRDefault="00D846F9" w:rsidP="00D846F9">
      <w:pPr>
        <w:tabs>
          <w:tab w:val="left" w:pos="3750"/>
        </w:tabs>
        <w:spacing w:after="0"/>
        <w:jc w:val="center"/>
        <w:rPr>
          <w:rFonts w:ascii="Times New Roman" w:hAnsi="Times New Roman" w:cs="Times New Roman"/>
          <w:sz w:val="28"/>
          <w:szCs w:val="28"/>
        </w:rPr>
      </w:pPr>
    </w:p>
    <w:p w:rsidR="00432F37" w:rsidRPr="00D846F9" w:rsidRDefault="00985743" w:rsidP="00D846F9">
      <w:pPr>
        <w:tabs>
          <w:tab w:val="left" w:pos="3750"/>
        </w:tabs>
        <w:spacing w:after="0"/>
        <w:jc w:val="center"/>
        <w:rPr>
          <w:rFonts w:ascii="Times New Roman" w:hAnsi="Times New Roman" w:cs="Times New Roman"/>
          <w:sz w:val="28"/>
          <w:szCs w:val="28"/>
        </w:rPr>
      </w:pPr>
      <w:proofErr w:type="spellStart"/>
      <w:r w:rsidRPr="00D846F9">
        <w:rPr>
          <w:rFonts w:ascii="Times New Roman" w:hAnsi="Times New Roman" w:cs="Times New Roman"/>
          <w:sz w:val="28"/>
          <w:szCs w:val="28"/>
        </w:rPr>
        <w:t>пгт</w:t>
      </w:r>
      <w:proofErr w:type="spellEnd"/>
      <w:r w:rsidRPr="00D846F9">
        <w:rPr>
          <w:rFonts w:ascii="Times New Roman" w:hAnsi="Times New Roman" w:cs="Times New Roman"/>
          <w:sz w:val="28"/>
          <w:szCs w:val="28"/>
        </w:rPr>
        <w:t>. Крапивинский, 202</w:t>
      </w:r>
      <w:r w:rsidR="00817329">
        <w:rPr>
          <w:rFonts w:ascii="Times New Roman" w:hAnsi="Times New Roman" w:cs="Times New Roman"/>
          <w:sz w:val="28"/>
          <w:szCs w:val="28"/>
        </w:rPr>
        <w:t>4</w:t>
      </w:r>
      <w:r w:rsidR="007113EE" w:rsidRPr="00D846F9">
        <w:rPr>
          <w:rFonts w:ascii="Times New Roman" w:hAnsi="Times New Roman" w:cs="Times New Roman"/>
          <w:sz w:val="28"/>
          <w:szCs w:val="28"/>
        </w:rPr>
        <w:t>г.</w:t>
      </w:r>
      <w:r w:rsidR="00B865C8" w:rsidRPr="00D846F9">
        <w:rPr>
          <w:rFonts w:ascii="Times New Roman" w:hAnsi="Times New Roman" w:cs="Times New Roman"/>
          <w:i/>
          <w:noProof/>
          <w:color w:val="FFFFFF" w:themeColor="background1"/>
          <w:sz w:val="28"/>
          <w:szCs w:val="28"/>
        </w:rPr>
        <mc:AlternateContent>
          <mc:Choice Requires="wps">
            <w:drawing>
              <wp:anchor distT="0" distB="0" distL="114300" distR="114300" simplePos="0" relativeHeight="251711488" behindDoc="1" locked="0" layoutInCell="1" allowOverlap="1" wp14:anchorId="124C171B" wp14:editId="0C1F278D">
                <wp:simplePos x="0" y="0"/>
                <wp:positionH relativeFrom="column">
                  <wp:posOffset>5702300</wp:posOffset>
                </wp:positionH>
                <wp:positionV relativeFrom="paragraph">
                  <wp:posOffset>8804910</wp:posOffset>
                </wp:positionV>
                <wp:extent cx="395605" cy="307340"/>
                <wp:effectExtent l="0" t="0" r="4445" b="0"/>
                <wp:wrapThrough wrapText="bothSides">
                  <wp:wrapPolygon edited="0">
                    <wp:start x="0" y="0"/>
                    <wp:lineTo x="0" y="20083"/>
                    <wp:lineTo x="20803" y="20083"/>
                    <wp:lineTo x="20803" y="0"/>
                    <wp:lineTo x="0" y="0"/>
                  </wp:wrapPolygon>
                </wp:wrapThrough>
                <wp:docPr id="22" name="Прямоугольник 22"/>
                <wp:cNvGraphicFramePr/>
                <a:graphic xmlns:a="http://schemas.openxmlformats.org/drawingml/2006/main">
                  <a:graphicData uri="http://schemas.microsoft.com/office/word/2010/wordprocessingShape">
                    <wps:wsp>
                      <wps:cNvSpPr/>
                      <wps:spPr>
                        <a:xfrm>
                          <a:off x="0" y="0"/>
                          <a:ext cx="395605" cy="3073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2" o:spid="_x0000_s1026" style="position:absolute;margin-left:449pt;margin-top:693.3pt;width:31.15pt;height:24.2pt;z-index:-25160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" fillcolor="white [3212]" stroked="f" strokeweight="2pt">
                <w10:wrap type="through"/>
              </v:rect>
            </w:pict>
          </mc:Fallback>
        </mc:AlternateContent>
      </w:r>
    </w:p>
    <w:p w:rsidR="00454EE9" w:rsidRPr="00D846F9" w:rsidRDefault="00454EE9" w:rsidP="00D846F9">
      <w:pPr>
        <w:tabs>
          <w:tab w:val="left" w:pos="3750"/>
        </w:tabs>
        <w:spacing w:after="0"/>
        <w:jc w:val="center"/>
        <w:rPr>
          <w:rFonts w:ascii="Times New Roman" w:hAnsi="Times New Roman" w:cs="Times New Roman"/>
          <w:b/>
          <w:bCs/>
          <w:color w:val="000000"/>
          <w:sz w:val="27"/>
          <w:szCs w:val="27"/>
          <w:shd w:val="clear" w:color="auto" w:fill="FFFFFF"/>
        </w:rPr>
      </w:pPr>
      <w:r w:rsidRPr="00D846F9">
        <w:rPr>
          <w:rFonts w:ascii="Times New Roman" w:hAnsi="Times New Roman" w:cs="Times New Roman"/>
          <w:b/>
          <w:i/>
          <w:sz w:val="28"/>
          <w:szCs w:val="28"/>
        </w:rPr>
        <w:lastRenderedPageBreak/>
        <w:t xml:space="preserve">Содержание </w:t>
      </w:r>
    </w:p>
    <w:tbl>
      <w:tblPr>
        <w:tblStyle w:val="af0"/>
        <w:tblW w:w="930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371"/>
        <w:gridCol w:w="1227"/>
      </w:tblGrid>
      <w:tr w:rsidR="00454EE9" w:rsidRPr="00D846F9" w:rsidTr="00A91989">
        <w:tc>
          <w:tcPr>
            <w:tcW w:w="709" w:type="dxa"/>
          </w:tcPr>
          <w:p w:rsidR="00454EE9" w:rsidRPr="00D846F9" w:rsidRDefault="00454EE9" w:rsidP="00D846F9">
            <w:pPr>
              <w:pStyle w:val="a5"/>
              <w:numPr>
                <w:ilvl w:val="0"/>
                <w:numId w:val="1"/>
              </w:numPr>
              <w:tabs>
                <w:tab w:val="left" w:pos="851"/>
                <w:tab w:val="left" w:pos="3750"/>
              </w:tabs>
              <w:ind w:left="1276" w:hanging="1134"/>
              <w:rPr>
                <w:bCs/>
                <w:color w:val="000000"/>
                <w:sz w:val="28"/>
                <w:szCs w:val="28"/>
                <w:shd w:val="clear" w:color="auto" w:fill="FFFFFF"/>
              </w:rPr>
            </w:pPr>
          </w:p>
        </w:tc>
        <w:tc>
          <w:tcPr>
            <w:tcW w:w="7371" w:type="dxa"/>
          </w:tcPr>
          <w:p w:rsidR="00454EE9" w:rsidRPr="00D846F9" w:rsidRDefault="00454EE9" w:rsidP="00D846F9">
            <w:pPr>
              <w:pStyle w:val="a5"/>
              <w:tabs>
                <w:tab w:val="left" w:pos="3750"/>
              </w:tabs>
              <w:ind w:left="0" w:right="-108"/>
              <w:rPr>
                <w:i/>
                <w:sz w:val="28"/>
                <w:szCs w:val="28"/>
              </w:rPr>
            </w:pPr>
            <w:r w:rsidRPr="00D846F9">
              <w:rPr>
                <w:bCs/>
                <w:color w:val="000000"/>
                <w:sz w:val="28"/>
                <w:szCs w:val="28"/>
                <w:shd w:val="clear" w:color="auto" w:fill="FFFFFF"/>
              </w:rPr>
              <w:t>Общая характеристика МБУ «Крапивинский Центр диагностики и консультирования»……………………………</w:t>
            </w:r>
          </w:p>
        </w:tc>
        <w:tc>
          <w:tcPr>
            <w:tcW w:w="1227" w:type="dxa"/>
          </w:tcPr>
          <w:p w:rsidR="00454EE9" w:rsidRPr="00D846F9" w:rsidRDefault="00454EE9" w:rsidP="00D846F9">
            <w:pPr>
              <w:tabs>
                <w:tab w:val="left" w:pos="3750"/>
              </w:tabs>
              <w:ind w:left="317"/>
              <w:rPr>
                <w:bCs/>
                <w:color w:val="000000"/>
                <w:sz w:val="28"/>
                <w:szCs w:val="28"/>
                <w:shd w:val="clear" w:color="auto" w:fill="FFFFFF"/>
              </w:rPr>
            </w:pPr>
          </w:p>
          <w:p w:rsidR="00454EE9" w:rsidRPr="00D846F9" w:rsidRDefault="00454EE9" w:rsidP="00D846F9">
            <w:pPr>
              <w:tabs>
                <w:tab w:val="left" w:pos="3750"/>
              </w:tabs>
              <w:ind w:left="317"/>
              <w:rPr>
                <w:bCs/>
                <w:color w:val="000000"/>
                <w:sz w:val="28"/>
                <w:szCs w:val="28"/>
                <w:shd w:val="clear" w:color="auto" w:fill="FFFFFF"/>
              </w:rPr>
            </w:pPr>
            <w:r w:rsidRPr="00D846F9">
              <w:rPr>
                <w:bCs/>
                <w:color w:val="000000"/>
                <w:sz w:val="28"/>
                <w:szCs w:val="28"/>
                <w:shd w:val="clear" w:color="auto" w:fill="FFFFFF"/>
              </w:rPr>
              <w:t>3</w:t>
            </w:r>
          </w:p>
        </w:tc>
      </w:tr>
      <w:tr w:rsidR="00454EE9" w:rsidRPr="00D846F9" w:rsidTr="00A91989">
        <w:tc>
          <w:tcPr>
            <w:tcW w:w="709" w:type="dxa"/>
          </w:tcPr>
          <w:p w:rsidR="00454EE9" w:rsidRPr="00D846F9" w:rsidRDefault="00454EE9" w:rsidP="00D846F9">
            <w:pPr>
              <w:pStyle w:val="a5"/>
              <w:numPr>
                <w:ilvl w:val="0"/>
                <w:numId w:val="2"/>
              </w:numPr>
              <w:tabs>
                <w:tab w:val="left" w:pos="3750"/>
              </w:tabs>
              <w:ind w:left="1276" w:hanging="1134"/>
              <w:jc w:val="both"/>
              <w:rPr>
                <w:bCs/>
                <w:color w:val="000000"/>
                <w:sz w:val="28"/>
                <w:szCs w:val="28"/>
                <w:shd w:val="clear" w:color="auto" w:fill="FFFFFF"/>
              </w:rPr>
            </w:pPr>
          </w:p>
        </w:tc>
        <w:tc>
          <w:tcPr>
            <w:tcW w:w="7371" w:type="dxa"/>
          </w:tcPr>
          <w:p w:rsidR="00454EE9" w:rsidRPr="00D846F9" w:rsidRDefault="00454EE9" w:rsidP="00D846F9">
            <w:pPr>
              <w:pStyle w:val="a5"/>
              <w:tabs>
                <w:tab w:val="left" w:pos="3750"/>
              </w:tabs>
              <w:ind w:left="0" w:right="-108"/>
              <w:jc w:val="both"/>
              <w:rPr>
                <w:bCs/>
                <w:color w:val="000000"/>
                <w:sz w:val="28"/>
                <w:szCs w:val="28"/>
                <w:shd w:val="clear" w:color="auto" w:fill="FFFFFF"/>
              </w:rPr>
            </w:pPr>
            <w:r w:rsidRPr="00D846F9">
              <w:rPr>
                <w:bCs/>
                <w:color w:val="000000"/>
                <w:sz w:val="28"/>
                <w:szCs w:val="28"/>
                <w:shd w:val="clear" w:color="auto" w:fill="FFFFFF"/>
              </w:rPr>
              <w:t xml:space="preserve">Общие сведения МБУ «Крапивинский Центр диагностики </w:t>
            </w:r>
          </w:p>
          <w:p w:rsidR="00454EE9" w:rsidRPr="00D846F9" w:rsidRDefault="00454EE9" w:rsidP="00D846F9">
            <w:pPr>
              <w:pStyle w:val="a5"/>
              <w:tabs>
                <w:tab w:val="left" w:pos="3750"/>
              </w:tabs>
              <w:ind w:left="0" w:right="-108"/>
              <w:jc w:val="both"/>
              <w:rPr>
                <w:bCs/>
                <w:color w:val="000000"/>
                <w:sz w:val="28"/>
                <w:szCs w:val="28"/>
                <w:shd w:val="clear" w:color="auto" w:fill="FFFFFF"/>
              </w:rPr>
            </w:pPr>
            <w:r w:rsidRPr="00D846F9">
              <w:rPr>
                <w:bCs/>
                <w:color w:val="000000"/>
                <w:sz w:val="28"/>
                <w:szCs w:val="28"/>
                <w:shd w:val="clear" w:color="auto" w:fill="FFFFFF"/>
              </w:rPr>
              <w:t>и консультирования»…………………………………………...</w:t>
            </w:r>
          </w:p>
        </w:tc>
        <w:tc>
          <w:tcPr>
            <w:tcW w:w="1227" w:type="dxa"/>
          </w:tcPr>
          <w:p w:rsidR="00454EE9" w:rsidRPr="00D846F9" w:rsidRDefault="00454EE9" w:rsidP="00D846F9">
            <w:pPr>
              <w:tabs>
                <w:tab w:val="left" w:pos="3750"/>
              </w:tabs>
              <w:ind w:left="317"/>
              <w:jc w:val="both"/>
              <w:rPr>
                <w:bCs/>
                <w:color w:val="000000"/>
                <w:sz w:val="28"/>
                <w:szCs w:val="28"/>
                <w:shd w:val="clear" w:color="auto" w:fill="FFFFFF"/>
              </w:rPr>
            </w:pPr>
          </w:p>
          <w:p w:rsidR="00454EE9" w:rsidRPr="00D846F9" w:rsidRDefault="00454EE9" w:rsidP="00D846F9">
            <w:pPr>
              <w:tabs>
                <w:tab w:val="left" w:pos="3750"/>
              </w:tabs>
              <w:ind w:left="317"/>
              <w:jc w:val="both"/>
              <w:rPr>
                <w:bCs/>
                <w:color w:val="000000"/>
                <w:sz w:val="28"/>
                <w:szCs w:val="28"/>
                <w:shd w:val="clear" w:color="auto" w:fill="FFFFFF"/>
              </w:rPr>
            </w:pPr>
            <w:r w:rsidRPr="00D846F9">
              <w:rPr>
                <w:bCs/>
                <w:color w:val="000000"/>
                <w:sz w:val="28"/>
                <w:szCs w:val="28"/>
                <w:shd w:val="clear" w:color="auto" w:fill="FFFFFF"/>
              </w:rPr>
              <w:t>3</w:t>
            </w:r>
          </w:p>
        </w:tc>
      </w:tr>
      <w:tr w:rsidR="00454EE9" w:rsidRPr="00D846F9" w:rsidTr="00A91989">
        <w:tc>
          <w:tcPr>
            <w:tcW w:w="709" w:type="dxa"/>
          </w:tcPr>
          <w:p w:rsidR="00454EE9" w:rsidRPr="00D846F9" w:rsidRDefault="00454EE9" w:rsidP="00D846F9">
            <w:pPr>
              <w:pStyle w:val="a5"/>
              <w:numPr>
                <w:ilvl w:val="0"/>
                <w:numId w:val="2"/>
              </w:numPr>
              <w:tabs>
                <w:tab w:val="left" w:pos="3750"/>
              </w:tabs>
              <w:ind w:left="1276" w:hanging="1134"/>
              <w:jc w:val="both"/>
              <w:rPr>
                <w:bCs/>
                <w:color w:val="000000"/>
                <w:sz w:val="28"/>
                <w:szCs w:val="28"/>
                <w:shd w:val="clear" w:color="auto" w:fill="FFFFFF"/>
              </w:rPr>
            </w:pPr>
          </w:p>
        </w:tc>
        <w:tc>
          <w:tcPr>
            <w:tcW w:w="7371" w:type="dxa"/>
          </w:tcPr>
          <w:p w:rsidR="00454EE9" w:rsidRPr="00D846F9" w:rsidRDefault="00454EE9" w:rsidP="00D846F9">
            <w:pPr>
              <w:pStyle w:val="a5"/>
              <w:tabs>
                <w:tab w:val="left" w:pos="3750"/>
              </w:tabs>
              <w:ind w:left="0" w:right="-108"/>
              <w:jc w:val="both"/>
              <w:rPr>
                <w:bCs/>
                <w:color w:val="000000"/>
                <w:sz w:val="28"/>
                <w:szCs w:val="28"/>
                <w:shd w:val="clear" w:color="auto" w:fill="FFFFFF"/>
              </w:rPr>
            </w:pPr>
            <w:r w:rsidRPr="00D846F9">
              <w:rPr>
                <w:bCs/>
                <w:color w:val="000000"/>
                <w:sz w:val="28"/>
                <w:szCs w:val="28"/>
                <w:shd w:val="clear" w:color="auto" w:fill="FFFFFF"/>
              </w:rPr>
              <w:t>Сведения о кадровом составе………………………………….</w:t>
            </w:r>
          </w:p>
        </w:tc>
        <w:tc>
          <w:tcPr>
            <w:tcW w:w="1227" w:type="dxa"/>
          </w:tcPr>
          <w:p w:rsidR="00454EE9" w:rsidRPr="00D846F9" w:rsidRDefault="00454EE9" w:rsidP="00D846F9">
            <w:pPr>
              <w:tabs>
                <w:tab w:val="left" w:pos="3750"/>
              </w:tabs>
              <w:ind w:left="317"/>
              <w:jc w:val="both"/>
              <w:rPr>
                <w:bCs/>
                <w:color w:val="000000"/>
                <w:sz w:val="28"/>
                <w:szCs w:val="28"/>
                <w:shd w:val="clear" w:color="auto" w:fill="FFFFFF"/>
              </w:rPr>
            </w:pPr>
            <w:r w:rsidRPr="00D846F9">
              <w:rPr>
                <w:bCs/>
                <w:color w:val="000000"/>
                <w:sz w:val="28"/>
                <w:szCs w:val="28"/>
                <w:shd w:val="clear" w:color="auto" w:fill="FFFFFF"/>
              </w:rPr>
              <w:t>4</w:t>
            </w:r>
          </w:p>
        </w:tc>
      </w:tr>
      <w:tr w:rsidR="00454EE9" w:rsidRPr="00D846F9" w:rsidTr="00A91989">
        <w:tc>
          <w:tcPr>
            <w:tcW w:w="709" w:type="dxa"/>
          </w:tcPr>
          <w:p w:rsidR="00454EE9" w:rsidRPr="00D846F9" w:rsidRDefault="00454EE9" w:rsidP="00D846F9">
            <w:pPr>
              <w:pStyle w:val="a5"/>
              <w:numPr>
                <w:ilvl w:val="0"/>
                <w:numId w:val="2"/>
              </w:numPr>
              <w:tabs>
                <w:tab w:val="left" w:pos="3750"/>
              </w:tabs>
              <w:ind w:left="1276" w:hanging="1134"/>
              <w:rPr>
                <w:bCs/>
                <w:color w:val="000000"/>
                <w:sz w:val="28"/>
                <w:szCs w:val="28"/>
                <w:shd w:val="clear" w:color="auto" w:fill="FFFFFF"/>
              </w:rPr>
            </w:pPr>
          </w:p>
        </w:tc>
        <w:tc>
          <w:tcPr>
            <w:tcW w:w="7371" w:type="dxa"/>
          </w:tcPr>
          <w:p w:rsidR="00454EE9" w:rsidRPr="00D846F9" w:rsidRDefault="00454EE9" w:rsidP="00D846F9">
            <w:pPr>
              <w:pStyle w:val="a5"/>
              <w:tabs>
                <w:tab w:val="left" w:pos="3750"/>
              </w:tabs>
              <w:ind w:left="0" w:right="-108"/>
              <w:rPr>
                <w:bCs/>
                <w:color w:val="000000"/>
                <w:sz w:val="28"/>
                <w:szCs w:val="28"/>
                <w:shd w:val="clear" w:color="auto" w:fill="FFFFFF"/>
              </w:rPr>
            </w:pPr>
            <w:r w:rsidRPr="00D846F9">
              <w:rPr>
                <w:bCs/>
                <w:color w:val="000000"/>
                <w:sz w:val="28"/>
                <w:szCs w:val="28"/>
                <w:shd w:val="clear" w:color="auto" w:fill="FFFFFF"/>
              </w:rPr>
              <w:t>Структура управления МБУ «Крапивинский Центр диагностики и консультирования»……………………………</w:t>
            </w:r>
          </w:p>
        </w:tc>
        <w:tc>
          <w:tcPr>
            <w:tcW w:w="1227" w:type="dxa"/>
          </w:tcPr>
          <w:p w:rsidR="00454EE9" w:rsidRPr="00D846F9" w:rsidRDefault="00454EE9" w:rsidP="00D846F9">
            <w:pPr>
              <w:tabs>
                <w:tab w:val="left" w:pos="3750"/>
              </w:tabs>
              <w:ind w:left="317"/>
              <w:rPr>
                <w:bCs/>
                <w:color w:val="000000"/>
                <w:sz w:val="28"/>
                <w:szCs w:val="28"/>
                <w:shd w:val="clear" w:color="auto" w:fill="FFFFFF"/>
              </w:rPr>
            </w:pPr>
          </w:p>
          <w:p w:rsidR="00454EE9" w:rsidRPr="00D846F9" w:rsidRDefault="00454EE9" w:rsidP="00D846F9">
            <w:pPr>
              <w:tabs>
                <w:tab w:val="left" w:pos="3750"/>
              </w:tabs>
              <w:ind w:left="317"/>
              <w:rPr>
                <w:bCs/>
                <w:color w:val="000000"/>
                <w:sz w:val="28"/>
                <w:szCs w:val="28"/>
                <w:shd w:val="clear" w:color="auto" w:fill="FFFFFF"/>
              </w:rPr>
            </w:pPr>
            <w:r w:rsidRPr="00D846F9">
              <w:rPr>
                <w:bCs/>
                <w:color w:val="000000"/>
                <w:sz w:val="28"/>
                <w:szCs w:val="28"/>
                <w:shd w:val="clear" w:color="auto" w:fill="FFFFFF"/>
              </w:rPr>
              <w:t>5</w:t>
            </w:r>
          </w:p>
        </w:tc>
      </w:tr>
      <w:tr w:rsidR="00454EE9" w:rsidRPr="00D846F9" w:rsidTr="00A91989">
        <w:tc>
          <w:tcPr>
            <w:tcW w:w="709" w:type="dxa"/>
          </w:tcPr>
          <w:p w:rsidR="00454EE9" w:rsidRPr="00D846F9" w:rsidRDefault="00454EE9" w:rsidP="00D846F9">
            <w:pPr>
              <w:pStyle w:val="a5"/>
              <w:numPr>
                <w:ilvl w:val="0"/>
                <w:numId w:val="2"/>
              </w:numPr>
              <w:tabs>
                <w:tab w:val="left" w:pos="3750"/>
              </w:tabs>
              <w:ind w:left="1276" w:hanging="1134"/>
              <w:rPr>
                <w:bCs/>
                <w:color w:val="000000"/>
                <w:sz w:val="28"/>
                <w:szCs w:val="28"/>
                <w:shd w:val="clear" w:color="auto" w:fill="FFFFFF"/>
              </w:rPr>
            </w:pPr>
          </w:p>
        </w:tc>
        <w:tc>
          <w:tcPr>
            <w:tcW w:w="7371" w:type="dxa"/>
          </w:tcPr>
          <w:p w:rsidR="00454EE9" w:rsidRPr="00D846F9" w:rsidRDefault="00454EE9" w:rsidP="00D846F9">
            <w:pPr>
              <w:pStyle w:val="a5"/>
              <w:tabs>
                <w:tab w:val="left" w:pos="3750"/>
              </w:tabs>
              <w:ind w:left="0" w:right="-108"/>
              <w:rPr>
                <w:bCs/>
                <w:color w:val="000000"/>
                <w:sz w:val="28"/>
                <w:szCs w:val="28"/>
                <w:shd w:val="clear" w:color="auto" w:fill="FFFFFF"/>
              </w:rPr>
            </w:pPr>
            <w:r w:rsidRPr="00D846F9">
              <w:rPr>
                <w:bCs/>
                <w:color w:val="000000"/>
                <w:sz w:val="28"/>
                <w:szCs w:val="28"/>
                <w:shd w:val="clear" w:color="auto" w:fill="FFFFFF"/>
              </w:rPr>
              <w:t>Основные направления деятельности…………………………</w:t>
            </w:r>
          </w:p>
        </w:tc>
        <w:tc>
          <w:tcPr>
            <w:tcW w:w="1227" w:type="dxa"/>
          </w:tcPr>
          <w:p w:rsidR="00454EE9" w:rsidRPr="00D846F9" w:rsidRDefault="004146D6" w:rsidP="00D846F9">
            <w:pPr>
              <w:tabs>
                <w:tab w:val="left" w:pos="3750"/>
              </w:tabs>
              <w:ind w:left="317"/>
              <w:rPr>
                <w:bCs/>
                <w:color w:val="000000"/>
                <w:sz w:val="28"/>
                <w:szCs w:val="28"/>
                <w:shd w:val="clear" w:color="auto" w:fill="FFFFFF"/>
              </w:rPr>
            </w:pPr>
            <w:r>
              <w:rPr>
                <w:bCs/>
                <w:color w:val="000000"/>
                <w:sz w:val="28"/>
                <w:szCs w:val="28"/>
                <w:shd w:val="clear" w:color="auto" w:fill="FFFFFF"/>
              </w:rPr>
              <w:t>6</w:t>
            </w:r>
          </w:p>
        </w:tc>
      </w:tr>
      <w:tr w:rsidR="00454EE9" w:rsidRPr="00D846F9" w:rsidTr="00A91989">
        <w:tc>
          <w:tcPr>
            <w:tcW w:w="709" w:type="dxa"/>
          </w:tcPr>
          <w:p w:rsidR="00454EE9" w:rsidRPr="00D846F9" w:rsidRDefault="00454EE9" w:rsidP="00D846F9">
            <w:pPr>
              <w:pStyle w:val="a5"/>
              <w:numPr>
                <w:ilvl w:val="1"/>
                <w:numId w:val="2"/>
              </w:numPr>
              <w:tabs>
                <w:tab w:val="left" w:pos="3750"/>
              </w:tabs>
              <w:ind w:left="1276" w:hanging="1134"/>
              <w:rPr>
                <w:bCs/>
                <w:color w:val="000000"/>
                <w:sz w:val="28"/>
                <w:szCs w:val="28"/>
                <w:shd w:val="clear" w:color="auto" w:fill="FFFFFF"/>
              </w:rPr>
            </w:pPr>
          </w:p>
        </w:tc>
        <w:tc>
          <w:tcPr>
            <w:tcW w:w="7371" w:type="dxa"/>
          </w:tcPr>
          <w:p w:rsidR="00454EE9" w:rsidRPr="00D846F9" w:rsidRDefault="00454EE9" w:rsidP="00D846F9">
            <w:pPr>
              <w:pStyle w:val="a5"/>
              <w:tabs>
                <w:tab w:val="left" w:pos="3750"/>
              </w:tabs>
              <w:ind w:left="0" w:right="-108"/>
              <w:rPr>
                <w:bCs/>
                <w:color w:val="000000"/>
                <w:sz w:val="28"/>
                <w:szCs w:val="28"/>
                <w:shd w:val="clear" w:color="auto" w:fill="FFFFFF"/>
              </w:rPr>
            </w:pPr>
            <w:r w:rsidRPr="00D846F9">
              <w:rPr>
                <w:bCs/>
                <w:color w:val="000000"/>
                <w:sz w:val="28"/>
                <w:szCs w:val="28"/>
                <w:shd w:val="clear" w:color="auto" w:fill="FFFFFF"/>
              </w:rPr>
              <w:t>Диагностическая деятельность………………………………...</w:t>
            </w:r>
          </w:p>
        </w:tc>
        <w:tc>
          <w:tcPr>
            <w:tcW w:w="1227" w:type="dxa"/>
          </w:tcPr>
          <w:p w:rsidR="00454EE9" w:rsidRPr="00D846F9" w:rsidRDefault="00454EE9" w:rsidP="00D846F9">
            <w:pPr>
              <w:tabs>
                <w:tab w:val="left" w:pos="3750"/>
              </w:tabs>
              <w:ind w:left="317"/>
              <w:rPr>
                <w:bCs/>
                <w:color w:val="000000"/>
                <w:sz w:val="28"/>
                <w:szCs w:val="28"/>
                <w:shd w:val="clear" w:color="auto" w:fill="FFFFFF"/>
              </w:rPr>
            </w:pPr>
            <w:r w:rsidRPr="00D846F9">
              <w:rPr>
                <w:bCs/>
                <w:color w:val="000000"/>
                <w:sz w:val="28"/>
                <w:szCs w:val="28"/>
                <w:shd w:val="clear" w:color="auto" w:fill="FFFFFF"/>
              </w:rPr>
              <w:t>6</w:t>
            </w:r>
          </w:p>
        </w:tc>
      </w:tr>
      <w:tr w:rsidR="00454EE9" w:rsidRPr="00D846F9" w:rsidTr="00A91989">
        <w:tc>
          <w:tcPr>
            <w:tcW w:w="709" w:type="dxa"/>
          </w:tcPr>
          <w:p w:rsidR="00454EE9" w:rsidRPr="00D846F9" w:rsidRDefault="00454EE9" w:rsidP="00D846F9">
            <w:pPr>
              <w:pStyle w:val="a5"/>
              <w:numPr>
                <w:ilvl w:val="1"/>
                <w:numId w:val="2"/>
              </w:numPr>
              <w:tabs>
                <w:tab w:val="left" w:pos="3750"/>
              </w:tabs>
              <w:ind w:left="1276" w:hanging="1134"/>
              <w:rPr>
                <w:color w:val="000000"/>
                <w:sz w:val="27"/>
                <w:szCs w:val="27"/>
              </w:rPr>
            </w:pPr>
          </w:p>
        </w:tc>
        <w:tc>
          <w:tcPr>
            <w:tcW w:w="7371" w:type="dxa"/>
          </w:tcPr>
          <w:p w:rsidR="00454EE9" w:rsidRPr="00D846F9" w:rsidRDefault="00454EE9" w:rsidP="00D846F9">
            <w:pPr>
              <w:pStyle w:val="a5"/>
              <w:tabs>
                <w:tab w:val="left" w:pos="3750"/>
              </w:tabs>
              <w:ind w:left="0" w:right="-108"/>
              <w:rPr>
                <w:bCs/>
                <w:color w:val="000000"/>
                <w:sz w:val="28"/>
                <w:szCs w:val="28"/>
                <w:shd w:val="clear" w:color="auto" w:fill="FFFFFF"/>
              </w:rPr>
            </w:pPr>
            <w:r w:rsidRPr="00D846F9">
              <w:rPr>
                <w:color w:val="000000"/>
                <w:sz w:val="27"/>
                <w:szCs w:val="27"/>
              </w:rPr>
              <w:t>Консультативная деятельность………………………………….</w:t>
            </w:r>
          </w:p>
        </w:tc>
        <w:tc>
          <w:tcPr>
            <w:tcW w:w="1227" w:type="dxa"/>
          </w:tcPr>
          <w:p w:rsidR="00454EE9" w:rsidRPr="00D846F9" w:rsidRDefault="00454EE9" w:rsidP="00FC7AF8">
            <w:pPr>
              <w:tabs>
                <w:tab w:val="left" w:pos="3750"/>
              </w:tabs>
              <w:ind w:left="317"/>
              <w:rPr>
                <w:color w:val="000000"/>
                <w:sz w:val="27"/>
                <w:szCs w:val="27"/>
              </w:rPr>
            </w:pPr>
            <w:r w:rsidRPr="00D846F9">
              <w:rPr>
                <w:color w:val="000000"/>
                <w:sz w:val="27"/>
                <w:szCs w:val="27"/>
              </w:rPr>
              <w:t>1</w:t>
            </w:r>
            <w:r w:rsidR="00FC7AF8">
              <w:rPr>
                <w:color w:val="000000"/>
                <w:sz w:val="27"/>
                <w:szCs w:val="27"/>
              </w:rPr>
              <w:t>4</w:t>
            </w:r>
          </w:p>
        </w:tc>
      </w:tr>
      <w:tr w:rsidR="00454EE9" w:rsidRPr="00D846F9" w:rsidTr="00A91989">
        <w:tc>
          <w:tcPr>
            <w:tcW w:w="709" w:type="dxa"/>
          </w:tcPr>
          <w:p w:rsidR="00454EE9" w:rsidRPr="00D846F9" w:rsidRDefault="00454EE9" w:rsidP="00D846F9">
            <w:pPr>
              <w:pStyle w:val="a5"/>
              <w:numPr>
                <w:ilvl w:val="1"/>
                <w:numId w:val="2"/>
              </w:numPr>
              <w:tabs>
                <w:tab w:val="left" w:pos="3750"/>
              </w:tabs>
              <w:ind w:left="1276" w:hanging="1134"/>
              <w:rPr>
                <w:bCs/>
                <w:color w:val="000000"/>
                <w:sz w:val="28"/>
                <w:szCs w:val="28"/>
                <w:shd w:val="clear" w:color="auto" w:fill="FFFFFF"/>
              </w:rPr>
            </w:pPr>
          </w:p>
        </w:tc>
        <w:tc>
          <w:tcPr>
            <w:tcW w:w="7371" w:type="dxa"/>
          </w:tcPr>
          <w:p w:rsidR="00454EE9" w:rsidRPr="00D846F9" w:rsidRDefault="00454EE9" w:rsidP="00D846F9">
            <w:pPr>
              <w:pStyle w:val="a5"/>
              <w:tabs>
                <w:tab w:val="left" w:pos="3750"/>
              </w:tabs>
              <w:ind w:left="0" w:right="-108"/>
              <w:rPr>
                <w:bCs/>
                <w:color w:val="000000"/>
                <w:sz w:val="28"/>
                <w:szCs w:val="28"/>
                <w:shd w:val="clear" w:color="auto" w:fill="FFFFFF"/>
              </w:rPr>
            </w:pPr>
            <w:r w:rsidRPr="00D846F9">
              <w:rPr>
                <w:bCs/>
                <w:color w:val="000000"/>
                <w:sz w:val="28"/>
                <w:szCs w:val="28"/>
                <w:shd w:val="clear" w:color="auto" w:fill="FFFFFF"/>
              </w:rPr>
              <w:t>Коррекционно-развивающая деятельность…………………...</w:t>
            </w:r>
          </w:p>
        </w:tc>
        <w:tc>
          <w:tcPr>
            <w:tcW w:w="1227" w:type="dxa"/>
          </w:tcPr>
          <w:p w:rsidR="00454EE9" w:rsidRPr="00D846F9" w:rsidRDefault="00FC7AF8" w:rsidP="00D846F9">
            <w:pPr>
              <w:tabs>
                <w:tab w:val="left" w:pos="3750"/>
              </w:tabs>
              <w:ind w:left="317"/>
              <w:rPr>
                <w:bCs/>
                <w:color w:val="000000"/>
                <w:sz w:val="28"/>
                <w:szCs w:val="28"/>
                <w:shd w:val="clear" w:color="auto" w:fill="FFFFFF"/>
              </w:rPr>
            </w:pPr>
            <w:r>
              <w:rPr>
                <w:bCs/>
                <w:color w:val="000000"/>
                <w:sz w:val="28"/>
                <w:szCs w:val="28"/>
                <w:shd w:val="clear" w:color="auto" w:fill="FFFFFF"/>
              </w:rPr>
              <w:t>18</w:t>
            </w:r>
          </w:p>
        </w:tc>
      </w:tr>
      <w:tr w:rsidR="00454EE9" w:rsidRPr="00D846F9" w:rsidTr="00A91989">
        <w:tc>
          <w:tcPr>
            <w:tcW w:w="709" w:type="dxa"/>
          </w:tcPr>
          <w:p w:rsidR="00454EE9" w:rsidRPr="00D846F9" w:rsidRDefault="00454EE9" w:rsidP="00D846F9">
            <w:pPr>
              <w:pStyle w:val="a5"/>
              <w:numPr>
                <w:ilvl w:val="1"/>
                <w:numId w:val="2"/>
              </w:numPr>
              <w:tabs>
                <w:tab w:val="left" w:pos="3750"/>
              </w:tabs>
              <w:ind w:left="1276" w:hanging="1134"/>
              <w:rPr>
                <w:bCs/>
                <w:color w:val="000000"/>
                <w:sz w:val="28"/>
                <w:szCs w:val="28"/>
                <w:shd w:val="clear" w:color="auto" w:fill="FFFFFF"/>
              </w:rPr>
            </w:pPr>
          </w:p>
        </w:tc>
        <w:tc>
          <w:tcPr>
            <w:tcW w:w="7371" w:type="dxa"/>
          </w:tcPr>
          <w:p w:rsidR="00454EE9" w:rsidRPr="00D846F9" w:rsidRDefault="00454EE9" w:rsidP="00D846F9">
            <w:pPr>
              <w:pStyle w:val="a5"/>
              <w:tabs>
                <w:tab w:val="left" w:pos="3750"/>
              </w:tabs>
              <w:ind w:left="0" w:right="-108"/>
              <w:rPr>
                <w:bCs/>
                <w:color w:val="000000"/>
                <w:sz w:val="28"/>
                <w:szCs w:val="28"/>
                <w:shd w:val="clear" w:color="auto" w:fill="FFFFFF"/>
              </w:rPr>
            </w:pPr>
            <w:r w:rsidRPr="00D846F9">
              <w:rPr>
                <w:bCs/>
                <w:color w:val="000000"/>
                <w:sz w:val="28"/>
                <w:szCs w:val="28"/>
                <w:shd w:val="clear" w:color="auto" w:fill="FFFFFF"/>
              </w:rPr>
              <w:t>Психолого-педагогическое просвещение……………………..</w:t>
            </w:r>
          </w:p>
        </w:tc>
        <w:tc>
          <w:tcPr>
            <w:tcW w:w="1227" w:type="dxa"/>
          </w:tcPr>
          <w:p w:rsidR="00454EE9" w:rsidRPr="00D846F9" w:rsidRDefault="00454EE9" w:rsidP="00FC7AF8">
            <w:pPr>
              <w:tabs>
                <w:tab w:val="left" w:pos="3750"/>
              </w:tabs>
              <w:ind w:left="317"/>
              <w:rPr>
                <w:bCs/>
                <w:color w:val="000000"/>
                <w:sz w:val="28"/>
                <w:szCs w:val="28"/>
                <w:shd w:val="clear" w:color="auto" w:fill="FFFFFF"/>
              </w:rPr>
            </w:pPr>
            <w:r w:rsidRPr="00D846F9">
              <w:rPr>
                <w:bCs/>
                <w:color w:val="000000"/>
                <w:sz w:val="28"/>
                <w:szCs w:val="28"/>
                <w:shd w:val="clear" w:color="auto" w:fill="FFFFFF"/>
              </w:rPr>
              <w:t>2</w:t>
            </w:r>
            <w:r w:rsidR="00FC7AF8">
              <w:rPr>
                <w:bCs/>
                <w:color w:val="000000"/>
                <w:sz w:val="28"/>
                <w:szCs w:val="28"/>
                <w:shd w:val="clear" w:color="auto" w:fill="FFFFFF"/>
              </w:rPr>
              <w:t>4</w:t>
            </w:r>
          </w:p>
        </w:tc>
      </w:tr>
      <w:tr w:rsidR="00454EE9" w:rsidRPr="00D846F9" w:rsidTr="00A91989">
        <w:tc>
          <w:tcPr>
            <w:tcW w:w="709" w:type="dxa"/>
          </w:tcPr>
          <w:p w:rsidR="00454EE9" w:rsidRPr="00D846F9" w:rsidRDefault="00454EE9" w:rsidP="00D846F9">
            <w:pPr>
              <w:pStyle w:val="a5"/>
              <w:numPr>
                <w:ilvl w:val="1"/>
                <w:numId w:val="2"/>
              </w:numPr>
              <w:tabs>
                <w:tab w:val="left" w:pos="3750"/>
              </w:tabs>
              <w:ind w:left="1276" w:hanging="1134"/>
              <w:rPr>
                <w:bCs/>
                <w:color w:val="000000"/>
                <w:sz w:val="28"/>
                <w:szCs w:val="28"/>
                <w:shd w:val="clear" w:color="auto" w:fill="FFFFFF"/>
              </w:rPr>
            </w:pPr>
          </w:p>
        </w:tc>
        <w:tc>
          <w:tcPr>
            <w:tcW w:w="7371" w:type="dxa"/>
          </w:tcPr>
          <w:p w:rsidR="00454EE9" w:rsidRPr="00D846F9" w:rsidRDefault="00454EE9" w:rsidP="00D846F9">
            <w:pPr>
              <w:pStyle w:val="a5"/>
              <w:tabs>
                <w:tab w:val="left" w:pos="3750"/>
              </w:tabs>
              <w:ind w:left="0" w:right="-108"/>
              <w:rPr>
                <w:bCs/>
                <w:color w:val="000000"/>
                <w:sz w:val="28"/>
                <w:szCs w:val="28"/>
                <w:shd w:val="clear" w:color="auto" w:fill="FFFFFF"/>
              </w:rPr>
            </w:pPr>
            <w:r w:rsidRPr="00D846F9">
              <w:rPr>
                <w:bCs/>
                <w:color w:val="000000"/>
                <w:sz w:val="28"/>
                <w:szCs w:val="28"/>
                <w:shd w:val="clear" w:color="auto" w:fill="FFFFFF"/>
              </w:rPr>
              <w:t>Организационно-методическая деятельность………………...</w:t>
            </w:r>
          </w:p>
        </w:tc>
        <w:tc>
          <w:tcPr>
            <w:tcW w:w="1227" w:type="dxa"/>
          </w:tcPr>
          <w:p w:rsidR="00454EE9" w:rsidRPr="00D846F9" w:rsidRDefault="00FC7AF8" w:rsidP="003E09CF">
            <w:pPr>
              <w:tabs>
                <w:tab w:val="left" w:pos="3750"/>
              </w:tabs>
              <w:ind w:left="317"/>
              <w:rPr>
                <w:bCs/>
                <w:color w:val="000000"/>
                <w:sz w:val="28"/>
                <w:szCs w:val="28"/>
                <w:shd w:val="clear" w:color="auto" w:fill="FFFFFF"/>
              </w:rPr>
            </w:pPr>
            <w:r>
              <w:rPr>
                <w:bCs/>
                <w:color w:val="000000"/>
                <w:sz w:val="28"/>
                <w:szCs w:val="28"/>
                <w:shd w:val="clear" w:color="auto" w:fill="FFFFFF"/>
              </w:rPr>
              <w:t>29</w:t>
            </w:r>
          </w:p>
        </w:tc>
      </w:tr>
      <w:tr w:rsidR="00454EE9" w:rsidRPr="00D846F9" w:rsidTr="00A91989">
        <w:tc>
          <w:tcPr>
            <w:tcW w:w="709" w:type="dxa"/>
          </w:tcPr>
          <w:p w:rsidR="00454EE9" w:rsidRPr="00D846F9" w:rsidRDefault="00454EE9" w:rsidP="00D846F9">
            <w:pPr>
              <w:pStyle w:val="a5"/>
              <w:numPr>
                <w:ilvl w:val="0"/>
                <w:numId w:val="2"/>
              </w:numPr>
              <w:tabs>
                <w:tab w:val="left" w:pos="3750"/>
              </w:tabs>
              <w:ind w:left="1276" w:hanging="1134"/>
              <w:rPr>
                <w:bCs/>
                <w:color w:val="000000"/>
                <w:sz w:val="28"/>
                <w:szCs w:val="28"/>
                <w:shd w:val="clear" w:color="auto" w:fill="FFFFFF"/>
              </w:rPr>
            </w:pPr>
          </w:p>
        </w:tc>
        <w:tc>
          <w:tcPr>
            <w:tcW w:w="7371" w:type="dxa"/>
          </w:tcPr>
          <w:p w:rsidR="00454EE9" w:rsidRPr="00D846F9" w:rsidRDefault="00454EE9" w:rsidP="00D846F9">
            <w:pPr>
              <w:pStyle w:val="a5"/>
              <w:tabs>
                <w:tab w:val="left" w:pos="3750"/>
              </w:tabs>
              <w:ind w:left="0" w:right="-108"/>
              <w:rPr>
                <w:bCs/>
                <w:color w:val="000000"/>
                <w:sz w:val="28"/>
                <w:szCs w:val="28"/>
                <w:shd w:val="clear" w:color="auto" w:fill="FFFFFF"/>
              </w:rPr>
            </w:pPr>
            <w:r w:rsidRPr="00D846F9">
              <w:rPr>
                <w:bCs/>
                <w:color w:val="000000"/>
                <w:sz w:val="28"/>
                <w:szCs w:val="28"/>
                <w:shd w:val="clear" w:color="auto" w:fill="FFFFFF"/>
              </w:rPr>
              <w:t>Межведомственное взаимодействие с организациями............</w:t>
            </w:r>
          </w:p>
        </w:tc>
        <w:tc>
          <w:tcPr>
            <w:tcW w:w="1227" w:type="dxa"/>
          </w:tcPr>
          <w:p w:rsidR="00454EE9" w:rsidRPr="00D846F9" w:rsidRDefault="00454EE9" w:rsidP="00FC7AF8">
            <w:pPr>
              <w:tabs>
                <w:tab w:val="left" w:pos="3750"/>
              </w:tabs>
              <w:ind w:left="317"/>
              <w:rPr>
                <w:bCs/>
                <w:color w:val="000000"/>
                <w:sz w:val="28"/>
                <w:szCs w:val="28"/>
                <w:shd w:val="clear" w:color="auto" w:fill="FFFFFF"/>
              </w:rPr>
            </w:pPr>
            <w:r w:rsidRPr="00D846F9">
              <w:rPr>
                <w:bCs/>
                <w:color w:val="000000"/>
                <w:sz w:val="28"/>
                <w:szCs w:val="28"/>
                <w:shd w:val="clear" w:color="auto" w:fill="FFFFFF"/>
              </w:rPr>
              <w:t>3</w:t>
            </w:r>
            <w:r w:rsidR="00FC7AF8">
              <w:rPr>
                <w:bCs/>
                <w:color w:val="000000"/>
                <w:sz w:val="28"/>
                <w:szCs w:val="28"/>
                <w:shd w:val="clear" w:color="auto" w:fill="FFFFFF"/>
              </w:rPr>
              <w:t>3</w:t>
            </w:r>
          </w:p>
        </w:tc>
      </w:tr>
      <w:tr w:rsidR="00454EE9" w:rsidRPr="00D846F9" w:rsidTr="00A91989">
        <w:tc>
          <w:tcPr>
            <w:tcW w:w="709" w:type="dxa"/>
          </w:tcPr>
          <w:p w:rsidR="00454EE9" w:rsidRPr="00D846F9" w:rsidRDefault="00454EE9" w:rsidP="00D846F9">
            <w:pPr>
              <w:pStyle w:val="a5"/>
              <w:numPr>
                <w:ilvl w:val="0"/>
                <w:numId w:val="2"/>
              </w:numPr>
              <w:tabs>
                <w:tab w:val="left" w:pos="3750"/>
              </w:tabs>
              <w:ind w:left="1276" w:hanging="1134"/>
              <w:rPr>
                <w:bCs/>
                <w:color w:val="000000"/>
                <w:sz w:val="28"/>
                <w:szCs w:val="28"/>
                <w:shd w:val="clear" w:color="auto" w:fill="FFFFFF"/>
              </w:rPr>
            </w:pPr>
          </w:p>
        </w:tc>
        <w:tc>
          <w:tcPr>
            <w:tcW w:w="7371" w:type="dxa"/>
          </w:tcPr>
          <w:p w:rsidR="00454EE9" w:rsidRPr="00D846F9" w:rsidRDefault="00454EE9" w:rsidP="00D846F9">
            <w:pPr>
              <w:pStyle w:val="a5"/>
              <w:tabs>
                <w:tab w:val="left" w:pos="3750"/>
              </w:tabs>
              <w:ind w:left="0" w:right="-108"/>
              <w:rPr>
                <w:bCs/>
                <w:color w:val="000000"/>
                <w:sz w:val="28"/>
                <w:szCs w:val="28"/>
                <w:shd w:val="clear" w:color="auto" w:fill="FFFFFF"/>
              </w:rPr>
            </w:pPr>
            <w:r w:rsidRPr="00D846F9">
              <w:rPr>
                <w:bCs/>
                <w:color w:val="000000"/>
                <w:sz w:val="28"/>
                <w:szCs w:val="28"/>
                <w:shd w:val="clear" w:color="auto" w:fill="FFFFFF"/>
              </w:rPr>
              <w:t>Итоги работы (территориальной) ПМПК…………………….</w:t>
            </w:r>
          </w:p>
        </w:tc>
        <w:tc>
          <w:tcPr>
            <w:tcW w:w="1227" w:type="dxa"/>
          </w:tcPr>
          <w:p w:rsidR="00454EE9" w:rsidRPr="00D846F9" w:rsidRDefault="00FC7AF8" w:rsidP="00FC7AF8">
            <w:pPr>
              <w:tabs>
                <w:tab w:val="left" w:pos="3750"/>
              </w:tabs>
              <w:ind w:left="317"/>
              <w:rPr>
                <w:bCs/>
                <w:color w:val="000000"/>
                <w:sz w:val="28"/>
                <w:szCs w:val="28"/>
                <w:shd w:val="clear" w:color="auto" w:fill="FFFFFF"/>
              </w:rPr>
            </w:pPr>
            <w:r>
              <w:rPr>
                <w:bCs/>
                <w:color w:val="000000"/>
                <w:sz w:val="28"/>
                <w:szCs w:val="28"/>
                <w:shd w:val="clear" w:color="auto" w:fill="FFFFFF"/>
              </w:rPr>
              <w:t>34</w:t>
            </w:r>
          </w:p>
        </w:tc>
      </w:tr>
      <w:tr w:rsidR="00454EE9" w:rsidRPr="00D846F9" w:rsidTr="00A91989">
        <w:tc>
          <w:tcPr>
            <w:tcW w:w="709" w:type="dxa"/>
          </w:tcPr>
          <w:p w:rsidR="00454EE9" w:rsidRPr="00D846F9" w:rsidRDefault="00454EE9" w:rsidP="00D846F9">
            <w:pPr>
              <w:tabs>
                <w:tab w:val="left" w:pos="3750"/>
              </w:tabs>
              <w:ind w:left="284" w:hanging="250"/>
              <w:jc w:val="center"/>
              <w:rPr>
                <w:bCs/>
                <w:color w:val="000000"/>
                <w:sz w:val="28"/>
                <w:szCs w:val="28"/>
                <w:shd w:val="clear" w:color="auto" w:fill="FFFFFF"/>
              </w:rPr>
            </w:pPr>
            <w:r w:rsidRPr="00D846F9">
              <w:rPr>
                <w:bCs/>
                <w:color w:val="000000"/>
                <w:sz w:val="28"/>
                <w:szCs w:val="28"/>
                <w:shd w:val="clear" w:color="auto" w:fill="FFFFFF"/>
                <w:lang w:val="en-US"/>
              </w:rPr>
              <w:t>II</w:t>
            </w:r>
            <w:r w:rsidRPr="00D846F9">
              <w:rPr>
                <w:bCs/>
                <w:color w:val="000000"/>
                <w:sz w:val="28"/>
                <w:szCs w:val="28"/>
                <w:shd w:val="clear" w:color="auto" w:fill="FFFFFF"/>
              </w:rPr>
              <w:t>.</w:t>
            </w:r>
          </w:p>
        </w:tc>
        <w:tc>
          <w:tcPr>
            <w:tcW w:w="7371" w:type="dxa"/>
          </w:tcPr>
          <w:p w:rsidR="00454EE9" w:rsidRPr="00D846F9" w:rsidRDefault="00454EE9" w:rsidP="00D846F9">
            <w:pPr>
              <w:pStyle w:val="a5"/>
              <w:tabs>
                <w:tab w:val="left" w:pos="3750"/>
              </w:tabs>
              <w:ind w:left="0" w:right="-108"/>
              <w:rPr>
                <w:bCs/>
                <w:color w:val="000000"/>
                <w:sz w:val="28"/>
                <w:szCs w:val="28"/>
                <w:shd w:val="clear" w:color="auto" w:fill="FFFFFF"/>
              </w:rPr>
            </w:pPr>
            <w:r w:rsidRPr="00D846F9">
              <w:rPr>
                <w:bCs/>
                <w:color w:val="000000"/>
                <w:sz w:val="28"/>
                <w:szCs w:val="28"/>
                <w:shd w:val="clear" w:color="auto" w:fill="FFFFFF"/>
              </w:rPr>
              <w:t>Выводы………………………………………………………….</w:t>
            </w:r>
          </w:p>
        </w:tc>
        <w:tc>
          <w:tcPr>
            <w:tcW w:w="1227" w:type="dxa"/>
          </w:tcPr>
          <w:p w:rsidR="008E7C1D" w:rsidRPr="00D846F9" w:rsidRDefault="001D6BFC" w:rsidP="00FC7AF8">
            <w:pPr>
              <w:tabs>
                <w:tab w:val="left" w:pos="3750"/>
              </w:tabs>
              <w:ind w:left="317"/>
              <w:rPr>
                <w:bCs/>
                <w:color w:val="000000"/>
                <w:sz w:val="28"/>
                <w:szCs w:val="28"/>
                <w:shd w:val="clear" w:color="auto" w:fill="FFFFFF"/>
              </w:rPr>
            </w:pPr>
            <w:r w:rsidRPr="00D846F9">
              <w:rPr>
                <w:bCs/>
                <w:color w:val="000000"/>
                <w:sz w:val="28"/>
                <w:szCs w:val="28"/>
                <w:shd w:val="clear" w:color="auto" w:fill="FFFFFF"/>
              </w:rPr>
              <w:t>4</w:t>
            </w:r>
            <w:r w:rsidR="00FC7AF8">
              <w:rPr>
                <w:bCs/>
                <w:color w:val="000000"/>
                <w:sz w:val="28"/>
                <w:szCs w:val="28"/>
                <w:shd w:val="clear" w:color="auto" w:fill="FFFFFF"/>
              </w:rPr>
              <w:t>0</w:t>
            </w:r>
          </w:p>
        </w:tc>
      </w:tr>
      <w:tr w:rsidR="008E7C1D" w:rsidRPr="00D846F9" w:rsidTr="00A91989">
        <w:tc>
          <w:tcPr>
            <w:tcW w:w="709" w:type="dxa"/>
          </w:tcPr>
          <w:p w:rsidR="008E7C1D" w:rsidRPr="00D846F9" w:rsidRDefault="008E7C1D" w:rsidP="00D846F9">
            <w:pPr>
              <w:tabs>
                <w:tab w:val="left" w:pos="3750"/>
              </w:tabs>
              <w:ind w:left="284" w:hanging="250"/>
              <w:jc w:val="center"/>
              <w:rPr>
                <w:bCs/>
                <w:color w:val="000000"/>
                <w:sz w:val="28"/>
                <w:szCs w:val="28"/>
                <w:shd w:val="clear" w:color="auto" w:fill="FFFFFF"/>
                <w:lang w:val="en-US"/>
              </w:rPr>
            </w:pPr>
            <w:r w:rsidRPr="00D846F9">
              <w:rPr>
                <w:bCs/>
                <w:color w:val="000000"/>
                <w:sz w:val="28"/>
                <w:szCs w:val="28"/>
                <w:shd w:val="clear" w:color="auto" w:fill="FFFFFF"/>
                <w:lang w:val="en-US"/>
              </w:rPr>
              <w:t>III</w:t>
            </w:r>
            <w:r w:rsidRPr="00D846F9">
              <w:rPr>
                <w:bCs/>
                <w:color w:val="000000"/>
                <w:sz w:val="28"/>
                <w:szCs w:val="28"/>
                <w:shd w:val="clear" w:color="auto" w:fill="FFFFFF"/>
              </w:rPr>
              <w:t>.</w:t>
            </w:r>
          </w:p>
        </w:tc>
        <w:tc>
          <w:tcPr>
            <w:tcW w:w="7371" w:type="dxa"/>
          </w:tcPr>
          <w:p w:rsidR="008E7C1D" w:rsidRPr="00D846F9" w:rsidRDefault="008E7C1D" w:rsidP="00817329">
            <w:pPr>
              <w:pStyle w:val="a5"/>
              <w:tabs>
                <w:tab w:val="left" w:pos="3750"/>
              </w:tabs>
              <w:ind w:left="0" w:right="-108"/>
              <w:rPr>
                <w:bCs/>
                <w:color w:val="000000"/>
                <w:sz w:val="28"/>
                <w:szCs w:val="28"/>
                <w:shd w:val="clear" w:color="auto" w:fill="FFFFFF"/>
              </w:rPr>
            </w:pPr>
            <w:r w:rsidRPr="00D846F9">
              <w:rPr>
                <w:bCs/>
                <w:color w:val="000000"/>
                <w:sz w:val="28"/>
                <w:szCs w:val="28"/>
                <w:shd w:val="clear" w:color="auto" w:fill="FFFFFF"/>
              </w:rPr>
              <w:t>Задачи на 202</w:t>
            </w:r>
            <w:r w:rsidR="00817329">
              <w:rPr>
                <w:bCs/>
                <w:color w:val="000000"/>
                <w:sz w:val="28"/>
                <w:szCs w:val="28"/>
                <w:shd w:val="clear" w:color="auto" w:fill="FFFFFF"/>
              </w:rPr>
              <w:t>4</w:t>
            </w:r>
            <w:r w:rsidRPr="00D846F9">
              <w:rPr>
                <w:bCs/>
                <w:color w:val="000000"/>
                <w:sz w:val="28"/>
                <w:szCs w:val="28"/>
                <w:shd w:val="clear" w:color="auto" w:fill="FFFFFF"/>
              </w:rPr>
              <w:t>-202</w:t>
            </w:r>
            <w:r w:rsidR="00817329">
              <w:rPr>
                <w:bCs/>
                <w:color w:val="000000"/>
                <w:sz w:val="28"/>
                <w:szCs w:val="28"/>
                <w:shd w:val="clear" w:color="auto" w:fill="FFFFFF"/>
              </w:rPr>
              <w:t>5</w:t>
            </w:r>
            <w:r w:rsidRPr="00D846F9">
              <w:rPr>
                <w:bCs/>
                <w:color w:val="000000"/>
                <w:sz w:val="28"/>
                <w:szCs w:val="28"/>
                <w:shd w:val="clear" w:color="auto" w:fill="FFFFFF"/>
              </w:rPr>
              <w:t xml:space="preserve"> учебный год</w:t>
            </w:r>
            <w:r w:rsidR="00C55B0F">
              <w:rPr>
                <w:bCs/>
                <w:color w:val="000000"/>
                <w:sz w:val="28"/>
                <w:szCs w:val="28"/>
                <w:shd w:val="clear" w:color="auto" w:fill="FFFFFF"/>
              </w:rPr>
              <w:t>…………………………….</w:t>
            </w:r>
          </w:p>
        </w:tc>
        <w:tc>
          <w:tcPr>
            <w:tcW w:w="1227" w:type="dxa"/>
          </w:tcPr>
          <w:p w:rsidR="008E7C1D" w:rsidRPr="00D846F9" w:rsidRDefault="00C55B0F" w:rsidP="00FC7AF8">
            <w:pPr>
              <w:tabs>
                <w:tab w:val="left" w:pos="3750"/>
              </w:tabs>
              <w:ind w:left="317"/>
              <w:rPr>
                <w:bCs/>
                <w:color w:val="000000"/>
                <w:sz w:val="28"/>
                <w:szCs w:val="28"/>
                <w:shd w:val="clear" w:color="auto" w:fill="FFFFFF"/>
              </w:rPr>
            </w:pPr>
            <w:r>
              <w:rPr>
                <w:bCs/>
                <w:color w:val="000000"/>
                <w:sz w:val="28"/>
                <w:szCs w:val="28"/>
                <w:shd w:val="clear" w:color="auto" w:fill="FFFFFF"/>
              </w:rPr>
              <w:t>4</w:t>
            </w:r>
            <w:r w:rsidR="00FC7AF8">
              <w:rPr>
                <w:bCs/>
                <w:color w:val="000000"/>
                <w:sz w:val="28"/>
                <w:szCs w:val="28"/>
                <w:shd w:val="clear" w:color="auto" w:fill="FFFFFF"/>
              </w:rPr>
              <w:t>1</w:t>
            </w:r>
            <w:bookmarkStart w:id="0" w:name="_GoBack"/>
            <w:bookmarkEnd w:id="0"/>
          </w:p>
        </w:tc>
      </w:tr>
    </w:tbl>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69296D" w:rsidRDefault="0069296D"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69296D" w:rsidRDefault="0069296D"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69296D" w:rsidRPr="00D846F9" w:rsidRDefault="0069296D"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454EE9" w:rsidRPr="00D846F9" w:rsidRDefault="00454EE9"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p>
    <w:p w:rsidR="003B0DE0" w:rsidRPr="00D846F9" w:rsidRDefault="006E27C1" w:rsidP="00D846F9">
      <w:pPr>
        <w:pStyle w:val="a5"/>
        <w:tabs>
          <w:tab w:val="left" w:pos="567"/>
        </w:tabs>
        <w:spacing w:after="0"/>
        <w:ind w:left="851"/>
        <w:jc w:val="center"/>
        <w:rPr>
          <w:rFonts w:ascii="Times New Roman" w:hAnsi="Times New Roman" w:cs="Times New Roman"/>
          <w:b/>
          <w:bCs/>
          <w:color w:val="000000"/>
          <w:sz w:val="28"/>
          <w:szCs w:val="28"/>
          <w:shd w:val="clear" w:color="auto" w:fill="FFFFFF"/>
        </w:rPr>
      </w:pPr>
      <w:r w:rsidRPr="00D846F9">
        <w:rPr>
          <w:rFonts w:ascii="Times New Roman" w:hAnsi="Times New Roman" w:cs="Times New Roman"/>
          <w:b/>
          <w:bCs/>
          <w:noProof/>
          <w:color w:val="000000"/>
          <w:sz w:val="28"/>
          <w:szCs w:val="28"/>
        </w:rPr>
        <w:lastRenderedPageBreak/>
        <mc:AlternateContent>
          <mc:Choice Requires="wps">
            <w:drawing>
              <wp:anchor distT="0" distB="0" distL="114300" distR="114300" simplePos="0" relativeHeight="251721728" behindDoc="0" locked="0" layoutInCell="1" allowOverlap="1" wp14:anchorId="223CFD4E" wp14:editId="18CE4BD7">
                <wp:simplePos x="0" y="0"/>
                <wp:positionH relativeFrom="column">
                  <wp:posOffset>5821680</wp:posOffset>
                </wp:positionH>
                <wp:positionV relativeFrom="paragraph">
                  <wp:posOffset>340360</wp:posOffset>
                </wp:positionV>
                <wp:extent cx="236220" cy="175260"/>
                <wp:effectExtent l="0" t="0" r="11430" b="15240"/>
                <wp:wrapNone/>
                <wp:docPr id="8" name="Поле 8"/>
                <wp:cNvGraphicFramePr/>
                <a:graphic xmlns:a="http://schemas.openxmlformats.org/drawingml/2006/main">
                  <a:graphicData uri="http://schemas.microsoft.com/office/word/2010/wordprocessingShape">
                    <wps:wsp>
                      <wps:cNvSpPr txBox="1"/>
                      <wps:spPr>
                        <a:xfrm>
                          <a:off x="0" y="0"/>
                          <a:ext cx="236220" cy="1752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F0FD3" w:rsidRDefault="005F0F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8" o:spid="_x0000_s1027" type="#_x0000_t202" style="position:absolute;left:0;text-align:left;margin-left:458.4pt;margin-top:26.8pt;width:18.6pt;height:13.8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" fillcolor="white [3201]" strokecolor="white [3212]" strokeweight=".5pt">
                <v:textbox>
                  <w:txbxContent>
                    <w:p w:rsidR="0093326C" w:rsidRDefault="0093326C"/>
                  </w:txbxContent>
                </v:textbox>
              </v:shape>
            </w:pict>
          </mc:Fallback>
        </mc:AlternateContent>
      </w:r>
      <w:r w:rsidR="00137F7C" w:rsidRPr="00D846F9">
        <w:rPr>
          <w:rFonts w:ascii="Times New Roman" w:hAnsi="Times New Roman" w:cs="Times New Roman"/>
          <w:b/>
          <w:bCs/>
          <w:color w:val="000000"/>
          <w:sz w:val="28"/>
          <w:szCs w:val="28"/>
          <w:shd w:val="clear" w:color="auto" w:fill="FFFFFF"/>
        </w:rPr>
        <w:t>Общая х</w:t>
      </w:r>
      <w:r w:rsidR="00432F37" w:rsidRPr="00D846F9">
        <w:rPr>
          <w:rFonts w:ascii="Times New Roman" w:hAnsi="Times New Roman" w:cs="Times New Roman"/>
          <w:b/>
          <w:bCs/>
          <w:color w:val="000000"/>
          <w:sz w:val="28"/>
          <w:szCs w:val="28"/>
          <w:shd w:val="clear" w:color="auto" w:fill="FFFFFF"/>
        </w:rPr>
        <w:t>арактеристика</w:t>
      </w:r>
    </w:p>
    <w:p w:rsidR="00DB7718" w:rsidRPr="00D846F9" w:rsidRDefault="00432F37" w:rsidP="00D846F9">
      <w:pPr>
        <w:pStyle w:val="a5"/>
        <w:tabs>
          <w:tab w:val="left" w:pos="3750"/>
        </w:tabs>
        <w:spacing w:after="0"/>
        <w:jc w:val="center"/>
        <w:rPr>
          <w:rFonts w:ascii="Times New Roman" w:hAnsi="Times New Roman" w:cs="Times New Roman"/>
          <w:b/>
          <w:bCs/>
          <w:color w:val="000000"/>
          <w:sz w:val="28"/>
          <w:szCs w:val="28"/>
          <w:shd w:val="clear" w:color="auto" w:fill="FFFFFF"/>
        </w:rPr>
      </w:pPr>
      <w:r w:rsidRPr="00D846F9">
        <w:rPr>
          <w:rFonts w:ascii="Times New Roman" w:hAnsi="Times New Roman" w:cs="Times New Roman"/>
          <w:b/>
          <w:bCs/>
          <w:color w:val="000000"/>
          <w:sz w:val="28"/>
          <w:szCs w:val="28"/>
          <w:shd w:val="clear" w:color="auto" w:fill="FFFFFF"/>
        </w:rPr>
        <w:t xml:space="preserve"> МБУ «Крапивинский Центр диагностики и к</w:t>
      </w:r>
      <w:r w:rsidR="003B0DE0" w:rsidRPr="00D846F9">
        <w:rPr>
          <w:rFonts w:ascii="Times New Roman" w:hAnsi="Times New Roman" w:cs="Times New Roman"/>
          <w:b/>
          <w:bCs/>
          <w:color w:val="000000"/>
          <w:sz w:val="28"/>
          <w:szCs w:val="28"/>
          <w:shd w:val="clear" w:color="auto" w:fill="FFFFFF"/>
        </w:rPr>
        <w:t>онсультирования»</w:t>
      </w:r>
    </w:p>
    <w:p w:rsidR="009060ED" w:rsidRPr="00D846F9" w:rsidRDefault="009060ED" w:rsidP="00D846F9">
      <w:pPr>
        <w:pStyle w:val="a5"/>
        <w:tabs>
          <w:tab w:val="left" w:pos="3750"/>
        </w:tabs>
        <w:spacing w:after="0"/>
        <w:jc w:val="center"/>
        <w:rPr>
          <w:rFonts w:ascii="Times New Roman" w:hAnsi="Times New Roman" w:cs="Times New Roman"/>
          <w:b/>
          <w:bCs/>
          <w:color w:val="000000"/>
          <w:sz w:val="28"/>
          <w:szCs w:val="28"/>
          <w:shd w:val="clear" w:color="auto" w:fill="FFFFFF"/>
        </w:rPr>
      </w:pPr>
    </w:p>
    <w:p w:rsidR="00F33D52" w:rsidRPr="00D846F9" w:rsidRDefault="00137F7C" w:rsidP="00D846F9">
      <w:pPr>
        <w:pStyle w:val="a5"/>
        <w:numPr>
          <w:ilvl w:val="0"/>
          <w:numId w:val="3"/>
        </w:numPr>
        <w:tabs>
          <w:tab w:val="left" w:pos="3750"/>
        </w:tabs>
        <w:spacing w:after="0"/>
        <w:jc w:val="center"/>
        <w:rPr>
          <w:rFonts w:ascii="Times New Roman" w:hAnsi="Times New Roman" w:cs="Times New Roman"/>
          <w:b/>
          <w:i/>
          <w:sz w:val="28"/>
          <w:szCs w:val="28"/>
        </w:rPr>
      </w:pPr>
      <w:r w:rsidRPr="00D846F9">
        <w:rPr>
          <w:rFonts w:ascii="Times New Roman" w:hAnsi="Times New Roman" w:cs="Times New Roman"/>
          <w:b/>
          <w:bCs/>
          <w:color w:val="000000"/>
          <w:sz w:val="28"/>
          <w:szCs w:val="28"/>
          <w:shd w:val="clear" w:color="auto" w:fill="FFFFFF"/>
        </w:rPr>
        <w:t xml:space="preserve">Общие сведения МБУ «Крапивинский Центр диагностики и консультирования» </w:t>
      </w:r>
    </w:p>
    <w:p w:rsidR="0070269E" w:rsidRPr="00D846F9" w:rsidRDefault="0070269E" w:rsidP="00D846F9">
      <w:pPr>
        <w:pStyle w:val="a5"/>
        <w:tabs>
          <w:tab w:val="left" w:pos="3750"/>
        </w:tabs>
        <w:spacing w:after="0"/>
        <w:ind w:left="0"/>
        <w:jc w:val="both"/>
        <w:rPr>
          <w:rFonts w:ascii="Times New Roman" w:hAnsi="Times New Roman" w:cs="Times New Roman"/>
          <w:b/>
          <w:i/>
          <w:sz w:val="28"/>
          <w:szCs w:val="28"/>
        </w:rPr>
      </w:pPr>
      <w:r w:rsidRPr="00D846F9">
        <w:rPr>
          <w:rFonts w:ascii="Times New Roman" w:eastAsia="Times New Roman" w:hAnsi="Times New Roman" w:cs="Times New Roman"/>
          <w:b/>
          <w:sz w:val="28"/>
          <w:szCs w:val="28"/>
        </w:rPr>
        <w:t>Полное название:</w:t>
      </w:r>
      <w:r w:rsidRPr="00D846F9">
        <w:rPr>
          <w:rFonts w:ascii="Times New Roman" w:eastAsia="Times New Roman" w:hAnsi="Times New Roman" w:cs="Times New Roman"/>
          <w:sz w:val="28"/>
          <w:szCs w:val="28"/>
        </w:rPr>
        <w:t xml:space="preserve"> </w:t>
      </w:r>
      <w:r w:rsidRPr="00D846F9">
        <w:rPr>
          <w:rFonts w:ascii="Times New Roman" w:eastAsia="Times New Roman" w:hAnsi="Times New Roman" w:cs="Times New Roman"/>
          <w:sz w:val="28"/>
          <w:szCs w:val="28"/>
          <w:u w:val="single"/>
        </w:rPr>
        <w:t>Муниципальное бюджетное учреждение для детей, нуждающихся в психолого-</w:t>
      </w:r>
      <w:r w:rsidR="00DB7718" w:rsidRPr="00D846F9">
        <w:rPr>
          <w:rFonts w:ascii="Times New Roman" w:eastAsia="Times New Roman" w:hAnsi="Times New Roman" w:cs="Times New Roman"/>
          <w:sz w:val="28"/>
          <w:szCs w:val="28"/>
          <w:u w:val="single"/>
        </w:rPr>
        <w:t xml:space="preserve"> </w:t>
      </w:r>
      <w:r w:rsidRPr="00D846F9">
        <w:rPr>
          <w:rFonts w:ascii="Times New Roman" w:eastAsia="Times New Roman" w:hAnsi="Times New Roman" w:cs="Times New Roman"/>
          <w:sz w:val="28"/>
          <w:szCs w:val="28"/>
          <w:u w:val="single"/>
        </w:rPr>
        <w:t>педагогической и медико-социальной помощи «Крапивинский Центр диагностики и консультирования».</w:t>
      </w:r>
    </w:p>
    <w:p w:rsidR="0070269E" w:rsidRPr="00D846F9" w:rsidRDefault="0070269E" w:rsidP="00D846F9">
      <w:pPr>
        <w:spacing w:after="0"/>
        <w:ind w:right="150"/>
        <w:jc w:val="both"/>
        <w:rPr>
          <w:rFonts w:ascii="Times New Roman" w:eastAsia="Times New Roman" w:hAnsi="Times New Roman" w:cs="Times New Roman"/>
          <w:sz w:val="28"/>
          <w:szCs w:val="28"/>
          <w:u w:val="single"/>
        </w:rPr>
      </w:pPr>
      <w:r w:rsidRPr="00D846F9">
        <w:rPr>
          <w:rFonts w:ascii="Times New Roman" w:eastAsia="Times New Roman" w:hAnsi="Times New Roman" w:cs="Times New Roman"/>
          <w:b/>
          <w:sz w:val="28"/>
          <w:szCs w:val="28"/>
        </w:rPr>
        <w:t>Сокращенное название:</w:t>
      </w:r>
      <w:r w:rsidRPr="00D846F9">
        <w:rPr>
          <w:rFonts w:ascii="Times New Roman" w:eastAsia="Times New Roman" w:hAnsi="Times New Roman" w:cs="Times New Roman"/>
          <w:sz w:val="28"/>
          <w:szCs w:val="28"/>
        </w:rPr>
        <w:t xml:space="preserve"> </w:t>
      </w:r>
      <w:r w:rsidRPr="00D846F9">
        <w:rPr>
          <w:rFonts w:ascii="Times New Roman" w:eastAsia="Times New Roman" w:hAnsi="Times New Roman" w:cs="Times New Roman"/>
          <w:sz w:val="28"/>
          <w:szCs w:val="28"/>
          <w:u w:val="single"/>
        </w:rPr>
        <w:t xml:space="preserve">МБУ «Крапивинский Центр </w:t>
      </w:r>
      <w:proofErr w:type="spellStart"/>
      <w:r w:rsidRPr="00D846F9">
        <w:rPr>
          <w:rFonts w:ascii="Times New Roman" w:eastAsia="Times New Roman" w:hAnsi="Times New Roman" w:cs="Times New Roman"/>
          <w:sz w:val="28"/>
          <w:szCs w:val="28"/>
          <w:u w:val="single"/>
        </w:rPr>
        <w:t>ДиК</w:t>
      </w:r>
      <w:proofErr w:type="spellEnd"/>
      <w:r w:rsidRPr="00D846F9">
        <w:rPr>
          <w:rFonts w:ascii="Times New Roman" w:eastAsia="Times New Roman" w:hAnsi="Times New Roman" w:cs="Times New Roman"/>
          <w:sz w:val="28"/>
          <w:szCs w:val="28"/>
          <w:u w:val="single"/>
        </w:rPr>
        <w:t>».</w:t>
      </w:r>
    </w:p>
    <w:p w:rsidR="0070269E" w:rsidRPr="00D846F9" w:rsidRDefault="0070269E" w:rsidP="00D846F9">
      <w:pPr>
        <w:spacing w:after="0"/>
        <w:jc w:val="both"/>
        <w:rPr>
          <w:rFonts w:ascii="Times New Roman" w:eastAsia="Times New Roman" w:hAnsi="Times New Roman" w:cs="Times New Roman"/>
          <w:sz w:val="28"/>
          <w:szCs w:val="28"/>
        </w:rPr>
      </w:pPr>
      <w:r w:rsidRPr="00D846F9">
        <w:rPr>
          <w:rFonts w:ascii="Times New Roman" w:eastAsia="Times New Roman" w:hAnsi="Times New Roman" w:cs="Times New Roman"/>
          <w:b/>
          <w:sz w:val="28"/>
          <w:szCs w:val="28"/>
        </w:rPr>
        <w:t>Год основания:</w:t>
      </w:r>
      <w:r w:rsidRPr="00D846F9">
        <w:rPr>
          <w:rFonts w:ascii="Times New Roman" w:eastAsia="Times New Roman" w:hAnsi="Times New Roman" w:cs="Times New Roman"/>
          <w:sz w:val="28"/>
          <w:szCs w:val="28"/>
        </w:rPr>
        <w:t xml:space="preserve"> – 2000 г. – Муниципальный психолого-валеологический Центр.  (Регистрационный номер: 667 от 17.04.2000)</w:t>
      </w:r>
    </w:p>
    <w:p w:rsidR="0070269E" w:rsidRPr="00D846F9" w:rsidRDefault="0070269E" w:rsidP="00D846F9">
      <w:pPr>
        <w:spacing w:after="0"/>
        <w:ind w:right="150"/>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 xml:space="preserve">с 2006 г. – МОУ «Крапивинский Центр </w:t>
      </w:r>
      <w:proofErr w:type="spellStart"/>
      <w:r w:rsidRPr="00D846F9">
        <w:rPr>
          <w:rFonts w:ascii="Times New Roman" w:eastAsia="Times New Roman" w:hAnsi="Times New Roman" w:cs="Times New Roman"/>
          <w:sz w:val="28"/>
          <w:szCs w:val="28"/>
        </w:rPr>
        <w:t>ППРиК</w:t>
      </w:r>
      <w:proofErr w:type="spellEnd"/>
      <w:r w:rsidRPr="00D846F9">
        <w:rPr>
          <w:rFonts w:ascii="Times New Roman" w:eastAsia="Times New Roman" w:hAnsi="Times New Roman" w:cs="Times New Roman"/>
          <w:sz w:val="28"/>
          <w:szCs w:val="28"/>
        </w:rPr>
        <w:t>».</w:t>
      </w:r>
    </w:p>
    <w:p w:rsidR="0070269E" w:rsidRPr="00D846F9" w:rsidRDefault="0070269E" w:rsidP="00D846F9">
      <w:pPr>
        <w:spacing w:after="0"/>
        <w:ind w:right="150"/>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(Регистрационный номер: 1024201300749 от 04.10.2006)</w:t>
      </w:r>
    </w:p>
    <w:p w:rsidR="0070269E" w:rsidRPr="00D846F9" w:rsidRDefault="0070269E" w:rsidP="00D846F9">
      <w:pPr>
        <w:spacing w:after="0"/>
        <w:ind w:right="150"/>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с 2011г. – МБОУ «Крапивинский Центр диагностики и консультирования»</w:t>
      </w:r>
    </w:p>
    <w:p w:rsidR="0070269E" w:rsidRPr="00D846F9" w:rsidRDefault="0070269E" w:rsidP="00D846F9">
      <w:pPr>
        <w:spacing w:after="0"/>
        <w:ind w:right="150"/>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декабрь 2015г. МБУ «Крапивинский Центр диагностики и консультирования».</w:t>
      </w:r>
    </w:p>
    <w:p w:rsidR="0070269E" w:rsidRPr="00D846F9" w:rsidRDefault="0070269E" w:rsidP="00D846F9">
      <w:pPr>
        <w:spacing w:after="0"/>
        <w:ind w:right="147"/>
        <w:jc w:val="both"/>
        <w:rPr>
          <w:rFonts w:ascii="Times New Roman" w:eastAsia="Times New Roman" w:hAnsi="Times New Roman" w:cs="Times New Roman"/>
          <w:sz w:val="28"/>
          <w:szCs w:val="28"/>
        </w:rPr>
      </w:pPr>
      <w:r w:rsidRPr="00D846F9">
        <w:rPr>
          <w:rFonts w:ascii="Times New Roman" w:eastAsia="Times New Roman" w:hAnsi="Times New Roman" w:cs="Times New Roman"/>
          <w:b/>
          <w:sz w:val="28"/>
          <w:szCs w:val="28"/>
        </w:rPr>
        <w:t>Учредитель:</w:t>
      </w:r>
      <w:r w:rsidRPr="00D846F9">
        <w:rPr>
          <w:rFonts w:ascii="Times New Roman" w:eastAsia="Times New Roman" w:hAnsi="Times New Roman" w:cs="Times New Roman"/>
          <w:sz w:val="28"/>
          <w:szCs w:val="28"/>
        </w:rPr>
        <w:t xml:space="preserve"> – Администрация Крапивинского муниципального </w:t>
      </w:r>
      <w:r w:rsidR="00E6308A" w:rsidRPr="00D846F9">
        <w:rPr>
          <w:rFonts w:ascii="Times New Roman" w:eastAsia="Times New Roman" w:hAnsi="Times New Roman" w:cs="Times New Roman"/>
          <w:sz w:val="28"/>
          <w:szCs w:val="28"/>
        </w:rPr>
        <w:t>округа</w:t>
      </w:r>
    </w:p>
    <w:p w:rsidR="0070269E" w:rsidRPr="00D846F9" w:rsidRDefault="0070269E" w:rsidP="00D846F9">
      <w:pPr>
        <w:spacing w:after="0"/>
        <w:ind w:right="147"/>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 xml:space="preserve">652440, Кемеровская обл., </w:t>
      </w:r>
      <w:proofErr w:type="spellStart"/>
      <w:r w:rsidRPr="00D846F9">
        <w:rPr>
          <w:rFonts w:ascii="Times New Roman" w:eastAsia="Times New Roman" w:hAnsi="Times New Roman" w:cs="Times New Roman"/>
          <w:sz w:val="28"/>
          <w:szCs w:val="28"/>
        </w:rPr>
        <w:t>пгт</w:t>
      </w:r>
      <w:proofErr w:type="spellEnd"/>
      <w:r w:rsidRPr="00D846F9">
        <w:rPr>
          <w:rFonts w:ascii="Times New Roman" w:eastAsia="Times New Roman" w:hAnsi="Times New Roman" w:cs="Times New Roman"/>
          <w:sz w:val="28"/>
          <w:szCs w:val="28"/>
        </w:rPr>
        <w:t>. Крапивинский, ул. Юбилейная, д.15.</w:t>
      </w:r>
    </w:p>
    <w:p w:rsidR="0070269E" w:rsidRPr="00D846F9" w:rsidRDefault="0070269E" w:rsidP="00D846F9">
      <w:pPr>
        <w:tabs>
          <w:tab w:val="left" w:pos="0"/>
          <w:tab w:val="center" w:pos="4988"/>
        </w:tabs>
        <w:spacing w:after="0"/>
        <w:jc w:val="both"/>
        <w:rPr>
          <w:rFonts w:ascii="Times New Roman" w:eastAsia="Calibri" w:hAnsi="Times New Roman" w:cs="Times New Roman"/>
          <w:sz w:val="28"/>
          <w:szCs w:val="28"/>
        </w:rPr>
      </w:pPr>
      <w:r w:rsidRPr="00D846F9">
        <w:rPr>
          <w:rFonts w:ascii="Times New Roman" w:eastAsia="Calibri" w:hAnsi="Times New Roman" w:cs="Times New Roman"/>
          <w:b/>
          <w:sz w:val="28"/>
          <w:szCs w:val="28"/>
        </w:rPr>
        <w:t xml:space="preserve">Директор Крапивинского Центра </w:t>
      </w:r>
      <w:proofErr w:type="spellStart"/>
      <w:r w:rsidRPr="00D846F9">
        <w:rPr>
          <w:rFonts w:ascii="Times New Roman" w:eastAsia="Calibri" w:hAnsi="Times New Roman" w:cs="Times New Roman"/>
          <w:b/>
          <w:sz w:val="28"/>
          <w:szCs w:val="28"/>
        </w:rPr>
        <w:t>ДиК</w:t>
      </w:r>
      <w:proofErr w:type="spellEnd"/>
      <w:r w:rsidRPr="00D846F9">
        <w:rPr>
          <w:rFonts w:ascii="Times New Roman" w:eastAsia="Calibri" w:hAnsi="Times New Roman" w:cs="Times New Roman"/>
          <w:b/>
          <w:sz w:val="28"/>
          <w:szCs w:val="28"/>
        </w:rPr>
        <w:t xml:space="preserve">: </w:t>
      </w:r>
      <w:r w:rsidRPr="00D846F9">
        <w:rPr>
          <w:rFonts w:ascii="Times New Roman" w:eastAsia="Calibri" w:hAnsi="Times New Roman" w:cs="Times New Roman"/>
          <w:sz w:val="28"/>
          <w:szCs w:val="28"/>
          <w:u w:val="single"/>
        </w:rPr>
        <w:t>Ильина Алевтина Александровна</w:t>
      </w:r>
      <w:r w:rsidRPr="00D846F9">
        <w:rPr>
          <w:rFonts w:ascii="Times New Roman" w:eastAsia="Calibri" w:hAnsi="Times New Roman" w:cs="Times New Roman"/>
          <w:sz w:val="28"/>
          <w:szCs w:val="28"/>
        </w:rPr>
        <w:t>.</w:t>
      </w:r>
    </w:p>
    <w:p w:rsidR="00F33D52" w:rsidRPr="00D846F9" w:rsidRDefault="0070269E" w:rsidP="00D846F9">
      <w:pPr>
        <w:tabs>
          <w:tab w:val="left" w:pos="0"/>
          <w:tab w:val="center" w:pos="4988"/>
        </w:tabs>
        <w:spacing w:after="0"/>
        <w:jc w:val="both"/>
        <w:rPr>
          <w:rFonts w:ascii="Times New Roman" w:eastAsia="Calibri" w:hAnsi="Times New Roman" w:cs="Times New Roman"/>
          <w:sz w:val="28"/>
          <w:szCs w:val="28"/>
        </w:rPr>
      </w:pPr>
      <w:r w:rsidRPr="00D846F9">
        <w:rPr>
          <w:rFonts w:ascii="Times New Roman" w:eastAsia="Calibri" w:hAnsi="Times New Roman" w:cs="Times New Roman"/>
          <w:b/>
          <w:sz w:val="28"/>
          <w:szCs w:val="28"/>
        </w:rPr>
        <w:t>Лицензия</w:t>
      </w:r>
      <w:r w:rsidRPr="00D846F9">
        <w:rPr>
          <w:rFonts w:ascii="Times New Roman" w:eastAsia="Calibri" w:hAnsi="Times New Roman" w:cs="Times New Roman"/>
          <w:sz w:val="28"/>
          <w:szCs w:val="28"/>
        </w:rPr>
        <w:t xml:space="preserve"> на право осуществления образователь</w:t>
      </w:r>
      <w:r w:rsidR="00F33D52" w:rsidRPr="00D846F9">
        <w:rPr>
          <w:rFonts w:ascii="Times New Roman" w:eastAsia="Calibri" w:hAnsi="Times New Roman" w:cs="Times New Roman"/>
          <w:sz w:val="28"/>
          <w:szCs w:val="28"/>
        </w:rPr>
        <w:t xml:space="preserve">ной деятельности – серия 42ЛО1 № 0003102, </w:t>
      </w:r>
      <w:r w:rsidRPr="00D846F9">
        <w:rPr>
          <w:rFonts w:ascii="Times New Roman" w:eastAsia="Calibri" w:hAnsi="Times New Roman" w:cs="Times New Roman"/>
          <w:sz w:val="28"/>
          <w:szCs w:val="28"/>
        </w:rPr>
        <w:t>регистрационный № 16050 о</w:t>
      </w:r>
      <w:r w:rsidR="00F33D52" w:rsidRPr="00D846F9">
        <w:rPr>
          <w:rFonts w:ascii="Times New Roman" w:eastAsia="Calibri" w:hAnsi="Times New Roman" w:cs="Times New Roman"/>
          <w:sz w:val="28"/>
          <w:szCs w:val="28"/>
        </w:rPr>
        <w:t>т 13 мая 2016 года (бессрочно).</w:t>
      </w:r>
    </w:p>
    <w:p w:rsidR="0070269E" w:rsidRPr="00D846F9" w:rsidRDefault="0070269E" w:rsidP="00D846F9">
      <w:pPr>
        <w:tabs>
          <w:tab w:val="left" w:pos="0"/>
          <w:tab w:val="center" w:pos="4988"/>
        </w:tabs>
        <w:spacing w:after="0"/>
        <w:jc w:val="both"/>
        <w:rPr>
          <w:rFonts w:ascii="Times New Roman" w:eastAsia="Calibri" w:hAnsi="Times New Roman" w:cs="Times New Roman"/>
          <w:sz w:val="28"/>
          <w:szCs w:val="28"/>
        </w:rPr>
      </w:pPr>
      <w:r w:rsidRPr="00D846F9">
        <w:rPr>
          <w:rFonts w:ascii="Times New Roman" w:eastAsia="Times New Roman" w:hAnsi="Times New Roman" w:cs="Times New Roman"/>
          <w:b/>
          <w:sz w:val="28"/>
          <w:szCs w:val="28"/>
        </w:rPr>
        <w:t>Местонахождение</w:t>
      </w:r>
      <w:r w:rsidRPr="00D846F9">
        <w:rPr>
          <w:rFonts w:ascii="Times New Roman" w:eastAsia="Times New Roman" w:hAnsi="Times New Roman" w:cs="Times New Roman"/>
          <w:sz w:val="28"/>
          <w:szCs w:val="28"/>
        </w:rPr>
        <w:t>:</w:t>
      </w:r>
    </w:p>
    <w:p w:rsidR="0070269E" w:rsidRPr="00D846F9" w:rsidRDefault="0070269E" w:rsidP="00D846F9">
      <w:pPr>
        <w:spacing w:after="0"/>
        <w:jc w:val="both"/>
        <w:rPr>
          <w:rFonts w:ascii="Times New Roman" w:eastAsia="Times New Roman" w:hAnsi="Times New Roman" w:cs="Times New Roman"/>
          <w:sz w:val="28"/>
          <w:szCs w:val="28"/>
        </w:rPr>
      </w:pPr>
      <w:r w:rsidRPr="00D846F9">
        <w:rPr>
          <w:rFonts w:ascii="Times New Roman" w:eastAsia="Times New Roman" w:hAnsi="Times New Roman" w:cs="Times New Roman"/>
          <w:b/>
          <w:sz w:val="28"/>
          <w:szCs w:val="28"/>
        </w:rPr>
        <w:t>Юридический адрес</w:t>
      </w:r>
      <w:r w:rsidRPr="00D846F9">
        <w:rPr>
          <w:rFonts w:ascii="Times New Roman" w:eastAsia="Times New Roman" w:hAnsi="Times New Roman" w:cs="Times New Roman"/>
          <w:sz w:val="28"/>
          <w:szCs w:val="28"/>
        </w:rPr>
        <w:t xml:space="preserve">: – 652440, Кемеровская область, Крапивинский район, </w:t>
      </w:r>
    </w:p>
    <w:p w:rsidR="0070269E" w:rsidRPr="00D846F9" w:rsidRDefault="0070269E" w:rsidP="00D846F9">
      <w:pPr>
        <w:spacing w:after="0"/>
        <w:jc w:val="center"/>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 xml:space="preserve">                                       </w:t>
      </w:r>
      <w:proofErr w:type="spellStart"/>
      <w:r w:rsidRPr="00D846F9">
        <w:rPr>
          <w:rFonts w:ascii="Times New Roman" w:eastAsia="Times New Roman" w:hAnsi="Times New Roman" w:cs="Times New Roman"/>
          <w:sz w:val="28"/>
          <w:szCs w:val="28"/>
        </w:rPr>
        <w:t>пгт</w:t>
      </w:r>
      <w:proofErr w:type="spellEnd"/>
      <w:r w:rsidRPr="00D846F9">
        <w:rPr>
          <w:rFonts w:ascii="Times New Roman" w:eastAsia="Times New Roman" w:hAnsi="Times New Roman" w:cs="Times New Roman"/>
          <w:sz w:val="28"/>
          <w:szCs w:val="28"/>
        </w:rPr>
        <w:t>. Крапивинский, ул. Юбилейная, 4, т. 21-0-26</w:t>
      </w:r>
    </w:p>
    <w:p w:rsidR="0070269E" w:rsidRPr="00D846F9" w:rsidRDefault="00137F7C" w:rsidP="00D846F9">
      <w:pPr>
        <w:spacing w:after="0"/>
        <w:ind w:hanging="284"/>
        <w:jc w:val="center"/>
        <w:rPr>
          <w:rFonts w:ascii="Times New Roman" w:eastAsia="Times New Roman" w:hAnsi="Times New Roman" w:cs="Times New Roman"/>
          <w:sz w:val="28"/>
          <w:szCs w:val="28"/>
        </w:rPr>
      </w:pPr>
      <w:r w:rsidRPr="00D846F9">
        <w:rPr>
          <w:rFonts w:ascii="Times New Roman" w:eastAsia="Times New Roman" w:hAnsi="Times New Roman" w:cs="Times New Roman"/>
          <w:b/>
          <w:sz w:val="28"/>
          <w:szCs w:val="28"/>
        </w:rPr>
        <w:t xml:space="preserve"> </w:t>
      </w:r>
      <w:r w:rsidR="00FF24A9" w:rsidRPr="00D846F9">
        <w:rPr>
          <w:rFonts w:ascii="Times New Roman" w:eastAsia="Times New Roman" w:hAnsi="Times New Roman" w:cs="Times New Roman"/>
          <w:b/>
          <w:sz w:val="28"/>
          <w:szCs w:val="28"/>
        </w:rPr>
        <w:t xml:space="preserve"> </w:t>
      </w:r>
      <w:r w:rsidR="0070269E" w:rsidRPr="00D846F9">
        <w:rPr>
          <w:rFonts w:ascii="Times New Roman" w:eastAsia="Times New Roman" w:hAnsi="Times New Roman" w:cs="Times New Roman"/>
          <w:b/>
          <w:sz w:val="28"/>
          <w:szCs w:val="28"/>
        </w:rPr>
        <w:t xml:space="preserve">Фактический адрес: </w:t>
      </w:r>
      <w:r w:rsidR="0070269E" w:rsidRPr="00D846F9">
        <w:rPr>
          <w:rFonts w:ascii="Times New Roman" w:eastAsia="Times New Roman" w:hAnsi="Times New Roman" w:cs="Times New Roman"/>
          <w:sz w:val="28"/>
          <w:szCs w:val="28"/>
        </w:rPr>
        <w:t xml:space="preserve"> – 652440, Кемеровская область, Крапивинский район,</w:t>
      </w:r>
    </w:p>
    <w:p w:rsidR="0070269E" w:rsidRPr="00D846F9" w:rsidRDefault="0070269E" w:rsidP="00D846F9">
      <w:pPr>
        <w:spacing w:after="0"/>
        <w:jc w:val="center"/>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 xml:space="preserve">                                       </w:t>
      </w:r>
      <w:proofErr w:type="spellStart"/>
      <w:r w:rsidRPr="00D846F9">
        <w:rPr>
          <w:rFonts w:ascii="Times New Roman" w:eastAsia="Times New Roman" w:hAnsi="Times New Roman" w:cs="Times New Roman"/>
          <w:sz w:val="28"/>
          <w:szCs w:val="28"/>
        </w:rPr>
        <w:t>пгт</w:t>
      </w:r>
      <w:proofErr w:type="spellEnd"/>
      <w:r w:rsidRPr="00D846F9">
        <w:rPr>
          <w:rFonts w:ascii="Times New Roman" w:eastAsia="Times New Roman" w:hAnsi="Times New Roman" w:cs="Times New Roman"/>
          <w:sz w:val="28"/>
          <w:szCs w:val="28"/>
        </w:rPr>
        <w:t>. Крапивинский, ул. Юбилейная, 4, т. 21-0-26</w:t>
      </w:r>
    </w:p>
    <w:p w:rsidR="00F33D52" w:rsidRPr="00D846F9" w:rsidRDefault="0070269E" w:rsidP="00D846F9">
      <w:pPr>
        <w:spacing w:after="0"/>
        <w:rPr>
          <w:rFonts w:ascii="Times New Roman" w:eastAsia="Calibri" w:hAnsi="Times New Roman" w:cs="Times New Roman"/>
          <w:sz w:val="28"/>
          <w:szCs w:val="28"/>
        </w:rPr>
      </w:pPr>
      <w:r w:rsidRPr="00D846F9">
        <w:rPr>
          <w:rFonts w:ascii="Times New Roman" w:eastAsia="Calibri" w:hAnsi="Times New Roman" w:cs="Times New Roman"/>
          <w:b/>
          <w:sz w:val="28"/>
          <w:szCs w:val="28"/>
          <w:lang w:val="en-US"/>
        </w:rPr>
        <w:t>e</w:t>
      </w:r>
      <w:r w:rsidRPr="00D846F9">
        <w:rPr>
          <w:rFonts w:ascii="Times New Roman" w:eastAsia="Calibri" w:hAnsi="Times New Roman" w:cs="Times New Roman"/>
          <w:b/>
          <w:sz w:val="28"/>
          <w:szCs w:val="28"/>
        </w:rPr>
        <w:t>-</w:t>
      </w:r>
      <w:r w:rsidRPr="00D846F9">
        <w:rPr>
          <w:rFonts w:ascii="Times New Roman" w:eastAsia="Calibri" w:hAnsi="Times New Roman" w:cs="Times New Roman"/>
          <w:b/>
          <w:sz w:val="28"/>
          <w:szCs w:val="28"/>
          <w:lang w:val="en-US"/>
        </w:rPr>
        <w:t>mail</w:t>
      </w:r>
      <w:r w:rsidRPr="00D846F9">
        <w:rPr>
          <w:rFonts w:ascii="Times New Roman" w:eastAsia="Calibri" w:hAnsi="Times New Roman" w:cs="Times New Roman"/>
          <w:b/>
          <w:sz w:val="28"/>
          <w:szCs w:val="28"/>
        </w:rPr>
        <w:t xml:space="preserve">: - </w:t>
      </w:r>
      <w:hyperlink r:id="rId10" w:history="1">
        <w:r w:rsidRPr="00D846F9">
          <w:rPr>
            <w:rFonts w:ascii="Times New Roman" w:eastAsia="Calibri" w:hAnsi="Times New Roman" w:cs="Times New Roman"/>
            <w:sz w:val="28"/>
            <w:szCs w:val="28"/>
            <w:u w:val="single"/>
            <w:lang w:val="en-US"/>
          </w:rPr>
          <w:t>kcdik</w:t>
        </w:r>
        <w:r w:rsidRPr="00D846F9">
          <w:rPr>
            <w:rFonts w:ascii="Times New Roman" w:eastAsia="Calibri" w:hAnsi="Times New Roman" w:cs="Times New Roman"/>
            <w:sz w:val="28"/>
            <w:szCs w:val="28"/>
            <w:u w:val="single"/>
          </w:rPr>
          <w:t>@</w:t>
        </w:r>
        <w:r w:rsidRPr="00D846F9">
          <w:rPr>
            <w:rFonts w:ascii="Times New Roman" w:eastAsia="Calibri" w:hAnsi="Times New Roman" w:cs="Times New Roman"/>
            <w:sz w:val="28"/>
            <w:szCs w:val="28"/>
            <w:u w:val="single"/>
            <w:lang w:val="en-US"/>
          </w:rPr>
          <w:t>mail</w:t>
        </w:r>
        <w:r w:rsidRPr="00D846F9">
          <w:rPr>
            <w:rFonts w:ascii="Times New Roman" w:eastAsia="Calibri" w:hAnsi="Times New Roman" w:cs="Times New Roman"/>
            <w:sz w:val="28"/>
            <w:szCs w:val="28"/>
            <w:u w:val="single"/>
          </w:rPr>
          <w:t>.</w:t>
        </w:r>
        <w:proofErr w:type="spellStart"/>
        <w:r w:rsidRPr="00D846F9">
          <w:rPr>
            <w:rFonts w:ascii="Times New Roman" w:eastAsia="Calibri" w:hAnsi="Times New Roman" w:cs="Times New Roman"/>
            <w:sz w:val="28"/>
            <w:szCs w:val="28"/>
            <w:u w:val="single"/>
            <w:lang w:val="en-US"/>
          </w:rPr>
          <w:t>ru</w:t>
        </w:r>
        <w:proofErr w:type="spellEnd"/>
      </w:hyperlink>
      <w:r w:rsidR="00FF24A9" w:rsidRPr="00D846F9">
        <w:rPr>
          <w:rFonts w:ascii="Times New Roman" w:eastAsia="Calibri" w:hAnsi="Times New Roman" w:cs="Times New Roman"/>
          <w:sz w:val="28"/>
          <w:szCs w:val="28"/>
        </w:rPr>
        <w:t xml:space="preserve"> </w:t>
      </w:r>
    </w:p>
    <w:p w:rsidR="0070269E" w:rsidRPr="00D846F9" w:rsidRDefault="0070269E" w:rsidP="00D846F9">
      <w:pPr>
        <w:spacing w:after="0"/>
        <w:rPr>
          <w:rFonts w:ascii="Times New Roman" w:eastAsia="Calibri" w:hAnsi="Times New Roman" w:cs="Times New Roman"/>
          <w:b/>
          <w:sz w:val="28"/>
          <w:szCs w:val="28"/>
        </w:rPr>
      </w:pPr>
      <w:r w:rsidRPr="00D846F9">
        <w:rPr>
          <w:rFonts w:ascii="Times New Roman" w:eastAsia="Calibri" w:hAnsi="Times New Roman" w:cs="Times New Roman"/>
          <w:b/>
          <w:sz w:val="28"/>
          <w:szCs w:val="28"/>
        </w:rPr>
        <w:t xml:space="preserve">Адрес сайта: </w:t>
      </w:r>
      <w:r w:rsidRPr="00D846F9">
        <w:rPr>
          <w:rFonts w:ascii="Times New Roman" w:eastAsia="Calibri" w:hAnsi="Times New Roman" w:cs="Times New Roman"/>
          <w:sz w:val="28"/>
          <w:szCs w:val="28"/>
          <w:u w:val="single"/>
          <w:lang w:val="en-US"/>
        </w:rPr>
        <w:t>www</w:t>
      </w:r>
      <w:r w:rsidRPr="00D846F9">
        <w:rPr>
          <w:rFonts w:ascii="Times New Roman" w:eastAsia="Calibri" w:hAnsi="Times New Roman" w:cs="Times New Roman"/>
          <w:sz w:val="28"/>
          <w:szCs w:val="28"/>
          <w:u w:val="single"/>
        </w:rPr>
        <w:t xml:space="preserve">. </w:t>
      </w:r>
      <w:proofErr w:type="spellStart"/>
      <w:r w:rsidRPr="00D846F9">
        <w:rPr>
          <w:rFonts w:ascii="Times New Roman" w:eastAsia="Calibri" w:hAnsi="Times New Roman" w:cs="Times New Roman"/>
          <w:sz w:val="28"/>
          <w:szCs w:val="28"/>
          <w:u w:val="single"/>
          <w:lang w:val="en-US"/>
        </w:rPr>
        <w:t>kcdik</w:t>
      </w:r>
      <w:proofErr w:type="spellEnd"/>
      <w:r w:rsidRPr="00D846F9">
        <w:rPr>
          <w:rFonts w:ascii="Times New Roman" w:eastAsia="Calibri" w:hAnsi="Times New Roman" w:cs="Times New Roman"/>
          <w:sz w:val="28"/>
          <w:szCs w:val="28"/>
          <w:u w:val="single"/>
        </w:rPr>
        <w:t>.</w:t>
      </w:r>
      <w:proofErr w:type="spellStart"/>
      <w:r w:rsidRPr="00D846F9">
        <w:rPr>
          <w:rFonts w:ascii="Times New Roman" w:eastAsia="Calibri" w:hAnsi="Times New Roman" w:cs="Times New Roman"/>
          <w:sz w:val="28"/>
          <w:szCs w:val="28"/>
          <w:u w:val="single"/>
          <w:lang w:val="en-US"/>
        </w:rPr>
        <w:t>ucos</w:t>
      </w:r>
      <w:proofErr w:type="spellEnd"/>
      <w:r w:rsidRPr="00D846F9">
        <w:rPr>
          <w:rFonts w:ascii="Times New Roman" w:eastAsia="Calibri" w:hAnsi="Times New Roman" w:cs="Times New Roman"/>
          <w:sz w:val="28"/>
          <w:szCs w:val="28"/>
          <w:u w:val="single"/>
        </w:rPr>
        <w:t>.</w:t>
      </w:r>
      <w:proofErr w:type="spellStart"/>
      <w:r w:rsidRPr="00D846F9">
        <w:rPr>
          <w:rFonts w:ascii="Times New Roman" w:eastAsia="Calibri" w:hAnsi="Times New Roman" w:cs="Times New Roman"/>
          <w:sz w:val="28"/>
          <w:szCs w:val="28"/>
          <w:u w:val="single"/>
          <w:lang w:val="en-US"/>
        </w:rPr>
        <w:t>ru</w:t>
      </w:r>
      <w:proofErr w:type="spellEnd"/>
      <w:r w:rsidRPr="00D846F9">
        <w:rPr>
          <w:rFonts w:ascii="Times New Roman" w:eastAsia="Calibri" w:hAnsi="Times New Roman" w:cs="Times New Roman"/>
          <w:sz w:val="28"/>
          <w:szCs w:val="28"/>
          <w:u w:val="single"/>
        </w:rPr>
        <w:t>.</w:t>
      </w:r>
    </w:p>
    <w:p w:rsidR="002101BB" w:rsidRDefault="00737175" w:rsidP="00D846F9">
      <w:pPr>
        <w:shd w:val="clear" w:color="auto" w:fill="FFFFFF"/>
        <w:spacing w:after="0"/>
        <w:jc w:val="both"/>
        <w:rPr>
          <w:rFonts w:ascii="Times New Roman" w:hAnsi="Times New Roman" w:cs="Times New Roman"/>
          <w:color w:val="000000"/>
          <w:sz w:val="28"/>
          <w:szCs w:val="28"/>
          <w:shd w:val="clear" w:color="auto" w:fill="FFFFFF"/>
        </w:rPr>
      </w:pPr>
      <w:r w:rsidRPr="00D846F9">
        <w:rPr>
          <w:rFonts w:ascii="Times New Roman" w:eastAsia="Times New Roman" w:hAnsi="Times New Roman" w:cs="Times New Roman"/>
          <w:sz w:val="28"/>
          <w:szCs w:val="28"/>
        </w:rPr>
        <w:tab/>
      </w:r>
      <w:r w:rsidR="00F33D52" w:rsidRPr="00D846F9">
        <w:rPr>
          <w:rFonts w:ascii="Times New Roman" w:eastAsia="Times New Roman" w:hAnsi="Times New Roman" w:cs="Times New Roman"/>
          <w:sz w:val="28"/>
          <w:szCs w:val="28"/>
        </w:rPr>
        <w:t xml:space="preserve">Муниципальное бюджетное учреждение для детей, нуждающихся в психолого-педагогической и </w:t>
      </w:r>
      <w:proofErr w:type="gramStart"/>
      <w:r w:rsidR="00F33D52" w:rsidRPr="00D846F9">
        <w:rPr>
          <w:rFonts w:ascii="Times New Roman" w:eastAsia="Times New Roman" w:hAnsi="Times New Roman" w:cs="Times New Roman"/>
          <w:sz w:val="28"/>
          <w:szCs w:val="28"/>
        </w:rPr>
        <w:t>медико-социальной</w:t>
      </w:r>
      <w:proofErr w:type="gramEnd"/>
      <w:r w:rsidR="00F33D52" w:rsidRPr="00D846F9">
        <w:rPr>
          <w:rFonts w:ascii="Times New Roman" w:eastAsia="Times New Roman" w:hAnsi="Times New Roman" w:cs="Times New Roman"/>
          <w:sz w:val="28"/>
          <w:szCs w:val="28"/>
        </w:rPr>
        <w:t xml:space="preserve"> помощи</w:t>
      </w:r>
      <w:r w:rsidR="00E466D4" w:rsidRPr="00D846F9">
        <w:rPr>
          <w:rFonts w:ascii="Times New Roman" w:eastAsia="Times New Roman" w:hAnsi="Times New Roman" w:cs="Times New Roman"/>
          <w:sz w:val="28"/>
          <w:szCs w:val="28"/>
        </w:rPr>
        <w:t xml:space="preserve"> «Крапивинский Центр диагностики и консультирования» осуществляет  свою деятельность на основании действующего Устава. Руководствуясь в своей работе </w:t>
      </w:r>
      <w:r w:rsidR="002101BB" w:rsidRPr="00D846F9">
        <w:rPr>
          <w:rFonts w:ascii="Times New Roman" w:hAnsi="Times New Roman" w:cs="Times New Roman"/>
          <w:color w:val="000000"/>
          <w:sz w:val="28"/>
          <w:szCs w:val="28"/>
          <w:shd w:val="clear" w:color="auto" w:fill="FFFFFF"/>
        </w:rPr>
        <w:t>Конституцией Российской Федерации, Законом Российской Федерации №273 от 29 дека</w:t>
      </w:r>
      <w:r w:rsidR="002209F7" w:rsidRPr="00D846F9">
        <w:rPr>
          <w:rFonts w:ascii="Times New Roman" w:hAnsi="Times New Roman" w:cs="Times New Roman"/>
          <w:color w:val="000000"/>
          <w:sz w:val="28"/>
          <w:szCs w:val="28"/>
          <w:shd w:val="clear" w:color="auto" w:fill="FFFFFF"/>
        </w:rPr>
        <w:t xml:space="preserve">бря 2012 года «Об образовании» и </w:t>
      </w:r>
      <w:r w:rsidR="002101BB" w:rsidRPr="00D846F9">
        <w:rPr>
          <w:rFonts w:ascii="Times New Roman" w:hAnsi="Times New Roman" w:cs="Times New Roman"/>
          <w:color w:val="000000"/>
          <w:sz w:val="28"/>
          <w:szCs w:val="28"/>
          <w:shd w:val="clear" w:color="auto" w:fill="FFFFFF"/>
        </w:rPr>
        <w:t>другими нормативно-правовыми актами Российской Федерации, региональными нормативно-правовыми актами, локальными актами.</w:t>
      </w:r>
    </w:p>
    <w:p w:rsidR="00BC1C84" w:rsidRPr="00D846F9" w:rsidRDefault="00EB5564" w:rsidP="00D846F9">
      <w:pPr>
        <w:pStyle w:val="a5"/>
        <w:numPr>
          <w:ilvl w:val="0"/>
          <w:numId w:val="3"/>
        </w:numPr>
        <w:spacing w:after="0"/>
        <w:jc w:val="center"/>
        <w:rPr>
          <w:rFonts w:ascii="Times New Roman" w:eastAsia="Calibri" w:hAnsi="Times New Roman" w:cs="Times New Roman"/>
          <w:b/>
          <w:sz w:val="28"/>
          <w:szCs w:val="28"/>
        </w:rPr>
      </w:pPr>
      <w:r w:rsidRPr="00D846F9">
        <w:rPr>
          <w:rFonts w:ascii="Times New Roman" w:eastAsia="Calibri" w:hAnsi="Times New Roman" w:cs="Times New Roman"/>
          <w:b/>
          <w:sz w:val="28"/>
          <w:szCs w:val="28"/>
        </w:rPr>
        <w:lastRenderedPageBreak/>
        <w:t>Сведения о кадровом</w:t>
      </w:r>
      <w:r w:rsidR="00DB7718" w:rsidRPr="00D846F9">
        <w:rPr>
          <w:rFonts w:ascii="Times New Roman" w:eastAsia="Calibri" w:hAnsi="Times New Roman" w:cs="Times New Roman"/>
          <w:b/>
          <w:sz w:val="28"/>
          <w:szCs w:val="28"/>
        </w:rPr>
        <w:t xml:space="preserve"> </w:t>
      </w:r>
      <w:r w:rsidR="00BC1C84" w:rsidRPr="00D846F9">
        <w:rPr>
          <w:rFonts w:ascii="Times New Roman" w:eastAsia="Calibri" w:hAnsi="Times New Roman" w:cs="Times New Roman"/>
          <w:b/>
          <w:sz w:val="28"/>
          <w:szCs w:val="28"/>
        </w:rPr>
        <w:t>состав</w:t>
      </w:r>
      <w:r w:rsidRPr="00D846F9">
        <w:rPr>
          <w:rFonts w:ascii="Times New Roman" w:eastAsia="Calibri" w:hAnsi="Times New Roman" w:cs="Times New Roman"/>
          <w:b/>
          <w:sz w:val="28"/>
          <w:szCs w:val="28"/>
        </w:rPr>
        <w:t>е</w:t>
      </w:r>
    </w:p>
    <w:p w:rsidR="00873B86" w:rsidRPr="00D846F9" w:rsidRDefault="002101BB" w:rsidP="00D846F9">
      <w:pPr>
        <w:spacing w:after="0"/>
        <w:rPr>
          <w:rFonts w:ascii="Times New Roman" w:eastAsia="Calibri" w:hAnsi="Times New Roman" w:cs="Times New Roman"/>
          <w:sz w:val="28"/>
          <w:szCs w:val="28"/>
        </w:rPr>
      </w:pPr>
      <w:r w:rsidRPr="00D846F9">
        <w:rPr>
          <w:rFonts w:ascii="Times New Roman" w:hAnsi="Times New Roman" w:cs="Times New Roman"/>
          <w:color w:val="000000"/>
          <w:sz w:val="28"/>
          <w:szCs w:val="28"/>
          <w:shd w:val="clear" w:color="auto" w:fill="FFFFFF"/>
        </w:rPr>
        <w:tab/>
      </w:r>
      <w:r w:rsidR="00873B86" w:rsidRPr="00D846F9">
        <w:rPr>
          <w:rFonts w:ascii="Times New Roman" w:eastAsia="Calibri" w:hAnsi="Times New Roman" w:cs="Times New Roman"/>
          <w:sz w:val="28"/>
          <w:szCs w:val="28"/>
        </w:rPr>
        <w:t>В отчетный период Центр располагал следующими специалистами:</w:t>
      </w:r>
    </w:p>
    <w:p w:rsidR="00635530" w:rsidRDefault="00873B86" w:rsidP="00A350B4">
      <w:pPr>
        <w:spacing w:after="0"/>
        <w:ind w:firstLine="709"/>
        <w:rPr>
          <w:rFonts w:ascii="Times New Roman" w:eastAsia="Calibri" w:hAnsi="Times New Roman" w:cs="Times New Roman"/>
          <w:sz w:val="28"/>
          <w:szCs w:val="28"/>
        </w:rPr>
      </w:pPr>
      <w:r w:rsidRPr="00D846F9">
        <w:rPr>
          <w:rFonts w:ascii="Times New Roman" w:eastAsia="Calibri" w:hAnsi="Times New Roman" w:cs="Times New Roman"/>
          <w:b/>
          <w:i/>
          <w:sz w:val="28"/>
          <w:szCs w:val="28"/>
        </w:rPr>
        <w:t>Педагогический  состав:</w:t>
      </w:r>
      <w:r w:rsidR="00A350B4">
        <w:rPr>
          <w:rFonts w:ascii="Times New Roman" w:eastAsia="Calibri" w:hAnsi="Times New Roman" w:cs="Times New Roman"/>
          <w:b/>
          <w:i/>
          <w:sz w:val="28"/>
          <w:szCs w:val="28"/>
        </w:rPr>
        <w:t xml:space="preserve"> </w:t>
      </w:r>
      <w:r w:rsidR="00A350B4" w:rsidRPr="00A350B4">
        <w:rPr>
          <w:rFonts w:ascii="Times New Roman" w:eastAsia="Calibri" w:hAnsi="Times New Roman" w:cs="Times New Roman"/>
          <w:sz w:val="28"/>
          <w:szCs w:val="28"/>
        </w:rPr>
        <w:t>о</w:t>
      </w:r>
      <w:r w:rsidR="00635530" w:rsidRPr="00BF00E0">
        <w:rPr>
          <w:rFonts w:ascii="Times New Roman" w:eastAsia="Times New Roman" w:hAnsi="Times New Roman" w:cs="Times New Roman"/>
          <w:sz w:val="28"/>
          <w:szCs w:val="28"/>
        </w:rPr>
        <w:t>бщее количество наших педагогически</w:t>
      </w:r>
      <w:r w:rsidR="00635530">
        <w:rPr>
          <w:rFonts w:ascii="Times New Roman" w:eastAsia="Times New Roman" w:hAnsi="Times New Roman" w:cs="Times New Roman"/>
          <w:sz w:val="28"/>
          <w:szCs w:val="28"/>
        </w:rPr>
        <w:t>х работников -</w:t>
      </w:r>
      <w:r w:rsidR="00BC238E">
        <w:rPr>
          <w:rFonts w:ascii="Times New Roman" w:eastAsia="Times New Roman" w:hAnsi="Times New Roman" w:cs="Times New Roman"/>
          <w:sz w:val="28"/>
          <w:szCs w:val="28"/>
        </w:rPr>
        <w:t>12</w:t>
      </w:r>
      <w:r w:rsidR="00635530">
        <w:rPr>
          <w:rFonts w:ascii="Times New Roman" w:eastAsia="Times New Roman" w:hAnsi="Times New Roman" w:cs="Times New Roman"/>
          <w:sz w:val="28"/>
          <w:szCs w:val="28"/>
        </w:rPr>
        <w:t xml:space="preserve"> человек из них 5</w:t>
      </w:r>
      <w:r w:rsidR="00635530" w:rsidRPr="00BF00E0">
        <w:rPr>
          <w:rFonts w:ascii="Times New Roman" w:eastAsia="Times New Roman" w:hAnsi="Times New Roman" w:cs="Times New Roman"/>
          <w:sz w:val="28"/>
          <w:szCs w:val="28"/>
        </w:rPr>
        <w:t xml:space="preserve"> человек - о</w:t>
      </w:r>
      <w:r w:rsidR="00635530">
        <w:rPr>
          <w:rFonts w:ascii="Times New Roman" w:eastAsia="Calibri" w:hAnsi="Times New Roman" w:cs="Times New Roman"/>
          <w:sz w:val="28"/>
          <w:szCs w:val="28"/>
        </w:rPr>
        <w:t>сновные работники; 2 человека</w:t>
      </w:r>
      <w:r w:rsidR="00635530" w:rsidRPr="00BF00E0">
        <w:rPr>
          <w:rFonts w:ascii="Times New Roman" w:eastAsia="Calibri" w:hAnsi="Times New Roman" w:cs="Times New Roman"/>
          <w:sz w:val="28"/>
          <w:szCs w:val="28"/>
        </w:rPr>
        <w:t xml:space="preserve"> –</w:t>
      </w:r>
      <w:r w:rsidR="00635530">
        <w:rPr>
          <w:rFonts w:ascii="Times New Roman" w:eastAsia="Calibri" w:hAnsi="Times New Roman" w:cs="Times New Roman"/>
          <w:sz w:val="28"/>
          <w:szCs w:val="28"/>
        </w:rPr>
        <w:t xml:space="preserve"> внутреннее совместительство; </w:t>
      </w:r>
      <w:r w:rsidR="00BC238E">
        <w:rPr>
          <w:rFonts w:ascii="Times New Roman" w:eastAsia="Calibri" w:hAnsi="Times New Roman" w:cs="Times New Roman"/>
          <w:sz w:val="28"/>
          <w:szCs w:val="28"/>
        </w:rPr>
        <w:t>7</w:t>
      </w:r>
      <w:r w:rsidR="00635530" w:rsidRPr="00BF00E0">
        <w:rPr>
          <w:rFonts w:ascii="Times New Roman" w:eastAsia="Calibri" w:hAnsi="Times New Roman" w:cs="Times New Roman"/>
          <w:sz w:val="28"/>
          <w:szCs w:val="28"/>
        </w:rPr>
        <w:t xml:space="preserve">– внешнее совмещение: </w:t>
      </w:r>
    </w:p>
    <w:p w:rsidR="00873B86" w:rsidRPr="00635530" w:rsidRDefault="00873B86" w:rsidP="00226D67">
      <w:pPr>
        <w:pStyle w:val="a5"/>
        <w:numPr>
          <w:ilvl w:val="0"/>
          <w:numId w:val="20"/>
        </w:numPr>
        <w:shd w:val="clear" w:color="auto" w:fill="FFFFFF"/>
        <w:spacing w:after="0"/>
        <w:jc w:val="both"/>
        <w:rPr>
          <w:rFonts w:ascii="Times New Roman" w:hAnsi="Times New Roman" w:cs="Times New Roman"/>
          <w:sz w:val="28"/>
          <w:szCs w:val="28"/>
        </w:rPr>
      </w:pPr>
      <w:r w:rsidRPr="00635530">
        <w:rPr>
          <w:rFonts w:ascii="Times New Roman" w:hAnsi="Times New Roman" w:cs="Times New Roman"/>
          <w:sz w:val="28"/>
          <w:szCs w:val="28"/>
        </w:rPr>
        <w:t xml:space="preserve">педагоги-психологи – </w:t>
      </w:r>
      <w:r w:rsidR="00BC238E">
        <w:rPr>
          <w:rFonts w:ascii="Times New Roman" w:hAnsi="Times New Roman" w:cs="Times New Roman"/>
          <w:sz w:val="28"/>
          <w:szCs w:val="28"/>
        </w:rPr>
        <w:t>8</w:t>
      </w:r>
      <w:r w:rsidRPr="00635530">
        <w:rPr>
          <w:rFonts w:ascii="Times New Roman" w:hAnsi="Times New Roman" w:cs="Times New Roman"/>
          <w:sz w:val="28"/>
          <w:szCs w:val="28"/>
        </w:rPr>
        <w:t>;</w:t>
      </w:r>
    </w:p>
    <w:p w:rsidR="00873B86" w:rsidRPr="00D846F9" w:rsidRDefault="00873B86" w:rsidP="00226D67">
      <w:pPr>
        <w:pStyle w:val="a5"/>
        <w:numPr>
          <w:ilvl w:val="0"/>
          <w:numId w:val="20"/>
        </w:numPr>
        <w:spacing w:after="0"/>
        <w:ind w:hanging="361"/>
        <w:contextualSpacing w:val="0"/>
        <w:jc w:val="both"/>
        <w:rPr>
          <w:rFonts w:ascii="Times New Roman" w:hAnsi="Times New Roman" w:cs="Times New Roman"/>
          <w:b/>
          <w:i/>
          <w:sz w:val="28"/>
          <w:szCs w:val="28"/>
        </w:rPr>
      </w:pPr>
      <w:r w:rsidRPr="00D846F9">
        <w:rPr>
          <w:rFonts w:ascii="Times New Roman" w:hAnsi="Times New Roman" w:cs="Times New Roman"/>
          <w:sz w:val="28"/>
          <w:szCs w:val="28"/>
        </w:rPr>
        <w:t xml:space="preserve">учителя-логопеды – </w:t>
      </w:r>
      <w:r w:rsidR="00BC238E">
        <w:rPr>
          <w:rFonts w:ascii="Times New Roman" w:hAnsi="Times New Roman" w:cs="Times New Roman"/>
          <w:sz w:val="28"/>
          <w:szCs w:val="28"/>
        </w:rPr>
        <w:t>4</w:t>
      </w:r>
      <w:r w:rsidRPr="00D846F9">
        <w:rPr>
          <w:rFonts w:ascii="Times New Roman" w:hAnsi="Times New Roman" w:cs="Times New Roman"/>
          <w:sz w:val="28"/>
          <w:szCs w:val="28"/>
        </w:rPr>
        <w:t>.</w:t>
      </w:r>
    </w:p>
    <w:p w:rsidR="00873B86" w:rsidRPr="00D846F9" w:rsidRDefault="00873B86" w:rsidP="00D846F9">
      <w:pPr>
        <w:pStyle w:val="a5"/>
        <w:spacing w:after="0"/>
        <w:ind w:left="928"/>
        <w:jc w:val="right"/>
        <w:rPr>
          <w:rFonts w:ascii="Times New Roman" w:hAnsi="Times New Roman" w:cs="Times New Roman"/>
          <w:i/>
          <w:sz w:val="28"/>
          <w:szCs w:val="28"/>
        </w:rPr>
      </w:pPr>
      <w:r w:rsidRPr="00D846F9">
        <w:rPr>
          <w:rFonts w:ascii="Times New Roman" w:hAnsi="Times New Roman" w:cs="Times New Roman"/>
          <w:sz w:val="28"/>
          <w:szCs w:val="28"/>
        </w:rPr>
        <w:t xml:space="preserve"> </w:t>
      </w:r>
      <w:r w:rsidRPr="00D846F9">
        <w:rPr>
          <w:rFonts w:ascii="Times New Roman" w:hAnsi="Times New Roman" w:cs="Times New Roman"/>
          <w:i/>
          <w:sz w:val="28"/>
          <w:szCs w:val="28"/>
        </w:rPr>
        <w:t>Диаграмма 1.</w:t>
      </w:r>
    </w:p>
    <w:p w:rsidR="00873B86" w:rsidRPr="00D846F9" w:rsidRDefault="00873B86" w:rsidP="00D846F9">
      <w:pPr>
        <w:pStyle w:val="a5"/>
        <w:spacing w:after="0"/>
        <w:ind w:left="928" w:hanging="928"/>
        <w:jc w:val="center"/>
        <w:rPr>
          <w:rFonts w:ascii="Times New Roman" w:hAnsi="Times New Roman" w:cs="Times New Roman"/>
          <w:b/>
          <w:i/>
          <w:sz w:val="28"/>
          <w:szCs w:val="28"/>
        </w:rPr>
      </w:pPr>
      <w:r w:rsidRPr="00D846F9">
        <w:rPr>
          <w:rFonts w:ascii="Times New Roman" w:hAnsi="Times New Roman" w:cs="Times New Roman"/>
          <w:b/>
          <w:i/>
          <w:noProof/>
          <w:sz w:val="28"/>
          <w:szCs w:val="28"/>
        </w:rPr>
        <w:drawing>
          <wp:inline distT="0" distB="0" distL="0" distR="0" wp14:anchorId="3D403AEB" wp14:editId="64210B9B">
            <wp:extent cx="4714504" cy="2066307"/>
            <wp:effectExtent l="0" t="0" r="10160" b="1016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35530" w:rsidRPr="00BF00E0" w:rsidRDefault="00635530" w:rsidP="00635530">
      <w:pPr>
        <w:pStyle w:val="a5"/>
        <w:spacing w:after="0"/>
        <w:ind w:left="0" w:firstLine="709"/>
        <w:jc w:val="both"/>
        <w:rPr>
          <w:rFonts w:ascii="Times New Roman" w:hAnsi="Times New Roman"/>
          <w:sz w:val="28"/>
          <w:szCs w:val="28"/>
        </w:rPr>
      </w:pPr>
      <w:r w:rsidRPr="00BF00E0">
        <w:rPr>
          <w:rFonts w:ascii="Times New Roman" w:hAnsi="Times New Roman"/>
          <w:sz w:val="28"/>
          <w:szCs w:val="28"/>
        </w:rPr>
        <w:t>Из диаграммы видно, что высока доля сотрудников от 36-55 ле</w:t>
      </w:r>
      <w:r>
        <w:rPr>
          <w:rFonts w:ascii="Times New Roman" w:hAnsi="Times New Roman"/>
          <w:sz w:val="28"/>
          <w:szCs w:val="28"/>
        </w:rPr>
        <w:t xml:space="preserve">т </w:t>
      </w:r>
      <w:r w:rsidR="00BC238E">
        <w:rPr>
          <w:rFonts w:ascii="Times New Roman" w:hAnsi="Times New Roman"/>
          <w:sz w:val="28"/>
          <w:szCs w:val="28"/>
        </w:rPr>
        <w:t xml:space="preserve">9 </w:t>
      </w:r>
      <w:r>
        <w:rPr>
          <w:rFonts w:ascii="Times New Roman" w:hAnsi="Times New Roman"/>
          <w:sz w:val="28"/>
          <w:szCs w:val="28"/>
        </w:rPr>
        <w:t>человек, что составляет 7</w:t>
      </w:r>
      <w:r w:rsidR="00BC238E">
        <w:rPr>
          <w:rFonts w:ascii="Times New Roman" w:hAnsi="Times New Roman"/>
          <w:sz w:val="28"/>
          <w:szCs w:val="28"/>
        </w:rPr>
        <w:t>5</w:t>
      </w:r>
      <w:r>
        <w:rPr>
          <w:rFonts w:ascii="Times New Roman" w:hAnsi="Times New Roman"/>
          <w:sz w:val="28"/>
          <w:szCs w:val="28"/>
        </w:rPr>
        <w:t>%</w:t>
      </w:r>
      <w:r w:rsidRPr="00BF00E0">
        <w:rPr>
          <w:rFonts w:ascii="Times New Roman" w:hAnsi="Times New Roman"/>
          <w:sz w:val="28"/>
          <w:szCs w:val="28"/>
        </w:rPr>
        <w:t>. Опыт педагогов является хорошей основой для творческой работы. В коллективе налажена атмосфера сотрудничества, взаимопонимания, поддержки (</w:t>
      </w:r>
      <w:proofErr w:type="spellStart"/>
      <w:r w:rsidRPr="00BF00E0">
        <w:rPr>
          <w:rFonts w:ascii="Times New Roman" w:hAnsi="Times New Roman"/>
          <w:sz w:val="28"/>
          <w:szCs w:val="28"/>
        </w:rPr>
        <w:t>взваимопосещение</w:t>
      </w:r>
      <w:proofErr w:type="spellEnd"/>
      <w:r w:rsidRPr="00BF00E0">
        <w:rPr>
          <w:rFonts w:ascii="Times New Roman" w:hAnsi="Times New Roman"/>
          <w:sz w:val="28"/>
          <w:szCs w:val="28"/>
        </w:rPr>
        <w:t xml:space="preserve"> занятий, с целью обмен</w:t>
      </w:r>
      <w:r>
        <w:rPr>
          <w:rFonts w:ascii="Times New Roman" w:hAnsi="Times New Roman"/>
          <w:sz w:val="28"/>
          <w:szCs w:val="28"/>
        </w:rPr>
        <w:t>а</w:t>
      </w:r>
      <w:r w:rsidRPr="00BF00E0">
        <w:rPr>
          <w:rFonts w:ascii="Times New Roman" w:hAnsi="Times New Roman"/>
          <w:sz w:val="28"/>
          <w:szCs w:val="28"/>
        </w:rPr>
        <w:t xml:space="preserve"> опытом, совместная разработка программ</w:t>
      </w:r>
      <w:r>
        <w:rPr>
          <w:rFonts w:ascii="Times New Roman" w:hAnsi="Times New Roman"/>
          <w:sz w:val="28"/>
          <w:szCs w:val="28"/>
        </w:rPr>
        <w:t xml:space="preserve">, планирование </w:t>
      </w:r>
      <w:proofErr w:type="spellStart"/>
      <w:r>
        <w:rPr>
          <w:rFonts w:ascii="Times New Roman" w:hAnsi="Times New Roman"/>
          <w:sz w:val="28"/>
          <w:szCs w:val="28"/>
        </w:rPr>
        <w:t>общецентровских</w:t>
      </w:r>
      <w:proofErr w:type="spellEnd"/>
      <w:r>
        <w:rPr>
          <w:rFonts w:ascii="Times New Roman" w:hAnsi="Times New Roman"/>
          <w:sz w:val="28"/>
          <w:szCs w:val="28"/>
        </w:rPr>
        <w:t xml:space="preserve"> </w:t>
      </w:r>
      <w:r w:rsidRPr="00BF00E0">
        <w:rPr>
          <w:rFonts w:ascii="Times New Roman" w:hAnsi="Times New Roman"/>
          <w:sz w:val="28"/>
          <w:szCs w:val="28"/>
        </w:rPr>
        <w:t>мероприятий).</w:t>
      </w:r>
    </w:p>
    <w:p w:rsidR="00873B86" w:rsidRPr="00D846F9" w:rsidRDefault="00873B86" w:rsidP="00D846F9">
      <w:pPr>
        <w:spacing w:after="0"/>
        <w:ind w:firstLine="709"/>
        <w:jc w:val="center"/>
        <w:rPr>
          <w:rFonts w:ascii="Times New Roman" w:eastAsia="Calibri" w:hAnsi="Times New Roman" w:cs="Times New Roman"/>
          <w:b/>
          <w:sz w:val="28"/>
          <w:szCs w:val="28"/>
        </w:rPr>
      </w:pPr>
      <w:r w:rsidRPr="00D846F9">
        <w:rPr>
          <w:rFonts w:ascii="Times New Roman" w:eastAsia="Calibri" w:hAnsi="Times New Roman" w:cs="Times New Roman"/>
          <w:b/>
          <w:sz w:val="28"/>
          <w:szCs w:val="28"/>
        </w:rPr>
        <w:t>Уровень квалификации специалистов Центра:</w:t>
      </w:r>
    </w:p>
    <w:p w:rsidR="00873B86" w:rsidRPr="00D846F9" w:rsidRDefault="00873B86" w:rsidP="00D846F9">
      <w:pPr>
        <w:spacing w:after="0"/>
        <w:ind w:firstLine="709"/>
        <w:jc w:val="right"/>
        <w:rPr>
          <w:rFonts w:ascii="Times New Roman" w:eastAsia="Calibri" w:hAnsi="Times New Roman" w:cs="Times New Roman"/>
          <w:i/>
          <w:sz w:val="28"/>
          <w:szCs w:val="28"/>
        </w:rPr>
      </w:pPr>
      <w:r w:rsidRPr="00D846F9">
        <w:rPr>
          <w:rFonts w:ascii="Times New Roman" w:eastAsia="Calibri" w:hAnsi="Times New Roman" w:cs="Times New Roman"/>
          <w:i/>
          <w:sz w:val="28"/>
          <w:szCs w:val="28"/>
        </w:rPr>
        <w:t>Диаграмма 2.</w:t>
      </w:r>
    </w:p>
    <w:p w:rsidR="00873B86" w:rsidRPr="00D846F9" w:rsidRDefault="00873B86" w:rsidP="00D846F9">
      <w:pPr>
        <w:spacing w:after="0"/>
        <w:jc w:val="center"/>
        <w:rPr>
          <w:rFonts w:ascii="Times New Roman" w:eastAsia="Calibri" w:hAnsi="Times New Roman" w:cs="Times New Roman"/>
          <w:b/>
          <w:sz w:val="28"/>
          <w:szCs w:val="28"/>
        </w:rPr>
      </w:pPr>
      <w:r w:rsidRPr="00D846F9">
        <w:rPr>
          <w:rFonts w:ascii="Times New Roman" w:eastAsia="Calibri" w:hAnsi="Times New Roman" w:cs="Times New Roman"/>
          <w:b/>
          <w:i/>
          <w:noProof/>
          <w:sz w:val="28"/>
          <w:szCs w:val="28"/>
        </w:rPr>
        <w:drawing>
          <wp:inline distT="0" distB="0" distL="0" distR="0" wp14:anchorId="62C72906" wp14:editId="0D7DC4B7">
            <wp:extent cx="4275117" cy="1959429"/>
            <wp:effectExtent l="0" t="0" r="11430" b="222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03C0" w:rsidRPr="00D846F9" w:rsidRDefault="00985743" w:rsidP="00D846F9">
      <w:pPr>
        <w:spacing w:after="0"/>
        <w:ind w:firstLine="709"/>
        <w:jc w:val="both"/>
        <w:rPr>
          <w:rFonts w:ascii="Times New Roman" w:eastAsia="Calibri" w:hAnsi="Times New Roman" w:cs="Times New Roman"/>
          <w:sz w:val="28"/>
          <w:szCs w:val="28"/>
        </w:rPr>
      </w:pPr>
      <w:r w:rsidRPr="00D846F9">
        <w:rPr>
          <w:rFonts w:ascii="Times New Roman" w:eastAsia="Calibri" w:hAnsi="Times New Roman" w:cs="Times New Roman"/>
          <w:sz w:val="28"/>
          <w:szCs w:val="28"/>
        </w:rPr>
        <w:t xml:space="preserve"> За</w:t>
      </w:r>
      <w:r w:rsidR="00873B86" w:rsidRPr="00D846F9">
        <w:rPr>
          <w:rFonts w:ascii="Times New Roman" w:eastAsia="Calibri" w:hAnsi="Times New Roman" w:cs="Times New Roman"/>
          <w:sz w:val="28"/>
          <w:szCs w:val="28"/>
        </w:rPr>
        <w:t xml:space="preserve"> 20</w:t>
      </w:r>
      <w:r w:rsidR="00B42BC9" w:rsidRPr="00D846F9">
        <w:rPr>
          <w:rFonts w:ascii="Times New Roman" w:eastAsia="Calibri" w:hAnsi="Times New Roman" w:cs="Times New Roman"/>
          <w:sz w:val="28"/>
          <w:szCs w:val="28"/>
        </w:rPr>
        <w:t>2</w:t>
      </w:r>
      <w:r w:rsidR="00BC238E">
        <w:rPr>
          <w:rFonts w:ascii="Times New Roman" w:eastAsia="Calibri" w:hAnsi="Times New Roman" w:cs="Times New Roman"/>
          <w:sz w:val="28"/>
          <w:szCs w:val="28"/>
        </w:rPr>
        <w:t>3</w:t>
      </w:r>
      <w:r w:rsidR="00635530">
        <w:rPr>
          <w:rFonts w:ascii="Times New Roman" w:eastAsia="Calibri" w:hAnsi="Times New Roman" w:cs="Times New Roman"/>
          <w:sz w:val="28"/>
          <w:szCs w:val="28"/>
        </w:rPr>
        <w:t xml:space="preserve"> - 202</w:t>
      </w:r>
      <w:r w:rsidR="00BC238E">
        <w:rPr>
          <w:rFonts w:ascii="Times New Roman" w:eastAsia="Calibri" w:hAnsi="Times New Roman" w:cs="Times New Roman"/>
          <w:sz w:val="28"/>
          <w:szCs w:val="28"/>
        </w:rPr>
        <w:t>4</w:t>
      </w:r>
      <w:r w:rsidRPr="00D846F9">
        <w:rPr>
          <w:rFonts w:ascii="Times New Roman" w:eastAsia="Calibri" w:hAnsi="Times New Roman" w:cs="Times New Roman"/>
          <w:sz w:val="28"/>
          <w:szCs w:val="28"/>
        </w:rPr>
        <w:t xml:space="preserve"> год</w:t>
      </w:r>
      <w:r w:rsidR="00873B86" w:rsidRPr="00D846F9">
        <w:rPr>
          <w:rFonts w:ascii="Times New Roman" w:eastAsia="Calibri" w:hAnsi="Times New Roman" w:cs="Times New Roman"/>
          <w:sz w:val="28"/>
          <w:szCs w:val="28"/>
        </w:rPr>
        <w:t xml:space="preserve"> </w:t>
      </w:r>
      <w:r w:rsidR="00635530">
        <w:rPr>
          <w:rFonts w:ascii="Times New Roman" w:eastAsia="Calibri" w:hAnsi="Times New Roman" w:cs="Times New Roman"/>
          <w:sz w:val="28"/>
          <w:szCs w:val="28"/>
        </w:rPr>
        <w:t>два</w:t>
      </w:r>
      <w:r w:rsidR="00B42BC9" w:rsidRPr="00D846F9">
        <w:rPr>
          <w:rFonts w:ascii="Times New Roman" w:eastAsia="Calibri" w:hAnsi="Times New Roman" w:cs="Times New Roman"/>
          <w:sz w:val="28"/>
          <w:szCs w:val="28"/>
        </w:rPr>
        <w:t xml:space="preserve"> педагог</w:t>
      </w:r>
      <w:r w:rsidR="00635530">
        <w:rPr>
          <w:rFonts w:ascii="Times New Roman" w:eastAsia="Calibri" w:hAnsi="Times New Roman" w:cs="Times New Roman"/>
          <w:sz w:val="28"/>
          <w:szCs w:val="28"/>
        </w:rPr>
        <w:t>а-психолога</w:t>
      </w:r>
      <w:r w:rsidR="00B42BC9" w:rsidRPr="00D846F9">
        <w:rPr>
          <w:rFonts w:ascii="Times New Roman" w:eastAsia="Calibri" w:hAnsi="Times New Roman" w:cs="Times New Roman"/>
          <w:sz w:val="28"/>
          <w:szCs w:val="28"/>
        </w:rPr>
        <w:t xml:space="preserve"> </w:t>
      </w:r>
      <w:r w:rsidR="00B65081" w:rsidRPr="00D846F9">
        <w:rPr>
          <w:rFonts w:ascii="Times New Roman" w:eastAsia="Calibri" w:hAnsi="Times New Roman" w:cs="Times New Roman"/>
          <w:sz w:val="28"/>
          <w:szCs w:val="28"/>
        </w:rPr>
        <w:t>подтвердил</w:t>
      </w:r>
      <w:r w:rsidR="00635530">
        <w:rPr>
          <w:rFonts w:ascii="Times New Roman" w:eastAsia="Calibri" w:hAnsi="Times New Roman" w:cs="Times New Roman"/>
          <w:sz w:val="28"/>
          <w:szCs w:val="28"/>
        </w:rPr>
        <w:t>и</w:t>
      </w:r>
      <w:r w:rsidR="00B65081" w:rsidRPr="00D846F9">
        <w:rPr>
          <w:rFonts w:ascii="Times New Roman" w:eastAsia="Calibri" w:hAnsi="Times New Roman" w:cs="Times New Roman"/>
          <w:sz w:val="28"/>
          <w:szCs w:val="28"/>
        </w:rPr>
        <w:t xml:space="preserve"> высшую категорию.</w:t>
      </w:r>
    </w:p>
    <w:p w:rsidR="00873B86" w:rsidRPr="00D846F9" w:rsidRDefault="00873B86" w:rsidP="00D846F9">
      <w:pPr>
        <w:spacing w:after="0"/>
        <w:ind w:firstLine="709"/>
        <w:jc w:val="both"/>
        <w:rPr>
          <w:rFonts w:ascii="Times New Roman" w:eastAsia="Calibri" w:hAnsi="Times New Roman" w:cs="Times New Roman"/>
          <w:sz w:val="28"/>
          <w:szCs w:val="28"/>
        </w:rPr>
      </w:pPr>
      <w:r w:rsidRPr="00D846F9">
        <w:rPr>
          <w:rFonts w:ascii="Times New Roman" w:eastAsia="Calibri" w:hAnsi="Times New Roman" w:cs="Times New Roman"/>
          <w:sz w:val="28"/>
          <w:szCs w:val="28"/>
        </w:rPr>
        <w:lastRenderedPageBreak/>
        <w:t>Та</w:t>
      </w:r>
      <w:r w:rsidR="00985743" w:rsidRPr="00D846F9">
        <w:rPr>
          <w:rFonts w:ascii="Times New Roman" w:eastAsia="Calibri" w:hAnsi="Times New Roman" w:cs="Times New Roman"/>
          <w:sz w:val="28"/>
          <w:szCs w:val="28"/>
        </w:rPr>
        <w:t xml:space="preserve">ким образом, в центре работают </w:t>
      </w:r>
      <w:r w:rsidR="00837CEE" w:rsidRPr="00D846F9">
        <w:rPr>
          <w:rFonts w:ascii="Times New Roman" w:eastAsia="Calibri" w:hAnsi="Times New Roman" w:cs="Times New Roman"/>
          <w:sz w:val="28"/>
          <w:szCs w:val="28"/>
        </w:rPr>
        <w:t>5</w:t>
      </w:r>
      <w:r w:rsidRPr="00D846F9">
        <w:rPr>
          <w:rFonts w:ascii="Times New Roman" w:eastAsia="Calibri" w:hAnsi="Times New Roman" w:cs="Times New Roman"/>
          <w:sz w:val="28"/>
          <w:szCs w:val="28"/>
        </w:rPr>
        <w:t xml:space="preserve"> специалистов с первой </w:t>
      </w:r>
      <w:r w:rsidR="00985743" w:rsidRPr="00D846F9">
        <w:rPr>
          <w:rFonts w:ascii="Times New Roman" w:eastAsia="Calibri" w:hAnsi="Times New Roman" w:cs="Times New Roman"/>
          <w:sz w:val="28"/>
          <w:szCs w:val="28"/>
        </w:rPr>
        <w:t>квалификационной  категорией;  4</w:t>
      </w:r>
      <w:r w:rsidRPr="00D846F9">
        <w:rPr>
          <w:rFonts w:ascii="Times New Roman" w:eastAsia="Calibri" w:hAnsi="Times New Roman" w:cs="Times New Roman"/>
          <w:sz w:val="28"/>
          <w:szCs w:val="28"/>
        </w:rPr>
        <w:t xml:space="preserve"> специалиста – с высшей категорией</w:t>
      </w:r>
      <w:r w:rsidR="00BC238E">
        <w:rPr>
          <w:rFonts w:ascii="Times New Roman" w:eastAsia="Calibri" w:hAnsi="Times New Roman" w:cs="Times New Roman"/>
          <w:sz w:val="28"/>
          <w:szCs w:val="28"/>
        </w:rPr>
        <w:t xml:space="preserve"> и 3 специалиста – без категории</w:t>
      </w:r>
      <w:r w:rsidR="00837CEE" w:rsidRPr="00D846F9">
        <w:rPr>
          <w:rFonts w:ascii="Times New Roman" w:eastAsia="Calibri" w:hAnsi="Times New Roman" w:cs="Times New Roman"/>
          <w:sz w:val="28"/>
          <w:szCs w:val="28"/>
        </w:rPr>
        <w:t>.</w:t>
      </w:r>
    </w:p>
    <w:p w:rsidR="00873B86" w:rsidRPr="00D846F9" w:rsidRDefault="00873B86" w:rsidP="00D846F9">
      <w:pPr>
        <w:spacing w:after="0"/>
        <w:ind w:firstLine="709"/>
        <w:jc w:val="right"/>
        <w:rPr>
          <w:rFonts w:ascii="Times New Roman" w:eastAsia="Times New Roman" w:hAnsi="Times New Roman" w:cs="Times New Roman"/>
          <w:i/>
          <w:sz w:val="28"/>
          <w:szCs w:val="28"/>
        </w:rPr>
      </w:pPr>
      <w:r w:rsidRPr="00D846F9">
        <w:rPr>
          <w:rFonts w:ascii="Times New Roman" w:eastAsia="Times New Roman" w:hAnsi="Times New Roman" w:cs="Times New Roman"/>
          <w:b/>
          <w:sz w:val="28"/>
          <w:szCs w:val="28"/>
        </w:rPr>
        <w:t xml:space="preserve"> </w:t>
      </w:r>
      <w:r w:rsidRPr="00D846F9">
        <w:rPr>
          <w:rFonts w:ascii="Times New Roman" w:eastAsia="Times New Roman" w:hAnsi="Times New Roman" w:cs="Times New Roman"/>
          <w:i/>
          <w:sz w:val="28"/>
          <w:szCs w:val="28"/>
        </w:rPr>
        <w:t xml:space="preserve">Диаграмма 3. </w:t>
      </w:r>
    </w:p>
    <w:p w:rsidR="00873B86" w:rsidRPr="00D846F9" w:rsidRDefault="00873B86" w:rsidP="00D846F9">
      <w:pPr>
        <w:spacing w:after="0"/>
        <w:ind w:firstLine="709"/>
        <w:jc w:val="center"/>
        <w:rPr>
          <w:rFonts w:ascii="Times New Roman" w:eastAsia="Times New Roman" w:hAnsi="Times New Roman" w:cs="Times New Roman"/>
          <w:i/>
          <w:sz w:val="28"/>
          <w:szCs w:val="28"/>
        </w:rPr>
      </w:pPr>
      <w:r w:rsidRPr="00D846F9">
        <w:rPr>
          <w:rFonts w:ascii="Times New Roman" w:eastAsia="Times New Roman" w:hAnsi="Times New Roman" w:cs="Times New Roman"/>
          <w:i/>
          <w:noProof/>
          <w:sz w:val="28"/>
          <w:szCs w:val="28"/>
        </w:rPr>
        <w:drawing>
          <wp:inline distT="0" distB="0" distL="0" distR="0" wp14:anchorId="2CF06BC9" wp14:editId="1E63C68D">
            <wp:extent cx="4441371" cy="2018805"/>
            <wp:effectExtent l="0" t="0" r="16510" b="1968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E634B" w:rsidRPr="00D846F9" w:rsidRDefault="00873B86" w:rsidP="00D846F9">
      <w:pPr>
        <w:pStyle w:val="a5"/>
        <w:tabs>
          <w:tab w:val="left" w:pos="993"/>
        </w:tabs>
        <w:spacing w:after="0"/>
        <w:ind w:left="0"/>
        <w:jc w:val="both"/>
        <w:rPr>
          <w:rFonts w:ascii="Times New Roman" w:hAnsi="Times New Roman" w:cs="Times New Roman"/>
          <w:color w:val="000000"/>
          <w:sz w:val="28"/>
          <w:szCs w:val="28"/>
          <w:shd w:val="clear" w:color="auto" w:fill="FFFFFF"/>
        </w:rPr>
      </w:pPr>
      <w:r w:rsidRPr="00D846F9">
        <w:rPr>
          <w:rStyle w:val="af"/>
          <w:rFonts w:ascii="Times New Roman" w:hAnsi="Times New Roman" w:cs="Times New Roman"/>
          <w:b/>
          <w:bCs/>
          <w:color w:val="000000"/>
          <w:sz w:val="28"/>
          <w:szCs w:val="28"/>
        </w:rPr>
        <w:tab/>
      </w:r>
      <w:r w:rsidR="00686EAE" w:rsidRPr="00D846F9">
        <w:rPr>
          <w:rStyle w:val="af"/>
          <w:rFonts w:ascii="Times New Roman" w:hAnsi="Times New Roman" w:cs="Times New Roman"/>
          <w:b/>
          <w:bCs/>
          <w:color w:val="000000"/>
          <w:sz w:val="28"/>
          <w:szCs w:val="28"/>
        </w:rPr>
        <w:t>Вывод.</w:t>
      </w:r>
      <w:r w:rsidR="00686EAE" w:rsidRPr="00D846F9">
        <w:rPr>
          <w:rStyle w:val="apple-converted-space"/>
          <w:rFonts w:ascii="Times New Roman" w:hAnsi="Times New Roman" w:cs="Times New Roman"/>
          <w:color w:val="000000"/>
          <w:sz w:val="28"/>
          <w:szCs w:val="28"/>
          <w:shd w:val="clear" w:color="auto" w:fill="FFFFFF"/>
        </w:rPr>
        <w:t xml:space="preserve"> </w:t>
      </w:r>
      <w:r w:rsidR="00686EAE" w:rsidRPr="00D846F9">
        <w:rPr>
          <w:rFonts w:ascii="Times New Roman" w:hAnsi="Times New Roman" w:cs="Times New Roman"/>
          <w:color w:val="000000"/>
          <w:sz w:val="28"/>
          <w:szCs w:val="28"/>
          <w:shd w:val="clear" w:color="auto" w:fill="FFFFFF"/>
        </w:rPr>
        <w:t>Анализ показывает, что</w:t>
      </w:r>
      <w:r w:rsidR="00686EAE" w:rsidRPr="00D846F9">
        <w:rPr>
          <w:rFonts w:ascii="Times New Roman" w:hAnsi="Times New Roman" w:cs="Times New Roman"/>
          <w:color w:val="000000"/>
          <w:spacing w:val="-5"/>
          <w:sz w:val="28"/>
          <w:szCs w:val="28"/>
          <w:bdr w:val="none" w:sz="0" w:space="0" w:color="auto" w:frame="1"/>
        </w:rPr>
        <w:t xml:space="preserve"> состав педагогического коллектива однородный, профессионально </w:t>
      </w:r>
      <w:r w:rsidR="00686EAE" w:rsidRPr="00D846F9">
        <w:rPr>
          <w:rFonts w:ascii="Times New Roman" w:hAnsi="Times New Roman" w:cs="Times New Roman"/>
          <w:color w:val="000000"/>
          <w:spacing w:val="-4"/>
          <w:sz w:val="28"/>
          <w:szCs w:val="28"/>
          <w:bdr w:val="none" w:sz="0" w:space="0" w:color="auto" w:frame="1"/>
        </w:rPr>
        <w:t xml:space="preserve">подготовленный; высшее профессиональное образование у всех специалистов, имеется достаточный опыт педагогической деятельности, </w:t>
      </w:r>
      <w:r w:rsidR="00686EAE" w:rsidRPr="00D846F9">
        <w:rPr>
          <w:rFonts w:ascii="Times New Roman" w:hAnsi="Times New Roman" w:cs="Times New Roman"/>
          <w:color w:val="000000"/>
          <w:sz w:val="28"/>
          <w:szCs w:val="28"/>
          <w:shd w:val="clear" w:color="auto" w:fill="FFFFFF"/>
        </w:rPr>
        <w:t>текучесть кадров незначительная, коллектив стабильный.</w:t>
      </w:r>
    </w:p>
    <w:p w:rsidR="00B65081" w:rsidRPr="00D846F9" w:rsidRDefault="00B65081" w:rsidP="00D846F9">
      <w:pPr>
        <w:pStyle w:val="a5"/>
        <w:tabs>
          <w:tab w:val="left" w:pos="993"/>
        </w:tabs>
        <w:spacing w:after="0"/>
        <w:ind w:left="0"/>
        <w:jc w:val="both"/>
        <w:rPr>
          <w:rFonts w:ascii="Times New Roman" w:hAnsi="Times New Roman" w:cs="Times New Roman"/>
          <w:sz w:val="28"/>
          <w:szCs w:val="28"/>
        </w:rPr>
      </w:pPr>
    </w:p>
    <w:p w:rsidR="00432F37" w:rsidRPr="00D846F9" w:rsidRDefault="00CF2760" w:rsidP="00D846F9">
      <w:pPr>
        <w:pStyle w:val="a5"/>
        <w:numPr>
          <w:ilvl w:val="0"/>
          <w:numId w:val="3"/>
        </w:numPr>
        <w:tabs>
          <w:tab w:val="left" w:pos="3750"/>
        </w:tabs>
        <w:spacing w:after="0"/>
        <w:jc w:val="center"/>
        <w:rPr>
          <w:rFonts w:ascii="Times New Roman" w:hAnsi="Times New Roman" w:cs="Times New Roman"/>
          <w:b/>
          <w:sz w:val="28"/>
          <w:szCs w:val="28"/>
        </w:rPr>
      </w:pPr>
      <w:r w:rsidRPr="00D846F9">
        <w:rPr>
          <w:rFonts w:ascii="Times New Roman" w:hAnsi="Times New Roman" w:cs="Times New Roman"/>
          <w:sz w:val="28"/>
          <w:szCs w:val="28"/>
        </w:rPr>
        <w:t>С</w:t>
      </w:r>
      <w:r w:rsidR="00137F7C" w:rsidRPr="00D846F9">
        <w:rPr>
          <w:rFonts w:ascii="Times New Roman" w:hAnsi="Times New Roman" w:cs="Times New Roman"/>
          <w:b/>
          <w:sz w:val="28"/>
          <w:szCs w:val="28"/>
        </w:rPr>
        <w:t xml:space="preserve">труктура управления </w:t>
      </w:r>
      <w:r w:rsidR="00737175" w:rsidRPr="00D846F9">
        <w:rPr>
          <w:rFonts w:ascii="Times New Roman" w:hAnsi="Times New Roman" w:cs="Times New Roman"/>
          <w:b/>
          <w:sz w:val="28"/>
          <w:szCs w:val="28"/>
        </w:rPr>
        <w:t>МБУ «Крапивинский Центр диагностики и консультирования»</w:t>
      </w:r>
    </w:p>
    <w:p w:rsidR="00137F7C" w:rsidRPr="00D846F9" w:rsidRDefault="00873B86" w:rsidP="00D846F9">
      <w:pPr>
        <w:pStyle w:val="a5"/>
        <w:tabs>
          <w:tab w:val="left" w:pos="993"/>
        </w:tabs>
        <w:spacing w:after="0"/>
        <w:ind w:left="0"/>
        <w:jc w:val="both"/>
        <w:rPr>
          <w:rFonts w:ascii="Times New Roman" w:hAnsi="Times New Roman" w:cs="Times New Roman"/>
          <w:sz w:val="28"/>
          <w:szCs w:val="28"/>
        </w:rPr>
      </w:pPr>
      <w:r w:rsidRPr="00D846F9">
        <w:rPr>
          <w:rFonts w:ascii="Times New Roman" w:hAnsi="Times New Roman" w:cs="Times New Roman"/>
          <w:sz w:val="28"/>
          <w:szCs w:val="28"/>
        </w:rPr>
        <w:tab/>
      </w:r>
      <w:r w:rsidR="00737175" w:rsidRPr="00D846F9">
        <w:rPr>
          <w:rFonts w:ascii="Times New Roman" w:hAnsi="Times New Roman" w:cs="Times New Roman"/>
          <w:sz w:val="28"/>
          <w:szCs w:val="28"/>
        </w:rPr>
        <w:t>Управление МБУ «Крапивинский Центр диагностики и консультирования» осуществляется в соответствии с Федеральным Законом «Об образовании в Российской Федерации», Уставом Бюджетного учреждения, Программой развития, планом работы Центра на год.</w:t>
      </w:r>
    </w:p>
    <w:p w:rsidR="002101BB" w:rsidRPr="00D846F9" w:rsidRDefault="006F4C4F" w:rsidP="00D846F9">
      <w:pPr>
        <w:pStyle w:val="a5"/>
        <w:tabs>
          <w:tab w:val="left" w:pos="3750"/>
        </w:tabs>
        <w:spacing w:after="0"/>
        <w:ind w:left="-142" w:hanging="284"/>
        <w:jc w:val="center"/>
        <w:rPr>
          <w:rFonts w:ascii="Times New Roman" w:hAnsi="Times New Roman" w:cs="Times New Roman"/>
          <w:sz w:val="28"/>
          <w:szCs w:val="28"/>
        </w:rPr>
      </w:pPr>
      <w:r w:rsidRPr="00D846F9">
        <w:rPr>
          <w:rFonts w:ascii="Times New Roman" w:hAnsi="Times New Roman" w:cs="Times New Roman"/>
          <w:noProof/>
        </w:rPr>
        <w:drawing>
          <wp:inline distT="0" distB="0" distL="0" distR="0" wp14:anchorId="74C4E277" wp14:editId="4030E7DE">
            <wp:extent cx="5543804" cy="2719449"/>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79821" cy="2737117"/>
                    </a:xfrm>
                    <a:prstGeom prst="rect">
                      <a:avLst/>
                    </a:prstGeom>
                    <a:noFill/>
                    <a:ln>
                      <a:noFill/>
                    </a:ln>
                  </pic:spPr>
                </pic:pic>
              </a:graphicData>
            </a:graphic>
          </wp:inline>
        </w:drawing>
      </w:r>
    </w:p>
    <w:p w:rsidR="00D42255" w:rsidRDefault="00D42255" w:rsidP="00D42255">
      <w:pPr>
        <w:pStyle w:val="a5"/>
        <w:spacing w:after="0"/>
        <w:ind w:left="928"/>
        <w:rPr>
          <w:rFonts w:ascii="Times New Roman" w:eastAsia="Times New Roman" w:hAnsi="Times New Roman" w:cs="Times New Roman"/>
          <w:b/>
          <w:bCs/>
          <w:color w:val="000000"/>
          <w:sz w:val="28"/>
          <w:szCs w:val="28"/>
          <w:shd w:val="clear" w:color="auto" w:fill="FFFFFF"/>
        </w:rPr>
      </w:pPr>
    </w:p>
    <w:p w:rsidR="00D42255" w:rsidRDefault="00D42255" w:rsidP="00D42255">
      <w:pPr>
        <w:pStyle w:val="a5"/>
        <w:spacing w:after="0"/>
        <w:ind w:left="928"/>
        <w:rPr>
          <w:rFonts w:ascii="Times New Roman" w:eastAsia="Times New Roman" w:hAnsi="Times New Roman" w:cs="Times New Roman"/>
          <w:b/>
          <w:bCs/>
          <w:color w:val="000000"/>
          <w:sz w:val="28"/>
          <w:szCs w:val="28"/>
          <w:shd w:val="clear" w:color="auto" w:fill="FFFFFF"/>
        </w:rPr>
      </w:pPr>
    </w:p>
    <w:p w:rsidR="00CF2760" w:rsidRPr="00D846F9" w:rsidRDefault="00445C49" w:rsidP="00D846F9">
      <w:pPr>
        <w:pStyle w:val="a5"/>
        <w:numPr>
          <w:ilvl w:val="0"/>
          <w:numId w:val="3"/>
        </w:numPr>
        <w:spacing w:after="0"/>
        <w:jc w:val="center"/>
        <w:rPr>
          <w:rFonts w:ascii="Times New Roman" w:eastAsia="Times New Roman" w:hAnsi="Times New Roman" w:cs="Times New Roman"/>
          <w:b/>
          <w:bCs/>
          <w:color w:val="000000"/>
          <w:sz w:val="28"/>
          <w:szCs w:val="28"/>
          <w:shd w:val="clear" w:color="auto" w:fill="FFFFFF"/>
        </w:rPr>
      </w:pPr>
      <w:r w:rsidRPr="00D846F9">
        <w:rPr>
          <w:rFonts w:ascii="Times New Roman" w:eastAsia="Times New Roman" w:hAnsi="Times New Roman" w:cs="Times New Roman"/>
          <w:b/>
          <w:bCs/>
          <w:color w:val="000000"/>
          <w:sz w:val="28"/>
          <w:szCs w:val="28"/>
          <w:shd w:val="clear" w:color="auto" w:fill="FFFFFF"/>
        </w:rPr>
        <w:lastRenderedPageBreak/>
        <w:t>Основные направления деятельности</w:t>
      </w:r>
    </w:p>
    <w:p w:rsidR="00651DBE" w:rsidRPr="00D846F9" w:rsidRDefault="00432F37" w:rsidP="00D846F9">
      <w:pPr>
        <w:spacing w:after="0"/>
        <w:jc w:val="both"/>
        <w:rPr>
          <w:rFonts w:ascii="Times New Roman" w:eastAsia="Times New Roman" w:hAnsi="Times New Roman" w:cs="Times New Roman"/>
          <w:color w:val="000000"/>
          <w:sz w:val="28"/>
          <w:szCs w:val="28"/>
          <w:shd w:val="clear" w:color="auto" w:fill="FFFFFF"/>
        </w:rPr>
      </w:pPr>
      <w:r w:rsidRPr="00D846F9">
        <w:rPr>
          <w:rFonts w:ascii="Times New Roman" w:eastAsia="Times New Roman" w:hAnsi="Times New Roman" w:cs="Times New Roman"/>
          <w:color w:val="000000"/>
          <w:sz w:val="28"/>
          <w:szCs w:val="28"/>
          <w:shd w:val="clear" w:color="auto" w:fill="FFFFFF"/>
        </w:rPr>
        <w:t>Спектр услуг, оказываемых специалистами Центра, определяется социальным заказом</w:t>
      </w:r>
      <w:r w:rsidR="00B65081" w:rsidRPr="00D846F9">
        <w:rPr>
          <w:rFonts w:ascii="Times New Roman" w:eastAsia="Times New Roman" w:hAnsi="Times New Roman" w:cs="Times New Roman"/>
          <w:color w:val="000000"/>
          <w:sz w:val="28"/>
          <w:szCs w:val="28"/>
          <w:shd w:val="clear" w:color="auto" w:fill="FFFFFF"/>
        </w:rPr>
        <w:t xml:space="preserve"> </w:t>
      </w:r>
      <w:r w:rsidR="009060ED" w:rsidRPr="00D846F9">
        <w:rPr>
          <w:rFonts w:ascii="Times New Roman" w:eastAsia="Times New Roman" w:hAnsi="Times New Roman" w:cs="Times New Roman"/>
          <w:color w:val="000000"/>
          <w:sz w:val="28"/>
          <w:szCs w:val="28"/>
          <w:shd w:val="clear" w:color="auto" w:fill="FFFFFF"/>
        </w:rPr>
        <w:t>(муниципальное задание)</w:t>
      </w:r>
      <w:r w:rsidRPr="00D846F9">
        <w:rPr>
          <w:rFonts w:ascii="Times New Roman" w:eastAsia="Times New Roman" w:hAnsi="Times New Roman" w:cs="Times New Roman"/>
          <w:color w:val="000000"/>
          <w:sz w:val="28"/>
          <w:szCs w:val="28"/>
          <w:shd w:val="clear" w:color="auto" w:fill="FFFFFF"/>
        </w:rPr>
        <w:t xml:space="preserve">. </w:t>
      </w:r>
    </w:p>
    <w:p w:rsidR="0078041C" w:rsidRPr="00D846F9" w:rsidRDefault="0078041C" w:rsidP="00D846F9">
      <w:pPr>
        <w:pStyle w:val="a5"/>
        <w:numPr>
          <w:ilvl w:val="0"/>
          <w:numId w:val="4"/>
        </w:numPr>
        <w:spacing w:after="0"/>
        <w:rPr>
          <w:rFonts w:ascii="Times New Roman" w:hAnsi="Times New Roman" w:cs="Times New Roman"/>
          <w:bCs/>
          <w:color w:val="000000"/>
          <w:sz w:val="28"/>
          <w:szCs w:val="28"/>
          <w:shd w:val="clear" w:color="auto" w:fill="FFFFFF"/>
        </w:rPr>
      </w:pPr>
      <w:r w:rsidRPr="00D846F9">
        <w:rPr>
          <w:rFonts w:ascii="Times New Roman" w:hAnsi="Times New Roman" w:cs="Times New Roman"/>
          <w:bCs/>
          <w:color w:val="000000"/>
          <w:sz w:val="28"/>
          <w:szCs w:val="28"/>
          <w:shd w:val="clear" w:color="auto" w:fill="FFFFFF"/>
        </w:rPr>
        <w:t>Диагностическая деятельность.</w:t>
      </w:r>
    </w:p>
    <w:p w:rsidR="0078041C" w:rsidRPr="00D846F9" w:rsidRDefault="0078041C" w:rsidP="00D846F9">
      <w:pPr>
        <w:pStyle w:val="a5"/>
        <w:numPr>
          <w:ilvl w:val="0"/>
          <w:numId w:val="4"/>
        </w:numPr>
        <w:tabs>
          <w:tab w:val="left" w:pos="3750"/>
        </w:tabs>
        <w:spacing w:after="0"/>
        <w:rPr>
          <w:rFonts w:ascii="Times New Roman" w:hAnsi="Times New Roman" w:cs="Times New Roman"/>
          <w:bCs/>
          <w:color w:val="000000"/>
          <w:sz w:val="28"/>
          <w:szCs w:val="28"/>
          <w:shd w:val="clear" w:color="auto" w:fill="FFFFFF"/>
        </w:rPr>
      </w:pPr>
      <w:r w:rsidRPr="00D846F9">
        <w:rPr>
          <w:rFonts w:ascii="Times New Roman" w:eastAsia="Times New Roman" w:hAnsi="Times New Roman" w:cs="Times New Roman"/>
          <w:color w:val="000000"/>
          <w:sz w:val="28"/>
          <w:szCs w:val="28"/>
        </w:rPr>
        <w:t>Консультирование педагогов и родителей по различным вопросам воспитания и обучения детей</w:t>
      </w:r>
      <w:r w:rsidRPr="00D846F9">
        <w:rPr>
          <w:rFonts w:ascii="Times New Roman" w:hAnsi="Times New Roman" w:cs="Times New Roman"/>
          <w:bCs/>
          <w:color w:val="000000"/>
          <w:sz w:val="28"/>
          <w:szCs w:val="28"/>
          <w:shd w:val="clear" w:color="auto" w:fill="FFFFFF"/>
        </w:rPr>
        <w:t>.</w:t>
      </w:r>
    </w:p>
    <w:p w:rsidR="0078041C" w:rsidRPr="00D846F9" w:rsidRDefault="0078041C" w:rsidP="00D846F9">
      <w:pPr>
        <w:pStyle w:val="a5"/>
        <w:numPr>
          <w:ilvl w:val="0"/>
          <w:numId w:val="4"/>
        </w:numPr>
        <w:tabs>
          <w:tab w:val="left" w:pos="3750"/>
        </w:tabs>
        <w:spacing w:after="0"/>
        <w:rPr>
          <w:rFonts w:ascii="Times New Roman" w:hAnsi="Times New Roman" w:cs="Times New Roman"/>
          <w:bCs/>
          <w:color w:val="000000"/>
          <w:sz w:val="28"/>
          <w:szCs w:val="28"/>
          <w:shd w:val="clear" w:color="auto" w:fill="FFFFFF"/>
        </w:rPr>
      </w:pPr>
      <w:r w:rsidRPr="00D846F9">
        <w:rPr>
          <w:rFonts w:ascii="Times New Roman" w:hAnsi="Times New Roman" w:cs="Times New Roman"/>
          <w:bCs/>
          <w:color w:val="000000"/>
          <w:sz w:val="28"/>
          <w:szCs w:val="28"/>
          <w:shd w:val="clear" w:color="auto" w:fill="FFFFFF"/>
        </w:rPr>
        <w:t>Коррекционно-развивающая деятельность.</w:t>
      </w:r>
    </w:p>
    <w:p w:rsidR="0078041C" w:rsidRPr="00D846F9" w:rsidRDefault="0078041C" w:rsidP="00D846F9">
      <w:pPr>
        <w:pStyle w:val="a5"/>
        <w:numPr>
          <w:ilvl w:val="0"/>
          <w:numId w:val="4"/>
        </w:numPr>
        <w:tabs>
          <w:tab w:val="left" w:pos="3750"/>
        </w:tabs>
        <w:spacing w:after="0"/>
        <w:rPr>
          <w:rFonts w:ascii="Times New Roman" w:hAnsi="Times New Roman" w:cs="Times New Roman"/>
          <w:bCs/>
          <w:color w:val="000000"/>
          <w:sz w:val="28"/>
          <w:szCs w:val="28"/>
          <w:shd w:val="clear" w:color="auto" w:fill="FFFFFF"/>
        </w:rPr>
      </w:pPr>
      <w:r w:rsidRPr="00D846F9">
        <w:rPr>
          <w:rFonts w:ascii="Times New Roman" w:hAnsi="Times New Roman" w:cs="Times New Roman"/>
          <w:bCs/>
          <w:color w:val="000000"/>
          <w:sz w:val="28"/>
          <w:szCs w:val="28"/>
          <w:shd w:val="clear" w:color="auto" w:fill="FFFFFF"/>
        </w:rPr>
        <w:t>Психолого-педагогическое просвещение.</w:t>
      </w:r>
    </w:p>
    <w:p w:rsidR="0078041C" w:rsidRPr="00D846F9" w:rsidRDefault="0078041C" w:rsidP="00D846F9">
      <w:pPr>
        <w:pStyle w:val="a5"/>
        <w:numPr>
          <w:ilvl w:val="0"/>
          <w:numId w:val="4"/>
        </w:numPr>
        <w:tabs>
          <w:tab w:val="left" w:pos="3750"/>
        </w:tabs>
        <w:spacing w:after="0"/>
        <w:rPr>
          <w:rFonts w:ascii="Times New Roman" w:hAnsi="Times New Roman" w:cs="Times New Roman"/>
          <w:bCs/>
          <w:color w:val="000000"/>
          <w:sz w:val="28"/>
          <w:szCs w:val="28"/>
          <w:shd w:val="clear" w:color="auto" w:fill="FFFFFF"/>
        </w:rPr>
      </w:pPr>
      <w:r w:rsidRPr="00D846F9">
        <w:rPr>
          <w:rFonts w:ascii="Times New Roman" w:hAnsi="Times New Roman" w:cs="Times New Roman"/>
          <w:bCs/>
          <w:color w:val="000000"/>
          <w:sz w:val="28"/>
          <w:szCs w:val="28"/>
          <w:shd w:val="clear" w:color="auto" w:fill="FFFFFF"/>
        </w:rPr>
        <w:t>Информационно-аналитическая деятельность.</w:t>
      </w:r>
    </w:p>
    <w:p w:rsidR="00337B09" w:rsidRPr="00D846F9" w:rsidRDefault="00337B09" w:rsidP="00D846F9">
      <w:pPr>
        <w:pStyle w:val="a5"/>
        <w:numPr>
          <w:ilvl w:val="1"/>
          <w:numId w:val="3"/>
        </w:numPr>
        <w:tabs>
          <w:tab w:val="left" w:pos="3750"/>
        </w:tabs>
        <w:spacing w:after="0"/>
        <w:jc w:val="center"/>
        <w:rPr>
          <w:rFonts w:ascii="Times New Roman" w:hAnsi="Times New Roman" w:cs="Times New Roman"/>
          <w:b/>
          <w:sz w:val="28"/>
          <w:szCs w:val="28"/>
        </w:rPr>
      </w:pPr>
      <w:r w:rsidRPr="00D846F9">
        <w:rPr>
          <w:rFonts w:ascii="Times New Roman" w:hAnsi="Times New Roman" w:cs="Times New Roman"/>
          <w:b/>
          <w:sz w:val="28"/>
          <w:szCs w:val="28"/>
        </w:rPr>
        <w:t>Диагностическая деятельность</w:t>
      </w:r>
    </w:p>
    <w:p w:rsidR="00337B09" w:rsidRPr="00D846F9" w:rsidRDefault="00337B09" w:rsidP="00D846F9">
      <w:pPr>
        <w:tabs>
          <w:tab w:val="left" w:pos="567"/>
        </w:tabs>
        <w:spacing w:after="0"/>
        <w:jc w:val="both"/>
        <w:rPr>
          <w:rFonts w:ascii="Times New Roman" w:hAnsi="Times New Roman" w:cs="Times New Roman"/>
          <w:b/>
          <w:sz w:val="28"/>
          <w:szCs w:val="28"/>
        </w:rPr>
      </w:pPr>
      <w:r w:rsidRPr="00D846F9">
        <w:rPr>
          <w:rFonts w:ascii="Times New Roman" w:eastAsia="Times New Roman" w:hAnsi="Times New Roman" w:cs="Times New Roman"/>
          <w:sz w:val="28"/>
          <w:szCs w:val="28"/>
        </w:rPr>
        <w:tab/>
        <w:t>Традиционно диагностическая работа направлена на отслеживание и выявление особенности психологического развития ребенка, определение физиологической готовности к школе, физического развития, оценки уровня познавательного развития,  сформированность определенных психологических новообразований, соответствие уровню развития умений, знаний, навыков, личностных и межличностных образований возрастным ориентирам и требованиям общества, выявление речевых нарушений.</w:t>
      </w:r>
    </w:p>
    <w:p w:rsidR="00337B09" w:rsidRPr="00D846F9" w:rsidRDefault="00337B09" w:rsidP="00D846F9">
      <w:pPr>
        <w:spacing w:after="0"/>
        <w:jc w:val="both"/>
        <w:rPr>
          <w:rFonts w:ascii="Times New Roman" w:hAnsi="Times New Roman" w:cs="Times New Roman"/>
          <w:sz w:val="28"/>
          <w:szCs w:val="28"/>
        </w:rPr>
      </w:pPr>
      <w:r w:rsidRPr="00D846F9">
        <w:rPr>
          <w:rFonts w:ascii="Times New Roman" w:hAnsi="Times New Roman" w:cs="Times New Roman"/>
          <w:sz w:val="28"/>
          <w:szCs w:val="28"/>
        </w:rPr>
        <w:tab/>
        <w:t xml:space="preserve">В процессе диагностики использовались методы как высокого уровня формализации (изучение анамнеза, тесты, опросники, психофизиологические методы, проективные техники), так и </w:t>
      </w:r>
      <w:proofErr w:type="spellStart"/>
      <w:r w:rsidRPr="00D846F9">
        <w:rPr>
          <w:rFonts w:ascii="Times New Roman" w:hAnsi="Times New Roman" w:cs="Times New Roman"/>
          <w:sz w:val="28"/>
          <w:szCs w:val="28"/>
        </w:rPr>
        <w:t>малоформализованные</w:t>
      </w:r>
      <w:proofErr w:type="spellEnd"/>
      <w:r w:rsidRPr="00D846F9">
        <w:rPr>
          <w:rFonts w:ascii="Times New Roman" w:hAnsi="Times New Roman" w:cs="Times New Roman"/>
          <w:sz w:val="28"/>
          <w:szCs w:val="28"/>
        </w:rPr>
        <w:t xml:space="preserve"> методы (наблюдение, опрос, беседа, анализ продуктов деятельности).  </w:t>
      </w:r>
    </w:p>
    <w:p w:rsidR="00337B09" w:rsidRPr="00D846F9" w:rsidRDefault="00337B09" w:rsidP="00D846F9">
      <w:pPr>
        <w:spacing w:after="0"/>
        <w:jc w:val="both"/>
        <w:rPr>
          <w:rFonts w:ascii="Times New Roman" w:hAnsi="Times New Roman" w:cs="Times New Roman"/>
          <w:sz w:val="28"/>
          <w:szCs w:val="28"/>
        </w:rPr>
      </w:pPr>
      <w:r w:rsidRPr="00D846F9">
        <w:rPr>
          <w:rFonts w:ascii="Times New Roman" w:hAnsi="Times New Roman" w:cs="Times New Roman"/>
          <w:sz w:val="28"/>
          <w:szCs w:val="28"/>
        </w:rPr>
        <w:tab/>
        <w:t>Формы тестового материала: вербальные, невербальные, устные и письменные,  предметные, бланковые, проективные и др.</w:t>
      </w:r>
    </w:p>
    <w:p w:rsidR="00337B09" w:rsidRPr="00D846F9" w:rsidRDefault="00337B09" w:rsidP="00D846F9">
      <w:pPr>
        <w:spacing w:after="0"/>
        <w:jc w:val="both"/>
        <w:rPr>
          <w:rFonts w:ascii="Times New Roman" w:hAnsi="Times New Roman" w:cs="Times New Roman"/>
          <w:sz w:val="28"/>
          <w:szCs w:val="28"/>
        </w:rPr>
      </w:pPr>
      <w:r w:rsidRPr="00D846F9">
        <w:rPr>
          <w:rFonts w:ascii="Times New Roman" w:hAnsi="Times New Roman" w:cs="Times New Roman"/>
          <w:sz w:val="28"/>
          <w:szCs w:val="28"/>
        </w:rPr>
        <w:t xml:space="preserve">           В равной мере применялись групповые и индивидуальные формы обследования воспитанников дошкольных образовательных учре</w:t>
      </w:r>
      <w:r w:rsidR="003A4DC4">
        <w:rPr>
          <w:rFonts w:ascii="Times New Roman" w:hAnsi="Times New Roman" w:cs="Times New Roman"/>
          <w:sz w:val="28"/>
          <w:szCs w:val="28"/>
        </w:rPr>
        <w:t>ждений и обучающихся школ Крапивинского муниципального округа</w:t>
      </w:r>
      <w:r w:rsidRPr="00D846F9">
        <w:rPr>
          <w:rFonts w:ascii="Times New Roman" w:hAnsi="Times New Roman" w:cs="Times New Roman"/>
          <w:sz w:val="28"/>
          <w:szCs w:val="28"/>
        </w:rPr>
        <w:t>.</w:t>
      </w:r>
    </w:p>
    <w:p w:rsidR="00337B09" w:rsidRPr="006B5BF6" w:rsidRDefault="00337B09" w:rsidP="003A4DC4">
      <w:pPr>
        <w:pStyle w:val="ad"/>
        <w:spacing w:line="276" w:lineRule="auto"/>
        <w:ind w:firstLine="709"/>
        <w:jc w:val="both"/>
        <w:rPr>
          <w:rFonts w:ascii="Times New Roman" w:hAnsi="Times New Roman" w:cs="Times New Roman"/>
          <w:b/>
          <w:sz w:val="28"/>
          <w:szCs w:val="28"/>
        </w:rPr>
      </w:pPr>
      <w:r w:rsidRPr="006B5BF6">
        <w:rPr>
          <w:rFonts w:ascii="Times New Roman" w:eastAsia="MS Mincho" w:hAnsi="Times New Roman" w:cs="Times New Roman"/>
          <w:sz w:val="28"/>
          <w:szCs w:val="28"/>
        </w:rPr>
        <w:t xml:space="preserve">Всего охвачено диагностическими исследованиями </w:t>
      </w:r>
      <w:r w:rsidR="00907D1E" w:rsidRPr="006B5BF6">
        <w:rPr>
          <w:rFonts w:ascii="Times New Roman" w:hAnsi="Times New Roman" w:cs="Times New Roman"/>
          <w:b/>
          <w:sz w:val="28"/>
          <w:szCs w:val="28"/>
        </w:rPr>
        <w:t>20</w:t>
      </w:r>
      <w:r w:rsidR="000E7E94" w:rsidRPr="006B5BF6">
        <w:rPr>
          <w:rFonts w:ascii="Times New Roman" w:hAnsi="Times New Roman" w:cs="Times New Roman"/>
          <w:b/>
          <w:sz w:val="28"/>
          <w:szCs w:val="28"/>
        </w:rPr>
        <w:t>78</w:t>
      </w:r>
      <w:r w:rsidR="003A4DC4" w:rsidRPr="006B5BF6">
        <w:rPr>
          <w:rFonts w:ascii="Times New Roman" w:hAnsi="Times New Roman" w:cs="Times New Roman"/>
          <w:b/>
          <w:sz w:val="28"/>
          <w:szCs w:val="28"/>
        </w:rPr>
        <w:t xml:space="preserve"> </w:t>
      </w:r>
      <w:r w:rsidR="003A4DC4" w:rsidRPr="006B5BF6">
        <w:rPr>
          <w:rFonts w:ascii="Times New Roman" w:hAnsi="Times New Roman" w:cs="Times New Roman"/>
          <w:sz w:val="28"/>
          <w:szCs w:val="28"/>
        </w:rPr>
        <w:t>ребенка:</w:t>
      </w:r>
      <w:r w:rsidR="003A4DC4" w:rsidRPr="006B5BF6">
        <w:rPr>
          <w:rFonts w:ascii="Times New Roman" w:hAnsi="Times New Roman" w:cs="Times New Roman"/>
          <w:b/>
          <w:sz w:val="28"/>
          <w:szCs w:val="28"/>
        </w:rPr>
        <w:t xml:space="preserve"> индивидуальных исследований</w:t>
      </w:r>
      <w:r w:rsidR="00E15B14" w:rsidRPr="006B5BF6">
        <w:rPr>
          <w:rFonts w:ascii="Times New Roman" w:hAnsi="Times New Roman" w:cs="Times New Roman"/>
          <w:b/>
          <w:sz w:val="28"/>
          <w:szCs w:val="28"/>
        </w:rPr>
        <w:t xml:space="preserve"> – </w:t>
      </w:r>
      <w:r w:rsidR="00907D1E" w:rsidRPr="006B5BF6">
        <w:rPr>
          <w:rFonts w:ascii="Times New Roman" w:hAnsi="Times New Roman" w:cs="Times New Roman"/>
          <w:b/>
          <w:sz w:val="28"/>
          <w:szCs w:val="28"/>
        </w:rPr>
        <w:t>9</w:t>
      </w:r>
      <w:r w:rsidR="000E7E94" w:rsidRPr="006B5BF6">
        <w:rPr>
          <w:rFonts w:ascii="Times New Roman" w:hAnsi="Times New Roman" w:cs="Times New Roman"/>
          <w:b/>
          <w:sz w:val="28"/>
          <w:szCs w:val="28"/>
        </w:rPr>
        <w:t>72</w:t>
      </w:r>
      <w:r w:rsidR="00E15B14" w:rsidRPr="006B5BF6">
        <w:rPr>
          <w:rFonts w:ascii="Times New Roman" w:hAnsi="Times New Roman" w:cs="Times New Roman"/>
          <w:b/>
          <w:sz w:val="28"/>
          <w:szCs w:val="28"/>
        </w:rPr>
        <w:t xml:space="preserve">, </w:t>
      </w:r>
      <w:r w:rsidR="003A4DC4" w:rsidRPr="006B5BF6">
        <w:rPr>
          <w:rFonts w:ascii="Times New Roman" w:hAnsi="Times New Roman" w:cs="Times New Roman"/>
          <w:b/>
          <w:sz w:val="28"/>
          <w:szCs w:val="28"/>
        </w:rPr>
        <w:t xml:space="preserve"> групповых исследований</w:t>
      </w:r>
      <w:r w:rsidR="00E15B14" w:rsidRPr="006B5BF6">
        <w:rPr>
          <w:rFonts w:ascii="Times New Roman" w:hAnsi="Times New Roman" w:cs="Times New Roman"/>
          <w:b/>
          <w:sz w:val="28"/>
          <w:szCs w:val="28"/>
        </w:rPr>
        <w:t xml:space="preserve"> – </w:t>
      </w:r>
      <w:r w:rsidR="00907D1E" w:rsidRPr="006B5BF6">
        <w:rPr>
          <w:rFonts w:ascii="Times New Roman" w:hAnsi="Times New Roman" w:cs="Times New Roman"/>
          <w:b/>
          <w:sz w:val="28"/>
          <w:szCs w:val="28"/>
        </w:rPr>
        <w:t>1</w:t>
      </w:r>
      <w:r w:rsidR="000E7E94" w:rsidRPr="006B5BF6">
        <w:rPr>
          <w:rFonts w:ascii="Times New Roman" w:hAnsi="Times New Roman" w:cs="Times New Roman"/>
          <w:b/>
          <w:sz w:val="28"/>
          <w:szCs w:val="28"/>
        </w:rPr>
        <w:t>106</w:t>
      </w:r>
      <w:r w:rsidR="00E15B14" w:rsidRPr="006B5BF6">
        <w:rPr>
          <w:rFonts w:ascii="Times New Roman" w:hAnsi="Times New Roman" w:cs="Times New Roman"/>
          <w:b/>
          <w:sz w:val="28"/>
          <w:szCs w:val="28"/>
        </w:rPr>
        <w:t>.</w:t>
      </w:r>
    </w:p>
    <w:p w:rsidR="00EA403A" w:rsidRPr="00D846F9" w:rsidRDefault="003A4DC4" w:rsidP="00D846F9">
      <w:pPr>
        <w:pStyle w:val="ad"/>
        <w:spacing w:line="276" w:lineRule="auto"/>
        <w:rPr>
          <w:rFonts w:ascii="Times New Roman" w:hAnsi="Times New Roman" w:cs="Times New Roman"/>
          <w:sz w:val="28"/>
          <w:szCs w:val="28"/>
        </w:rPr>
      </w:pPr>
      <w:r w:rsidRPr="006B5BF6">
        <w:rPr>
          <w:rFonts w:ascii="Times New Roman" w:hAnsi="Times New Roman" w:cs="Times New Roman"/>
          <w:sz w:val="28"/>
          <w:szCs w:val="28"/>
        </w:rPr>
        <w:t>Обследовано р</w:t>
      </w:r>
      <w:r w:rsidR="00EA403A" w:rsidRPr="006B5BF6">
        <w:rPr>
          <w:rFonts w:ascii="Times New Roman" w:hAnsi="Times New Roman" w:cs="Times New Roman"/>
          <w:sz w:val="28"/>
          <w:szCs w:val="28"/>
        </w:rPr>
        <w:t xml:space="preserve">одителей – </w:t>
      </w:r>
      <w:r w:rsidR="000E7E94" w:rsidRPr="006B5BF6">
        <w:rPr>
          <w:rFonts w:ascii="Times New Roman" w:hAnsi="Times New Roman" w:cs="Times New Roman"/>
          <w:sz w:val="28"/>
          <w:szCs w:val="28"/>
        </w:rPr>
        <w:t>81</w:t>
      </w:r>
      <w:r w:rsidR="00F35344" w:rsidRPr="006B5BF6">
        <w:rPr>
          <w:rFonts w:ascii="Times New Roman" w:hAnsi="Times New Roman" w:cs="Times New Roman"/>
          <w:sz w:val="28"/>
          <w:szCs w:val="28"/>
        </w:rPr>
        <w:t xml:space="preserve"> человек</w:t>
      </w:r>
      <w:r w:rsidR="00EA403A" w:rsidRPr="006B5BF6">
        <w:rPr>
          <w:rFonts w:ascii="Times New Roman" w:hAnsi="Times New Roman" w:cs="Times New Roman"/>
          <w:sz w:val="28"/>
          <w:szCs w:val="28"/>
        </w:rPr>
        <w:t>.</w:t>
      </w:r>
    </w:p>
    <w:p w:rsidR="000E7E94" w:rsidRPr="00D846F9" w:rsidRDefault="000E7E94" w:rsidP="000E7E94">
      <w:pPr>
        <w:pStyle w:val="ad"/>
        <w:spacing w:line="276" w:lineRule="auto"/>
        <w:ind w:firstLine="708"/>
        <w:jc w:val="both"/>
        <w:rPr>
          <w:rFonts w:ascii="Times New Roman" w:eastAsia="MS Mincho" w:hAnsi="Times New Roman" w:cs="Times New Roman"/>
          <w:sz w:val="28"/>
          <w:szCs w:val="28"/>
        </w:rPr>
      </w:pPr>
      <w:r w:rsidRPr="00D846F9">
        <w:rPr>
          <w:rFonts w:ascii="Times New Roman" w:eastAsia="MS Mincho" w:hAnsi="Times New Roman" w:cs="Times New Roman"/>
          <w:sz w:val="28"/>
          <w:szCs w:val="28"/>
        </w:rPr>
        <w:t xml:space="preserve">По результатам проведенных исследований составлены справки, даны рекомендации родителям и педагогам. С детьми, нуждающимися в исправлении речи на </w:t>
      </w:r>
      <w:proofErr w:type="spellStart"/>
      <w:r w:rsidRPr="00D846F9">
        <w:rPr>
          <w:rFonts w:ascii="Times New Roman" w:eastAsia="MS Mincho" w:hAnsi="Times New Roman" w:cs="Times New Roman"/>
          <w:sz w:val="28"/>
          <w:szCs w:val="28"/>
        </w:rPr>
        <w:t>логопунктах</w:t>
      </w:r>
      <w:proofErr w:type="spellEnd"/>
      <w:r w:rsidRPr="00D846F9">
        <w:rPr>
          <w:rFonts w:ascii="Times New Roman" w:eastAsia="MS Mincho" w:hAnsi="Times New Roman" w:cs="Times New Roman"/>
          <w:sz w:val="28"/>
          <w:szCs w:val="28"/>
        </w:rPr>
        <w:t xml:space="preserve"> проведена консультативная работа, даны рекомендации педагогам и родителям.</w:t>
      </w:r>
    </w:p>
    <w:p w:rsidR="000E7E94" w:rsidRDefault="000E7E94" w:rsidP="000E7E94">
      <w:pPr>
        <w:pStyle w:val="ad"/>
        <w:spacing w:line="276" w:lineRule="auto"/>
        <w:jc w:val="both"/>
        <w:rPr>
          <w:rFonts w:ascii="Times New Roman" w:hAnsi="Times New Roman" w:cs="Times New Roman"/>
          <w:i/>
          <w:sz w:val="28"/>
          <w:szCs w:val="28"/>
        </w:rPr>
      </w:pPr>
      <w:r w:rsidRPr="00D846F9">
        <w:rPr>
          <w:rFonts w:ascii="Times New Roman" w:hAnsi="Times New Roman" w:cs="Times New Roman"/>
          <w:sz w:val="28"/>
          <w:szCs w:val="28"/>
        </w:rPr>
        <w:tab/>
        <w:t xml:space="preserve">Количественный анализ </w:t>
      </w:r>
      <w:r w:rsidRPr="00D846F9">
        <w:rPr>
          <w:rFonts w:ascii="Times New Roman" w:hAnsi="Times New Roman" w:cs="Times New Roman"/>
          <w:b/>
          <w:sz w:val="28"/>
          <w:szCs w:val="28"/>
        </w:rPr>
        <w:t>индивидуальной</w:t>
      </w:r>
      <w:r w:rsidRPr="00D846F9">
        <w:rPr>
          <w:rFonts w:ascii="Times New Roman" w:hAnsi="Times New Roman" w:cs="Times New Roman"/>
          <w:sz w:val="28"/>
          <w:szCs w:val="28"/>
        </w:rPr>
        <w:t xml:space="preserve"> диагностики воспитанников дошкольных образовате</w:t>
      </w:r>
      <w:r>
        <w:rPr>
          <w:rFonts w:ascii="Times New Roman" w:hAnsi="Times New Roman" w:cs="Times New Roman"/>
          <w:sz w:val="28"/>
          <w:szCs w:val="28"/>
        </w:rPr>
        <w:t>льных учреждений Крапивинского м</w:t>
      </w:r>
      <w:r w:rsidRPr="00D846F9">
        <w:rPr>
          <w:rFonts w:ascii="Times New Roman" w:hAnsi="Times New Roman" w:cs="Times New Roman"/>
          <w:sz w:val="28"/>
          <w:szCs w:val="28"/>
        </w:rPr>
        <w:t xml:space="preserve">униципального </w:t>
      </w:r>
      <w:r>
        <w:rPr>
          <w:rFonts w:ascii="Times New Roman" w:hAnsi="Times New Roman" w:cs="Times New Roman"/>
          <w:sz w:val="28"/>
          <w:szCs w:val="28"/>
        </w:rPr>
        <w:t>округа</w:t>
      </w:r>
      <w:r w:rsidRPr="00D846F9">
        <w:rPr>
          <w:rFonts w:ascii="Times New Roman" w:hAnsi="Times New Roman" w:cs="Times New Roman"/>
          <w:sz w:val="28"/>
          <w:szCs w:val="28"/>
        </w:rPr>
        <w:t xml:space="preserve"> по периодам обследования за 202</w:t>
      </w:r>
      <w:r>
        <w:rPr>
          <w:rFonts w:ascii="Times New Roman" w:hAnsi="Times New Roman" w:cs="Times New Roman"/>
          <w:sz w:val="28"/>
          <w:szCs w:val="28"/>
        </w:rPr>
        <w:t>3</w:t>
      </w:r>
      <w:r w:rsidRPr="00D846F9">
        <w:rPr>
          <w:rFonts w:ascii="Times New Roman" w:hAnsi="Times New Roman" w:cs="Times New Roman"/>
          <w:sz w:val="28"/>
          <w:szCs w:val="28"/>
        </w:rPr>
        <w:t>-202</w:t>
      </w:r>
      <w:r>
        <w:rPr>
          <w:rFonts w:ascii="Times New Roman" w:hAnsi="Times New Roman" w:cs="Times New Roman"/>
          <w:sz w:val="28"/>
          <w:szCs w:val="28"/>
        </w:rPr>
        <w:t>4</w:t>
      </w:r>
      <w:r w:rsidRPr="00D846F9">
        <w:rPr>
          <w:rFonts w:ascii="Times New Roman" w:hAnsi="Times New Roman" w:cs="Times New Roman"/>
          <w:sz w:val="28"/>
          <w:szCs w:val="28"/>
        </w:rPr>
        <w:t xml:space="preserve"> учебный год представлен в таблице 1.</w:t>
      </w:r>
      <w:r w:rsidRPr="00A350B4">
        <w:rPr>
          <w:rFonts w:ascii="Times New Roman" w:hAnsi="Times New Roman" w:cs="Times New Roman"/>
          <w:i/>
          <w:sz w:val="28"/>
          <w:szCs w:val="28"/>
        </w:rPr>
        <w:t xml:space="preserve"> </w:t>
      </w:r>
    </w:p>
    <w:p w:rsidR="000E7E94" w:rsidRPr="00D846F9" w:rsidRDefault="000E7E94" w:rsidP="000E7E94">
      <w:pPr>
        <w:pStyle w:val="ad"/>
        <w:spacing w:line="276" w:lineRule="auto"/>
        <w:jc w:val="right"/>
        <w:rPr>
          <w:rFonts w:ascii="Times New Roman" w:hAnsi="Times New Roman" w:cs="Times New Roman"/>
          <w:i/>
          <w:sz w:val="28"/>
          <w:szCs w:val="28"/>
        </w:rPr>
      </w:pPr>
      <w:r>
        <w:rPr>
          <w:rFonts w:ascii="Times New Roman" w:hAnsi="Times New Roman" w:cs="Times New Roman"/>
          <w:i/>
          <w:sz w:val="28"/>
          <w:szCs w:val="28"/>
        </w:rPr>
        <w:lastRenderedPageBreak/>
        <w:t>Таблица № 1.</w:t>
      </w:r>
    </w:p>
    <w:tbl>
      <w:tblPr>
        <w:tblpPr w:leftFromText="180" w:rightFromText="180" w:vertAnchor="page" w:horzAnchor="margin" w:tblpY="153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0"/>
        <w:gridCol w:w="1276"/>
        <w:gridCol w:w="1134"/>
        <w:gridCol w:w="992"/>
      </w:tblGrid>
      <w:tr w:rsidR="000E7E94" w:rsidRPr="00477564" w:rsidTr="000E7E94">
        <w:trPr>
          <w:cantSplit/>
          <w:trHeight w:val="415"/>
        </w:trPr>
        <w:tc>
          <w:tcPr>
            <w:tcW w:w="675" w:type="dxa"/>
            <w:vMerge w:val="restart"/>
            <w:tcBorders>
              <w:top w:val="single" w:sz="4" w:space="0" w:color="auto"/>
              <w:left w:val="single" w:sz="4" w:space="0" w:color="auto"/>
              <w:right w:val="single" w:sz="4" w:space="0" w:color="auto"/>
            </w:tcBorders>
          </w:tcPr>
          <w:p w:rsidR="000E7E94" w:rsidRPr="001F2115" w:rsidRDefault="000E7E94" w:rsidP="000E7E94">
            <w:pPr>
              <w:keepNext/>
              <w:spacing w:after="0" w:line="240" w:lineRule="auto"/>
              <w:jc w:val="center"/>
              <w:outlineLvl w:val="4"/>
              <w:rPr>
                <w:rFonts w:ascii="Times New Roman" w:eastAsia="Times New Roman" w:hAnsi="Times New Roman" w:cs="Times New Roman"/>
                <w:b/>
                <w:sz w:val="20"/>
                <w:szCs w:val="20"/>
              </w:rPr>
            </w:pPr>
          </w:p>
          <w:p w:rsidR="000E7E94" w:rsidRPr="001F2115" w:rsidRDefault="000E7E94" w:rsidP="000E7E94">
            <w:pPr>
              <w:keepNext/>
              <w:spacing w:after="0" w:line="240" w:lineRule="auto"/>
              <w:jc w:val="center"/>
              <w:outlineLvl w:val="4"/>
              <w:rPr>
                <w:rFonts w:ascii="Times New Roman" w:eastAsia="Times New Roman" w:hAnsi="Times New Roman" w:cs="Times New Roman"/>
                <w:b/>
                <w:szCs w:val="20"/>
              </w:rPr>
            </w:pPr>
            <w:proofErr w:type="gramStart"/>
            <w:r w:rsidRPr="001F2115">
              <w:rPr>
                <w:rFonts w:ascii="Times New Roman" w:eastAsia="Times New Roman" w:hAnsi="Times New Roman" w:cs="Times New Roman"/>
                <w:b/>
                <w:sz w:val="20"/>
                <w:szCs w:val="20"/>
              </w:rPr>
              <w:t>п</w:t>
            </w:r>
            <w:proofErr w:type="gramEnd"/>
            <w:r w:rsidRPr="001F2115">
              <w:rPr>
                <w:rFonts w:ascii="Times New Roman" w:eastAsia="Times New Roman" w:hAnsi="Times New Roman" w:cs="Times New Roman"/>
                <w:b/>
                <w:sz w:val="20"/>
                <w:szCs w:val="20"/>
              </w:rPr>
              <w:t>/п</w:t>
            </w:r>
          </w:p>
        </w:tc>
        <w:tc>
          <w:tcPr>
            <w:tcW w:w="6946" w:type="dxa"/>
            <w:gridSpan w:val="2"/>
            <w:vMerge w:val="restart"/>
            <w:tcBorders>
              <w:top w:val="single" w:sz="4" w:space="0" w:color="auto"/>
              <w:left w:val="single" w:sz="4" w:space="0" w:color="auto"/>
              <w:right w:val="single" w:sz="4" w:space="0" w:color="auto"/>
            </w:tcBorders>
          </w:tcPr>
          <w:p w:rsidR="000E7E94" w:rsidRPr="001F2115" w:rsidRDefault="000E7E94" w:rsidP="000E7E94">
            <w:pPr>
              <w:keepNext/>
              <w:spacing w:after="0" w:line="240" w:lineRule="auto"/>
              <w:jc w:val="center"/>
              <w:outlineLvl w:val="4"/>
              <w:rPr>
                <w:rFonts w:ascii="Times New Roman" w:eastAsia="Times New Roman" w:hAnsi="Times New Roman" w:cs="Times New Roman"/>
                <w:b/>
                <w:szCs w:val="20"/>
              </w:rPr>
            </w:pPr>
            <w:r w:rsidRPr="001F2115">
              <w:rPr>
                <w:rFonts w:ascii="Times New Roman" w:eastAsia="Times New Roman" w:hAnsi="Times New Roman" w:cs="Times New Roman"/>
                <w:b/>
                <w:szCs w:val="20"/>
              </w:rPr>
              <w:t>Образовательное учреждение</w:t>
            </w:r>
          </w:p>
        </w:tc>
        <w:tc>
          <w:tcPr>
            <w:tcW w:w="2126" w:type="dxa"/>
            <w:gridSpan w:val="2"/>
            <w:tcBorders>
              <w:top w:val="single" w:sz="4" w:space="0" w:color="auto"/>
              <w:left w:val="single" w:sz="4" w:space="0" w:color="auto"/>
              <w:right w:val="single" w:sz="4" w:space="0" w:color="auto"/>
            </w:tcBorders>
            <w:shd w:val="clear" w:color="auto" w:fill="FFFFFF"/>
          </w:tcPr>
          <w:p w:rsidR="000E7E94" w:rsidRPr="001F2115" w:rsidRDefault="000E7E94" w:rsidP="000E7E94">
            <w:pPr>
              <w:keepNext/>
              <w:spacing w:after="0" w:line="240" w:lineRule="auto"/>
              <w:jc w:val="center"/>
              <w:outlineLvl w:val="0"/>
              <w:rPr>
                <w:rFonts w:ascii="Times New Roman" w:eastAsia="Times New Roman" w:hAnsi="Times New Roman" w:cs="Times New Roman"/>
                <w:b/>
                <w:szCs w:val="20"/>
              </w:rPr>
            </w:pPr>
            <w:r w:rsidRPr="001F2115">
              <w:rPr>
                <w:rFonts w:ascii="Times New Roman" w:eastAsia="Times New Roman" w:hAnsi="Times New Roman" w:cs="Times New Roman"/>
                <w:b/>
                <w:szCs w:val="20"/>
              </w:rPr>
              <w:t>Всего детей</w:t>
            </w:r>
          </w:p>
        </w:tc>
      </w:tr>
      <w:tr w:rsidR="000E7E94" w:rsidRPr="00477564" w:rsidTr="000E7E94">
        <w:trPr>
          <w:cantSplit/>
          <w:trHeight w:val="415"/>
        </w:trPr>
        <w:tc>
          <w:tcPr>
            <w:tcW w:w="675" w:type="dxa"/>
            <w:vMerge/>
            <w:tcBorders>
              <w:left w:val="single" w:sz="4" w:space="0" w:color="auto"/>
              <w:right w:val="single" w:sz="4" w:space="0" w:color="auto"/>
            </w:tcBorders>
          </w:tcPr>
          <w:p w:rsidR="000E7E94" w:rsidRPr="001F2115" w:rsidRDefault="000E7E94" w:rsidP="000E7E94">
            <w:pPr>
              <w:keepNext/>
              <w:spacing w:after="0" w:line="240" w:lineRule="auto"/>
              <w:jc w:val="center"/>
              <w:outlineLvl w:val="4"/>
              <w:rPr>
                <w:rFonts w:ascii="Times New Roman" w:eastAsia="Times New Roman" w:hAnsi="Times New Roman" w:cs="Times New Roman"/>
                <w:b/>
                <w:sz w:val="20"/>
                <w:szCs w:val="20"/>
              </w:rPr>
            </w:pPr>
          </w:p>
        </w:tc>
        <w:tc>
          <w:tcPr>
            <w:tcW w:w="6946" w:type="dxa"/>
            <w:gridSpan w:val="2"/>
            <w:vMerge/>
            <w:tcBorders>
              <w:left w:val="single" w:sz="4" w:space="0" w:color="auto"/>
              <w:bottom w:val="single" w:sz="4" w:space="0" w:color="auto"/>
              <w:right w:val="single" w:sz="4" w:space="0" w:color="auto"/>
            </w:tcBorders>
          </w:tcPr>
          <w:p w:rsidR="000E7E94" w:rsidRPr="001F2115" w:rsidRDefault="000E7E94" w:rsidP="000E7E94">
            <w:pPr>
              <w:keepNext/>
              <w:spacing w:after="0" w:line="240" w:lineRule="auto"/>
              <w:jc w:val="center"/>
              <w:outlineLvl w:val="4"/>
              <w:rPr>
                <w:rFonts w:ascii="Times New Roman" w:eastAsia="Times New Roman" w:hAnsi="Times New Roman" w:cs="Times New Roman"/>
                <w:b/>
                <w:szCs w:val="20"/>
              </w:rPr>
            </w:pPr>
          </w:p>
        </w:tc>
        <w:tc>
          <w:tcPr>
            <w:tcW w:w="1134" w:type="dxa"/>
            <w:tcBorders>
              <w:top w:val="single" w:sz="4" w:space="0" w:color="auto"/>
              <w:left w:val="single" w:sz="4" w:space="0" w:color="auto"/>
              <w:right w:val="single" w:sz="4" w:space="0" w:color="auto"/>
            </w:tcBorders>
            <w:shd w:val="clear" w:color="auto" w:fill="FFFFFF"/>
          </w:tcPr>
          <w:p w:rsidR="000E7E94" w:rsidRPr="001F2115" w:rsidRDefault="000E7E94" w:rsidP="000E7E94">
            <w:pPr>
              <w:keepNext/>
              <w:spacing w:after="0" w:line="240" w:lineRule="auto"/>
              <w:jc w:val="center"/>
              <w:outlineLvl w:val="0"/>
              <w:rPr>
                <w:rFonts w:ascii="Times New Roman" w:eastAsia="Times New Roman" w:hAnsi="Times New Roman" w:cs="Times New Roman"/>
                <w:b/>
                <w:szCs w:val="20"/>
              </w:rPr>
            </w:pPr>
            <w:r w:rsidRPr="001F2115">
              <w:rPr>
                <w:rFonts w:ascii="Times New Roman" w:eastAsia="Times New Roman" w:hAnsi="Times New Roman" w:cs="Times New Roman"/>
                <w:b/>
                <w:szCs w:val="20"/>
              </w:rPr>
              <w:t>осень</w:t>
            </w:r>
          </w:p>
        </w:tc>
        <w:tc>
          <w:tcPr>
            <w:tcW w:w="992" w:type="dxa"/>
            <w:tcBorders>
              <w:top w:val="single" w:sz="4" w:space="0" w:color="auto"/>
              <w:left w:val="single" w:sz="4" w:space="0" w:color="auto"/>
              <w:right w:val="single" w:sz="4" w:space="0" w:color="auto"/>
            </w:tcBorders>
            <w:shd w:val="clear" w:color="auto" w:fill="FFFFFF"/>
          </w:tcPr>
          <w:p w:rsidR="000E7E94" w:rsidRPr="001F2115" w:rsidRDefault="000E7E94" w:rsidP="000E7E94">
            <w:pPr>
              <w:keepNext/>
              <w:spacing w:after="0" w:line="240" w:lineRule="auto"/>
              <w:jc w:val="center"/>
              <w:outlineLvl w:val="0"/>
              <w:rPr>
                <w:rFonts w:ascii="Times New Roman" w:eastAsia="Times New Roman" w:hAnsi="Times New Roman" w:cs="Times New Roman"/>
                <w:b/>
                <w:szCs w:val="20"/>
              </w:rPr>
            </w:pPr>
            <w:r w:rsidRPr="001F2115">
              <w:rPr>
                <w:rFonts w:ascii="Times New Roman" w:eastAsia="Times New Roman" w:hAnsi="Times New Roman" w:cs="Times New Roman"/>
                <w:b/>
                <w:szCs w:val="20"/>
              </w:rPr>
              <w:t>весна</w:t>
            </w:r>
          </w:p>
        </w:tc>
      </w:tr>
      <w:tr w:rsidR="000E7E94" w:rsidRPr="00477564" w:rsidTr="000E7E94">
        <w:trPr>
          <w:trHeight w:val="282"/>
        </w:trPr>
        <w:tc>
          <w:tcPr>
            <w:tcW w:w="675" w:type="dxa"/>
            <w:tcBorders>
              <w:top w:val="single" w:sz="4" w:space="0" w:color="auto"/>
              <w:left w:val="single" w:sz="4" w:space="0" w:color="auto"/>
              <w:right w:val="single" w:sz="4" w:space="0" w:color="auto"/>
            </w:tcBorders>
          </w:tcPr>
          <w:p w:rsidR="000E7E94" w:rsidRPr="001F2115" w:rsidRDefault="000E7E94" w:rsidP="000E7E94">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1</w:t>
            </w:r>
          </w:p>
        </w:tc>
        <w:tc>
          <w:tcPr>
            <w:tcW w:w="6946" w:type="dxa"/>
            <w:gridSpan w:val="2"/>
            <w:tcBorders>
              <w:top w:val="single" w:sz="4" w:space="0" w:color="auto"/>
              <w:left w:val="single" w:sz="4" w:space="0" w:color="auto"/>
              <w:right w:val="single" w:sz="4" w:space="0" w:color="auto"/>
            </w:tcBorders>
          </w:tcPr>
          <w:p w:rsidR="000E7E94" w:rsidRPr="001F2115" w:rsidRDefault="000E7E94" w:rsidP="000E7E94">
            <w:pPr>
              <w:spacing w:after="0" w:line="240" w:lineRule="auto"/>
              <w:rPr>
                <w:rFonts w:ascii="Times New Roman" w:eastAsia="Times New Roman" w:hAnsi="Times New Roman" w:cs="Times New Roman"/>
              </w:rPr>
            </w:pPr>
            <w:r w:rsidRPr="001F2115">
              <w:rPr>
                <w:rFonts w:ascii="Times New Roman" w:eastAsia="Times New Roman" w:hAnsi="Times New Roman" w:cs="Times New Roman"/>
              </w:rPr>
              <w:t xml:space="preserve">МБДОУ «Крапивинский детский сад № 1 «Солнышко» </w:t>
            </w:r>
          </w:p>
        </w:tc>
        <w:tc>
          <w:tcPr>
            <w:tcW w:w="1134" w:type="dxa"/>
            <w:tcBorders>
              <w:top w:val="single" w:sz="4" w:space="0" w:color="auto"/>
              <w:left w:val="single" w:sz="4" w:space="0" w:color="auto"/>
              <w:right w:val="single" w:sz="4" w:space="0" w:color="auto"/>
            </w:tcBorders>
            <w:shd w:val="clear" w:color="auto" w:fill="EEECE1"/>
          </w:tcPr>
          <w:p w:rsidR="000E7E94" w:rsidRPr="001F2115" w:rsidRDefault="004A695E" w:rsidP="000E7E9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992" w:type="dxa"/>
            <w:tcBorders>
              <w:top w:val="single" w:sz="4" w:space="0" w:color="auto"/>
              <w:left w:val="single" w:sz="4" w:space="0" w:color="auto"/>
              <w:right w:val="single" w:sz="4" w:space="0" w:color="auto"/>
            </w:tcBorders>
            <w:shd w:val="clear" w:color="auto" w:fill="EEECE1"/>
          </w:tcPr>
          <w:p w:rsidR="000E7E94" w:rsidRPr="001F2115" w:rsidRDefault="004A695E" w:rsidP="000E7E9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r>
      <w:tr w:rsidR="000E7E94" w:rsidRPr="00477564" w:rsidTr="000E7E94">
        <w:trPr>
          <w:trHeight w:val="282"/>
        </w:trPr>
        <w:tc>
          <w:tcPr>
            <w:tcW w:w="675" w:type="dxa"/>
            <w:tcBorders>
              <w:top w:val="single" w:sz="4" w:space="0" w:color="auto"/>
              <w:left w:val="single" w:sz="4" w:space="0" w:color="auto"/>
              <w:right w:val="single" w:sz="4" w:space="0" w:color="auto"/>
            </w:tcBorders>
          </w:tcPr>
          <w:p w:rsidR="000E7E94" w:rsidRPr="001F2115" w:rsidRDefault="000E7E94" w:rsidP="000E7E94">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2</w:t>
            </w:r>
          </w:p>
        </w:tc>
        <w:tc>
          <w:tcPr>
            <w:tcW w:w="6946" w:type="dxa"/>
            <w:gridSpan w:val="2"/>
            <w:tcBorders>
              <w:top w:val="single" w:sz="4" w:space="0" w:color="auto"/>
              <w:left w:val="single" w:sz="4" w:space="0" w:color="auto"/>
              <w:right w:val="single" w:sz="4" w:space="0" w:color="auto"/>
            </w:tcBorders>
          </w:tcPr>
          <w:p w:rsidR="000E7E94" w:rsidRPr="001F2115" w:rsidRDefault="000E7E94" w:rsidP="000E7E94">
            <w:pPr>
              <w:spacing w:after="0" w:line="240" w:lineRule="auto"/>
              <w:rPr>
                <w:rFonts w:ascii="Times New Roman" w:eastAsia="Times New Roman" w:hAnsi="Times New Roman" w:cs="Times New Roman"/>
              </w:rPr>
            </w:pPr>
            <w:r w:rsidRPr="001F2115">
              <w:rPr>
                <w:rFonts w:ascii="Times New Roman" w:eastAsia="Times New Roman" w:hAnsi="Times New Roman" w:cs="Times New Roman"/>
              </w:rPr>
              <w:t xml:space="preserve">МБДОУ «Крапивинский детский сад «Светлячок» </w:t>
            </w:r>
          </w:p>
        </w:tc>
        <w:tc>
          <w:tcPr>
            <w:tcW w:w="1134" w:type="dxa"/>
            <w:tcBorders>
              <w:top w:val="single" w:sz="4" w:space="0" w:color="auto"/>
              <w:left w:val="single" w:sz="4" w:space="0" w:color="auto"/>
              <w:right w:val="single" w:sz="4" w:space="0" w:color="auto"/>
            </w:tcBorders>
            <w:shd w:val="clear" w:color="auto" w:fill="EEECE1"/>
          </w:tcPr>
          <w:p w:rsidR="000E7E94" w:rsidRPr="001F2115" w:rsidRDefault="000E7E94" w:rsidP="000E7E9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992" w:type="dxa"/>
            <w:tcBorders>
              <w:top w:val="single" w:sz="4" w:space="0" w:color="auto"/>
              <w:left w:val="single" w:sz="4" w:space="0" w:color="auto"/>
              <w:right w:val="single" w:sz="4" w:space="0" w:color="auto"/>
            </w:tcBorders>
            <w:shd w:val="clear" w:color="auto" w:fill="EEECE1"/>
          </w:tcPr>
          <w:p w:rsidR="000E7E94" w:rsidRPr="001F2115" w:rsidRDefault="000E7E94" w:rsidP="004A695E">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1</w:t>
            </w:r>
            <w:r w:rsidR="004A695E">
              <w:rPr>
                <w:rFonts w:ascii="Times New Roman" w:eastAsia="Times New Roman" w:hAnsi="Times New Roman" w:cs="Times New Roman"/>
              </w:rPr>
              <w:t>0</w:t>
            </w:r>
          </w:p>
        </w:tc>
      </w:tr>
      <w:tr w:rsidR="000E7E94" w:rsidRPr="00477564" w:rsidTr="000E7E94">
        <w:trPr>
          <w:trHeight w:val="262"/>
        </w:trPr>
        <w:tc>
          <w:tcPr>
            <w:tcW w:w="675" w:type="dxa"/>
            <w:tcBorders>
              <w:top w:val="single" w:sz="4" w:space="0" w:color="auto"/>
              <w:left w:val="single" w:sz="4" w:space="0" w:color="auto"/>
              <w:right w:val="single" w:sz="4" w:space="0" w:color="auto"/>
            </w:tcBorders>
          </w:tcPr>
          <w:p w:rsidR="000E7E94" w:rsidRPr="001F2115" w:rsidRDefault="000E7E94" w:rsidP="000E7E94">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3</w:t>
            </w:r>
          </w:p>
        </w:tc>
        <w:tc>
          <w:tcPr>
            <w:tcW w:w="6946" w:type="dxa"/>
            <w:gridSpan w:val="2"/>
            <w:tcBorders>
              <w:top w:val="single" w:sz="4" w:space="0" w:color="auto"/>
              <w:left w:val="single" w:sz="4" w:space="0" w:color="auto"/>
              <w:right w:val="single" w:sz="4" w:space="0" w:color="auto"/>
            </w:tcBorders>
          </w:tcPr>
          <w:p w:rsidR="000E7E94" w:rsidRPr="001F2115" w:rsidRDefault="000E7E94" w:rsidP="000E7E94">
            <w:pPr>
              <w:spacing w:after="0" w:line="240" w:lineRule="auto"/>
              <w:rPr>
                <w:rFonts w:ascii="Times New Roman" w:eastAsia="Times New Roman" w:hAnsi="Times New Roman" w:cs="Times New Roman"/>
              </w:rPr>
            </w:pPr>
            <w:r w:rsidRPr="001F2115">
              <w:rPr>
                <w:rFonts w:ascii="Times New Roman" w:eastAsia="Times New Roman" w:hAnsi="Times New Roman" w:cs="Times New Roman"/>
              </w:rPr>
              <w:t xml:space="preserve">МБДОУ «Крапивинский детский сад «Росинка» </w:t>
            </w:r>
          </w:p>
        </w:tc>
        <w:tc>
          <w:tcPr>
            <w:tcW w:w="1134" w:type="dxa"/>
            <w:tcBorders>
              <w:top w:val="single" w:sz="4" w:space="0" w:color="auto"/>
              <w:left w:val="single" w:sz="4" w:space="0" w:color="auto"/>
              <w:right w:val="single" w:sz="4" w:space="0" w:color="auto"/>
            </w:tcBorders>
            <w:shd w:val="clear" w:color="auto" w:fill="EEECE1"/>
          </w:tcPr>
          <w:p w:rsidR="000E7E94" w:rsidRPr="001F2115" w:rsidRDefault="000E7E94" w:rsidP="004A695E">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2</w:t>
            </w:r>
            <w:r w:rsidR="004A695E">
              <w:rPr>
                <w:rFonts w:ascii="Times New Roman" w:eastAsia="Times New Roman" w:hAnsi="Times New Roman" w:cs="Times New Roman"/>
              </w:rPr>
              <w:t>1</w:t>
            </w:r>
          </w:p>
        </w:tc>
        <w:tc>
          <w:tcPr>
            <w:tcW w:w="992" w:type="dxa"/>
            <w:tcBorders>
              <w:top w:val="single" w:sz="4" w:space="0" w:color="auto"/>
              <w:left w:val="single" w:sz="4" w:space="0" w:color="auto"/>
              <w:right w:val="single" w:sz="4" w:space="0" w:color="auto"/>
            </w:tcBorders>
            <w:shd w:val="clear" w:color="auto" w:fill="EEECE1"/>
          </w:tcPr>
          <w:p w:rsidR="000E7E94" w:rsidRPr="001F2115" w:rsidRDefault="004A695E" w:rsidP="000E7E9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r>
      <w:tr w:rsidR="000E7E94" w:rsidRPr="00477564" w:rsidTr="000E7E94">
        <w:tc>
          <w:tcPr>
            <w:tcW w:w="675" w:type="dxa"/>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4</w:t>
            </w:r>
          </w:p>
        </w:tc>
        <w:tc>
          <w:tcPr>
            <w:tcW w:w="6946" w:type="dxa"/>
            <w:gridSpan w:val="2"/>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jc w:val="both"/>
              <w:rPr>
                <w:rFonts w:ascii="Times New Roman" w:eastAsia="Times New Roman" w:hAnsi="Times New Roman" w:cs="Times New Roman"/>
              </w:rPr>
            </w:pPr>
            <w:r w:rsidRPr="001F2115">
              <w:rPr>
                <w:rFonts w:ascii="Times New Roman" w:eastAsia="Times New Roman" w:hAnsi="Times New Roman" w:cs="Times New Roman"/>
              </w:rPr>
              <w:t>МБДОУ «Зеленогорский детский сад  «Улыбка» ул. Центральная, д.24</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0E7E94" w:rsidP="000E7E9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4A695E" w:rsidP="000E7E9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r>
      <w:tr w:rsidR="000E7E94" w:rsidRPr="00477564" w:rsidTr="000E7E94">
        <w:tc>
          <w:tcPr>
            <w:tcW w:w="675" w:type="dxa"/>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5</w:t>
            </w:r>
          </w:p>
        </w:tc>
        <w:tc>
          <w:tcPr>
            <w:tcW w:w="6946" w:type="dxa"/>
            <w:gridSpan w:val="2"/>
            <w:tcBorders>
              <w:top w:val="single" w:sz="4" w:space="0" w:color="auto"/>
              <w:left w:val="single" w:sz="4" w:space="0" w:color="auto"/>
              <w:bottom w:val="single" w:sz="4" w:space="0" w:color="auto"/>
              <w:right w:val="single" w:sz="4" w:space="0" w:color="auto"/>
            </w:tcBorders>
          </w:tcPr>
          <w:p w:rsidR="000E7E94" w:rsidRPr="001F2115" w:rsidRDefault="000E7E94" w:rsidP="000E7E94">
            <w:pPr>
              <w:keepNext/>
              <w:spacing w:after="0" w:line="240" w:lineRule="auto"/>
              <w:jc w:val="both"/>
              <w:outlineLvl w:val="3"/>
              <w:rPr>
                <w:rFonts w:ascii="Times New Roman" w:eastAsia="Times New Roman" w:hAnsi="Times New Roman" w:cs="Times New Roman"/>
              </w:rPr>
            </w:pPr>
            <w:r w:rsidRPr="001F2115">
              <w:rPr>
                <w:rFonts w:ascii="Times New Roman" w:eastAsia="Times New Roman" w:hAnsi="Times New Roman" w:cs="Times New Roman"/>
              </w:rPr>
              <w:t>МБДОУ «Зеленогорский детский сад  «Улыбка» ул. Центральная, д.26</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0E7E94" w:rsidP="000E7E94">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1</w:t>
            </w:r>
            <w:r>
              <w:rPr>
                <w:rFonts w:ascii="Times New Roman" w:eastAsia="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0E7E94" w:rsidP="004A695E">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1</w:t>
            </w:r>
            <w:r w:rsidR="004A695E">
              <w:rPr>
                <w:rFonts w:ascii="Times New Roman" w:eastAsia="Times New Roman" w:hAnsi="Times New Roman" w:cs="Times New Roman"/>
              </w:rPr>
              <w:t>6</w:t>
            </w:r>
          </w:p>
        </w:tc>
      </w:tr>
      <w:tr w:rsidR="000E7E94" w:rsidRPr="00477564" w:rsidTr="000E7E94">
        <w:tc>
          <w:tcPr>
            <w:tcW w:w="675" w:type="dxa"/>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6</w:t>
            </w:r>
          </w:p>
        </w:tc>
        <w:tc>
          <w:tcPr>
            <w:tcW w:w="6946" w:type="dxa"/>
            <w:gridSpan w:val="2"/>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rPr>
                <w:rFonts w:ascii="Times New Roman" w:eastAsia="Times New Roman" w:hAnsi="Times New Roman" w:cs="Times New Roman"/>
              </w:rPr>
            </w:pPr>
            <w:r w:rsidRPr="001F2115">
              <w:rPr>
                <w:rFonts w:ascii="Times New Roman" w:eastAsia="Times New Roman" w:hAnsi="Times New Roman" w:cs="Times New Roman"/>
              </w:rPr>
              <w:t>МКДОУ «</w:t>
            </w:r>
            <w:proofErr w:type="spellStart"/>
            <w:r w:rsidRPr="001F2115">
              <w:rPr>
                <w:rFonts w:ascii="Times New Roman" w:eastAsia="Times New Roman" w:hAnsi="Times New Roman" w:cs="Times New Roman"/>
              </w:rPr>
              <w:t>Тарадановский</w:t>
            </w:r>
            <w:proofErr w:type="spellEnd"/>
            <w:r w:rsidRPr="001F2115">
              <w:rPr>
                <w:rFonts w:ascii="Times New Roman" w:eastAsia="Times New Roman" w:hAnsi="Times New Roman" w:cs="Times New Roman"/>
              </w:rPr>
              <w:t xml:space="preserve"> детский сад»</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4A695E" w:rsidP="000E7E9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0E7E94" w:rsidP="000E7E94">
            <w:pPr>
              <w:spacing w:after="0" w:line="240" w:lineRule="auto"/>
              <w:jc w:val="center"/>
              <w:rPr>
                <w:rFonts w:ascii="Times New Roman" w:eastAsia="Times New Roman" w:hAnsi="Times New Roman" w:cs="Times New Roman"/>
              </w:rPr>
            </w:pPr>
          </w:p>
        </w:tc>
      </w:tr>
      <w:tr w:rsidR="000E7E94" w:rsidRPr="00477564" w:rsidTr="000E7E94">
        <w:tc>
          <w:tcPr>
            <w:tcW w:w="675" w:type="dxa"/>
            <w:tcBorders>
              <w:top w:val="single" w:sz="4" w:space="0" w:color="auto"/>
              <w:left w:val="single" w:sz="4" w:space="0" w:color="auto"/>
              <w:bottom w:val="single" w:sz="4" w:space="0" w:color="auto"/>
              <w:right w:val="single" w:sz="4" w:space="0" w:color="auto"/>
            </w:tcBorders>
          </w:tcPr>
          <w:p w:rsidR="000E7E94" w:rsidRPr="001F2115" w:rsidRDefault="000E7E94" w:rsidP="000E7E94">
            <w:pPr>
              <w:keepNext/>
              <w:spacing w:after="0" w:line="240" w:lineRule="auto"/>
              <w:jc w:val="center"/>
              <w:outlineLvl w:val="3"/>
              <w:rPr>
                <w:rFonts w:ascii="Times New Roman" w:eastAsia="Times New Roman" w:hAnsi="Times New Roman" w:cs="Times New Roman"/>
              </w:rPr>
            </w:pPr>
            <w:r w:rsidRPr="001F2115">
              <w:rPr>
                <w:rFonts w:ascii="Times New Roman" w:eastAsia="Times New Roman" w:hAnsi="Times New Roman" w:cs="Times New Roman"/>
              </w:rPr>
              <w:t>7</w:t>
            </w:r>
          </w:p>
        </w:tc>
        <w:tc>
          <w:tcPr>
            <w:tcW w:w="6946" w:type="dxa"/>
            <w:gridSpan w:val="2"/>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rPr>
                <w:rFonts w:ascii="Times New Roman" w:eastAsia="Times New Roman" w:hAnsi="Times New Roman" w:cs="Times New Roman"/>
              </w:rPr>
            </w:pPr>
            <w:r w:rsidRPr="001F2115">
              <w:rPr>
                <w:rFonts w:ascii="Times New Roman" w:eastAsia="Times New Roman" w:hAnsi="Times New Roman" w:cs="Times New Roman"/>
              </w:rPr>
              <w:t>МКДОУ «</w:t>
            </w:r>
            <w:proofErr w:type="spellStart"/>
            <w:r w:rsidRPr="001F2115">
              <w:rPr>
                <w:rFonts w:ascii="Times New Roman" w:eastAsia="Times New Roman" w:hAnsi="Times New Roman" w:cs="Times New Roman"/>
              </w:rPr>
              <w:t>Перехляйский</w:t>
            </w:r>
            <w:proofErr w:type="spellEnd"/>
            <w:r w:rsidRPr="001F2115">
              <w:rPr>
                <w:rFonts w:ascii="Times New Roman" w:eastAsia="Times New Roman" w:hAnsi="Times New Roman" w:cs="Times New Roman"/>
              </w:rPr>
              <w:t xml:space="preserve"> детский сад»</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0E7E94" w:rsidP="000E7E94">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4A695E" w:rsidP="000E7E9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r>
      <w:tr w:rsidR="000E7E94" w:rsidRPr="00477564" w:rsidTr="000E7E94">
        <w:tc>
          <w:tcPr>
            <w:tcW w:w="675" w:type="dxa"/>
            <w:tcBorders>
              <w:top w:val="single" w:sz="4" w:space="0" w:color="auto"/>
              <w:left w:val="single" w:sz="4" w:space="0" w:color="auto"/>
              <w:bottom w:val="single" w:sz="4" w:space="0" w:color="auto"/>
              <w:right w:val="single" w:sz="4" w:space="0" w:color="auto"/>
            </w:tcBorders>
          </w:tcPr>
          <w:p w:rsidR="000E7E94" w:rsidRPr="001F2115" w:rsidRDefault="000E7E94" w:rsidP="000E7E94">
            <w:pPr>
              <w:keepNext/>
              <w:spacing w:after="0" w:line="240" w:lineRule="auto"/>
              <w:jc w:val="center"/>
              <w:outlineLvl w:val="3"/>
              <w:rPr>
                <w:rFonts w:ascii="Times New Roman" w:eastAsia="Times New Roman" w:hAnsi="Times New Roman" w:cs="Times New Roman"/>
              </w:rPr>
            </w:pPr>
            <w:r w:rsidRPr="001F2115">
              <w:rPr>
                <w:rFonts w:ascii="Times New Roman" w:eastAsia="Times New Roman" w:hAnsi="Times New Roman" w:cs="Times New Roman"/>
              </w:rPr>
              <w:t>8</w:t>
            </w:r>
          </w:p>
        </w:tc>
        <w:tc>
          <w:tcPr>
            <w:tcW w:w="6946" w:type="dxa"/>
            <w:gridSpan w:val="2"/>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rPr>
                <w:rFonts w:ascii="Times New Roman" w:eastAsia="Times New Roman" w:hAnsi="Times New Roman" w:cs="Times New Roman"/>
              </w:rPr>
            </w:pPr>
            <w:r w:rsidRPr="001F2115">
              <w:rPr>
                <w:rFonts w:ascii="Times New Roman" w:eastAsia="Times New Roman" w:hAnsi="Times New Roman" w:cs="Times New Roman"/>
              </w:rPr>
              <w:t>МКДОУ «</w:t>
            </w:r>
            <w:proofErr w:type="spellStart"/>
            <w:r w:rsidRPr="001F2115">
              <w:rPr>
                <w:rFonts w:ascii="Times New Roman" w:eastAsia="Times New Roman" w:hAnsi="Times New Roman" w:cs="Times New Roman"/>
              </w:rPr>
              <w:t>Зеленовский</w:t>
            </w:r>
            <w:proofErr w:type="spellEnd"/>
            <w:r w:rsidRPr="001F2115">
              <w:rPr>
                <w:rFonts w:ascii="Times New Roman" w:eastAsia="Times New Roman" w:hAnsi="Times New Roman" w:cs="Times New Roman"/>
              </w:rPr>
              <w:t xml:space="preserve"> детский сад»</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0E7E94" w:rsidP="000E7E94">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0E7E94" w:rsidP="000E7E94">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7</w:t>
            </w:r>
          </w:p>
        </w:tc>
      </w:tr>
      <w:tr w:rsidR="000E7E94" w:rsidRPr="00477564" w:rsidTr="000E7E94">
        <w:tc>
          <w:tcPr>
            <w:tcW w:w="675" w:type="dxa"/>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9</w:t>
            </w:r>
          </w:p>
        </w:tc>
        <w:tc>
          <w:tcPr>
            <w:tcW w:w="6946" w:type="dxa"/>
            <w:gridSpan w:val="2"/>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rPr>
                <w:rFonts w:ascii="Times New Roman" w:eastAsia="Times New Roman" w:hAnsi="Times New Roman" w:cs="Times New Roman"/>
              </w:rPr>
            </w:pPr>
            <w:r w:rsidRPr="001F2115">
              <w:rPr>
                <w:rFonts w:ascii="Times New Roman" w:eastAsia="Times New Roman" w:hAnsi="Times New Roman" w:cs="Times New Roman"/>
              </w:rPr>
              <w:t>МКДОУ «</w:t>
            </w:r>
            <w:proofErr w:type="spellStart"/>
            <w:r w:rsidRPr="001F2115">
              <w:rPr>
                <w:rFonts w:ascii="Times New Roman" w:eastAsia="Times New Roman" w:hAnsi="Times New Roman" w:cs="Times New Roman"/>
              </w:rPr>
              <w:t>Красноключинский</w:t>
            </w:r>
            <w:proofErr w:type="spellEnd"/>
            <w:r w:rsidRPr="001F2115">
              <w:rPr>
                <w:rFonts w:ascii="Times New Roman" w:eastAsia="Times New Roman" w:hAnsi="Times New Roman" w:cs="Times New Roman"/>
              </w:rPr>
              <w:t xml:space="preserve"> детский сад»</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0E7E94" w:rsidP="000E7E94">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4A695E" w:rsidP="000E7E9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0E7E94" w:rsidRPr="00B576B3" w:rsidTr="000E7E94">
        <w:tc>
          <w:tcPr>
            <w:tcW w:w="675" w:type="dxa"/>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10</w:t>
            </w:r>
          </w:p>
        </w:tc>
        <w:tc>
          <w:tcPr>
            <w:tcW w:w="6946" w:type="dxa"/>
            <w:gridSpan w:val="2"/>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rPr>
                <w:rFonts w:ascii="Times New Roman" w:eastAsia="Times New Roman" w:hAnsi="Times New Roman" w:cs="Times New Roman"/>
              </w:rPr>
            </w:pPr>
            <w:r w:rsidRPr="001F2115">
              <w:rPr>
                <w:rFonts w:ascii="Times New Roman" w:eastAsia="Times New Roman" w:hAnsi="Times New Roman" w:cs="Times New Roman"/>
              </w:rPr>
              <w:t>МКДОУ «</w:t>
            </w:r>
            <w:proofErr w:type="spellStart"/>
            <w:r w:rsidRPr="001F2115">
              <w:rPr>
                <w:rFonts w:ascii="Times New Roman" w:eastAsia="Times New Roman" w:hAnsi="Times New Roman" w:cs="Times New Roman"/>
              </w:rPr>
              <w:t>Барачатский</w:t>
            </w:r>
            <w:proofErr w:type="spellEnd"/>
            <w:r w:rsidRPr="001F2115">
              <w:rPr>
                <w:rFonts w:ascii="Times New Roman" w:eastAsia="Times New Roman" w:hAnsi="Times New Roman" w:cs="Times New Roman"/>
              </w:rPr>
              <w:t xml:space="preserve"> детский сад»</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0E7E94" w:rsidP="000E7E94">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4A695E" w:rsidP="000E7E9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r>
      <w:tr w:rsidR="000E7E94" w:rsidRPr="00B576B3" w:rsidTr="000E7E94">
        <w:tc>
          <w:tcPr>
            <w:tcW w:w="675" w:type="dxa"/>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11</w:t>
            </w:r>
          </w:p>
        </w:tc>
        <w:tc>
          <w:tcPr>
            <w:tcW w:w="6946" w:type="dxa"/>
            <w:gridSpan w:val="2"/>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rPr>
                <w:rFonts w:ascii="Times New Roman" w:eastAsia="Times New Roman" w:hAnsi="Times New Roman" w:cs="Times New Roman"/>
              </w:rPr>
            </w:pPr>
            <w:r w:rsidRPr="001F2115">
              <w:rPr>
                <w:rFonts w:ascii="Times New Roman" w:eastAsia="Times New Roman" w:hAnsi="Times New Roman" w:cs="Times New Roman"/>
              </w:rPr>
              <w:t>МКДОУ «</w:t>
            </w:r>
            <w:proofErr w:type="spellStart"/>
            <w:r w:rsidRPr="001F2115">
              <w:rPr>
                <w:rFonts w:ascii="Times New Roman" w:eastAsia="Times New Roman" w:hAnsi="Times New Roman" w:cs="Times New Roman"/>
              </w:rPr>
              <w:t>Банновский</w:t>
            </w:r>
            <w:proofErr w:type="spellEnd"/>
            <w:r w:rsidRPr="001F2115">
              <w:rPr>
                <w:rFonts w:ascii="Times New Roman" w:eastAsia="Times New Roman" w:hAnsi="Times New Roman" w:cs="Times New Roman"/>
              </w:rPr>
              <w:t xml:space="preserve"> детский сад»</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4A695E" w:rsidP="000E7E9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0E7E94" w:rsidP="000E7E94">
            <w:pPr>
              <w:spacing w:after="0" w:line="240" w:lineRule="auto"/>
              <w:jc w:val="center"/>
              <w:rPr>
                <w:rFonts w:ascii="Times New Roman" w:eastAsia="Times New Roman" w:hAnsi="Times New Roman" w:cs="Times New Roman"/>
              </w:rPr>
            </w:pPr>
          </w:p>
        </w:tc>
      </w:tr>
      <w:tr w:rsidR="000E7E94" w:rsidTr="000E7E94">
        <w:tc>
          <w:tcPr>
            <w:tcW w:w="675" w:type="dxa"/>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12</w:t>
            </w:r>
          </w:p>
        </w:tc>
        <w:tc>
          <w:tcPr>
            <w:tcW w:w="6946" w:type="dxa"/>
            <w:gridSpan w:val="2"/>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rPr>
                <w:rFonts w:ascii="Times New Roman" w:eastAsia="Times New Roman" w:hAnsi="Times New Roman" w:cs="Times New Roman"/>
              </w:rPr>
            </w:pPr>
            <w:r w:rsidRPr="001F2115">
              <w:rPr>
                <w:rFonts w:ascii="Times New Roman" w:eastAsia="Times New Roman" w:hAnsi="Times New Roman" w:cs="Times New Roman"/>
              </w:rPr>
              <w:t>МКДОУ «</w:t>
            </w:r>
            <w:proofErr w:type="spellStart"/>
            <w:r w:rsidRPr="001F2115">
              <w:rPr>
                <w:rFonts w:ascii="Times New Roman" w:eastAsia="Times New Roman" w:hAnsi="Times New Roman" w:cs="Times New Roman"/>
              </w:rPr>
              <w:t>Мунгатский</w:t>
            </w:r>
            <w:proofErr w:type="spellEnd"/>
            <w:r w:rsidRPr="001F2115">
              <w:rPr>
                <w:rFonts w:ascii="Times New Roman" w:eastAsia="Times New Roman" w:hAnsi="Times New Roman" w:cs="Times New Roman"/>
              </w:rPr>
              <w:t xml:space="preserve"> детский сад»</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0E7E94" w:rsidP="000E7E9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0E7E94" w:rsidP="000E7E94">
            <w:pPr>
              <w:spacing w:after="0" w:line="240" w:lineRule="auto"/>
              <w:jc w:val="center"/>
              <w:rPr>
                <w:rFonts w:ascii="Times New Roman" w:eastAsia="Times New Roman" w:hAnsi="Times New Roman" w:cs="Times New Roman"/>
              </w:rPr>
            </w:pPr>
          </w:p>
        </w:tc>
      </w:tr>
      <w:tr w:rsidR="000E7E94" w:rsidRPr="00B576B3" w:rsidTr="000E7E94">
        <w:tc>
          <w:tcPr>
            <w:tcW w:w="675" w:type="dxa"/>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14</w:t>
            </w:r>
          </w:p>
        </w:tc>
        <w:tc>
          <w:tcPr>
            <w:tcW w:w="6946" w:type="dxa"/>
            <w:gridSpan w:val="2"/>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rPr>
                <w:rFonts w:ascii="Times New Roman" w:eastAsia="Times New Roman" w:hAnsi="Times New Roman" w:cs="Times New Roman"/>
              </w:rPr>
            </w:pPr>
            <w:r w:rsidRPr="001F2115">
              <w:rPr>
                <w:rFonts w:ascii="Times New Roman" w:eastAsia="Times New Roman" w:hAnsi="Times New Roman" w:cs="Times New Roman"/>
              </w:rPr>
              <w:t>МКДОУ «Борисовский детский сад»</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0E7E94" w:rsidP="000E7E94">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4A695E" w:rsidP="000E7E9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r>
      <w:tr w:rsidR="000E7E94" w:rsidTr="000E7E94">
        <w:tc>
          <w:tcPr>
            <w:tcW w:w="675" w:type="dxa"/>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15</w:t>
            </w:r>
          </w:p>
        </w:tc>
        <w:tc>
          <w:tcPr>
            <w:tcW w:w="6946" w:type="dxa"/>
            <w:gridSpan w:val="2"/>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rPr>
                <w:rFonts w:ascii="Times New Roman" w:eastAsia="Times New Roman" w:hAnsi="Times New Roman" w:cs="Times New Roman"/>
              </w:rPr>
            </w:pPr>
            <w:r w:rsidRPr="001F2115">
              <w:rPr>
                <w:rFonts w:ascii="Times New Roman" w:eastAsia="Times New Roman" w:hAnsi="Times New Roman" w:cs="Times New Roman"/>
              </w:rPr>
              <w:t>МКДОУ «</w:t>
            </w:r>
            <w:proofErr w:type="spellStart"/>
            <w:r w:rsidRPr="001F2115">
              <w:rPr>
                <w:rFonts w:ascii="Times New Roman" w:eastAsia="Times New Roman" w:hAnsi="Times New Roman" w:cs="Times New Roman"/>
              </w:rPr>
              <w:t>Шевелёвский</w:t>
            </w:r>
            <w:proofErr w:type="spellEnd"/>
            <w:r w:rsidRPr="001F2115">
              <w:rPr>
                <w:rFonts w:ascii="Times New Roman" w:eastAsia="Times New Roman" w:hAnsi="Times New Roman" w:cs="Times New Roman"/>
              </w:rPr>
              <w:t xml:space="preserve"> детский сад»</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0E7E94" w:rsidP="000E7E94">
            <w:pPr>
              <w:spacing w:after="0" w:line="240" w:lineRule="auto"/>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0E7E94" w:rsidP="000E7E94">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2</w:t>
            </w:r>
          </w:p>
        </w:tc>
      </w:tr>
      <w:tr w:rsidR="000E7E94" w:rsidTr="000E7E94">
        <w:tc>
          <w:tcPr>
            <w:tcW w:w="7621" w:type="dxa"/>
            <w:gridSpan w:val="3"/>
            <w:tcBorders>
              <w:top w:val="single" w:sz="4" w:space="0" w:color="auto"/>
              <w:left w:val="single" w:sz="4" w:space="0" w:color="auto"/>
              <w:bottom w:val="single" w:sz="4" w:space="0" w:color="auto"/>
              <w:right w:val="single" w:sz="4" w:space="0" w:color="auto"/>
            </w:tcBorders>
          </w:tcPr>
          <w:p w:rsidR="000E7E94" w:rsidRPr="001F2115" w:rsidRDefault="000E7E94" w:rsidP="000E7E94">
            <w:pPr>
              <w:spacing w:after="0" w:line="240"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4A695E" w:rsidP="000E7E9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86</w:t>
            </w:r>
          </w:p>
        </w:tc>
        <w:tc>
          <w:tcPr>
            <w:tcW w:w="992" w:type="dxa"/>
            <w:tcBorders>
              <w:top w:val="single" w:sz="4" w:space="0" w:color="auto"/>
              <w:left w:val="single" w:sz="4" w:space="0" w:color="auto"/>
              <w:bottom w:val="single" w:sz="4" w:space="0" w:color="auto"/>
              <w:right w:val="single" w:sz="4" w:space="0" w:color="auto"/>
            </w:tcBorders>
            <w:shd w:val="clear" w:color="auto" w:fill="EEECE1"/>
          </w:tcPr>
          <w:p w:rsidR="000E7E94" w:rsidRPr="001F2115" w:rsidRDefault="004A695E" w:rsidP="000E7E9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113</w:t>
            </w:r>
          </w:p>
        </w:tc>
      </w:tr>
      <w:tr w:rsidR="000E7E94" w:rsidTr="000E7E94">
        <w:trPr>
          <w:trHeight w:val="372"/>
        </w:trPr>
        <w:tc>
          <w:tcPr>
            <w:tcW w:w="6345" w:type="dxa"/>
            <w:gridSpan w:val="2"/>
            <w:tcBorders>
              <w:top w:val="single" w:sz="4" w:space="0" w:color="auto"/>
              <w:left w:val="single" w:sz="4" w:space="0" w:color="auto"/>
              <w:right w:val="single" w:sz="4" w:space="0" w:color="auto"/>
            </w:tcBorders>
          </w:tcPr>
          <w:p w:rsidR="000E7E94" w:rsidRPr="001F2115" w:rsidRDefault="000E7E94" w:rsidP="000E7E94">
            <w:pPr>
              <w:spacing w:after="0" w:line="240" w:lineRule="auto"/>
              <w:jc w:val="center"/>
              <w:rPr>
                <w:rFonts w:ascii="Times New Roman" w:eastAsia="Times New Roman" w:hAnsi="Times New Roman" w:cs="Times New Roman"/>
              </w:rPr>
            </w:pPr>
            <w:r w:rsidRPr="001F2115">
              <w:rPr>
                <w:rFonts w:ascii="Times New Roman" w:eastAsia="Times New Roman" w:hAnsi="Times New Roman" w:cs="Times New Roman"/>
              </w:rPr>
              <w:t>ИТОГО</w:t>
            </w:r>
          </w:p>
        </w:tc>
        <w:tc>
          <w:tcPr>
            <w:tcW w:w="3402" w:type="dxa"/>
            <w:gridSpan w:val="3"/>
            <w:tcBorders>
              <w:top w:val="single" w:sz="4" w:space="0" w:color="auto"/>
              <w:left w:val="single" w:sz="4" w:space="0" w:color="auto"/>
              <w:right w:val="single" w:sz="4" w:space="0" w:color="auto"/>
            </w:tcBorders>
          </w:tcPr>
          <w:p w:rsidR="000E7E94" w:rsidRPr="00515133" w:rsidRDefault="000E7E94" w:rsidP="004A695E">
            <w:pPr>
              <w:spacing w:after="0" w:line="240" w:lineRule="auto"/>
              <w:jc w:val="center"/>
              <w:rPr>
                <w:rFonts w:ascii="Times New Roman" w:eastAsia="Times New Roman" w:hAnsi="Times New Roman" w:cs="Times New Roman"/>
                <w:b/>
                <w:sz w:val="24"/>
                <w:szCs w:val="24"/>
              </w:rPr>
            </w:pPr>
            <w:r w:rsidRPr="00515133">
              <w:rPr>
                <w:rFonts w:ascii="Times New Roman" w:eastAsia="Times New Roman" w:hAnsi="Times New Roman" w:cs="Times New Roman"/>
                <w:b/>
                <w:sz w:val="24"/>
                <w:szCs w:val="24"/>
              </w:rPr>
              <w:t xml:space="preserve">                   </w:t>
            </w:r>
            <w:r w:rsidR="004A695E">
              <w:rPr>
                <w:rFonts w:ascii="Times New Roman" w:eastAsia="Times New Roman" w:hAnsi="Times New Roman" w:cs="Times New Roman"/>
                <w:b/>
                <w:sz w:val="24"/>
                <w:szCs w:val="24"/>
              </w:rPr>
              <w:t>199</w:t>
            </w:r>
            <w:r w:rsidRPr="00515133">
              <w:rPr>
                <w:rFonts w:ascii="Times New Roman" w:eastAsia="Times New Roman" w:hAnsi="Times New Roman" w:cs="Times New Roman"/>
                <w:b/>
                <w:sz w:val="24"/>
                <w:szCs w:val="24"/>
              </w:rPr>
              <w:t xml:space="preserve">                                </w:t>
            </w:r>
          </w:p>
        </w:tc>
      </w:tr>
    </w:tbl>
    <w:p w:rsidR="00D42255" w:rsidRDefault="00D42255" w:rsidP="00D846F9">
      <w:pPr>
        <w:pStyle w:val="ad"/>
        <w:spacing w:line="276" w:lineRule="auto"/>
        <w:jc w:val="right"/>
        <w:rPr>
          <w:rFonts w:ascii="Times New Roman" w:eastAsia="MS Mincho" w:hAnsi="Times New Roman" w:cs="Times New Roman"/>
          <w:i/>
          <w:sz w:val="28"/>
          <w:szCs w:val="28"/>
        </w:rPr>
      </w:pPr>
    </w:p>
    <w:p w:rsidR="00337B09" w:rsidRPr="00D846F9" w:rsidRDefault="00337B09" w:rsidP="00D846F9">
      <w:pPr>
        <w:shd w:val="clear" w:color="auto" w:fill="FFFFFF"/>
        <w:spacing w:after="0"/>
        <w:ind w:firstLine="708"/>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Целевые исследования готовности детей к школьному обучению включали в себя такие показатели как</w:t>
      </w:r>
      <w:r w:rsidR="00D92D26">
        <w:rPr>
          <w:rFonts w:ascii="Times New Roman" w:eastAsia="Times New Roman" w:hAnsi="Times New Roman" w:cs="Times New Roman"/>
          <w:sz w:val="28"/>
          <w:szCs w:val="28"/>
        </w:rPr>
        <w:t>:</w:t>
      </w:r>
      <w:r w:rsidRPr="00D846F9">
        <w:rPr>
          <w:rFonts w:ascii="Times New Roman" w:eastAsia="Times New Roman" w:hAnsi="Times New Roman" w:cs="Times New Roman"/>
          <w:sz w:val="28"/>
          <w:szCs w:val="28"/>
        </w:rPr>
        <w:t xml:space="preserve"> физическое развитие, психоэмоционального развития, уровень познавательной сферы и соответствие биологического возраста календарному (физиологическая готовность).</w:t>
      </w:r>
    </w:p>
    <w:p w:rsidR="00337B09" w:rsidRPr="00D846F9" w:rsidRDefault="00337B09" w:rsidP="00D846F9">
      <w:pPr>
        <w:spacing w:after="0"/>
        <w:ind w:firstLine="709"/>
        <w:jc w:val="both"/>
        <w:rPr>
          <w:rFonts w:ascii="Times New Roman" w:eastAsia="Times New Roman" w:hAnsi="Times New Roman" w:cs="Times New Roman"/>
          <w:sz w:val="28"/>
          <w:szCs w:val="28"/>
        </w:rPr>
      </w:pPr>
      <w:r w:rsidRPr="00D846F9">
        <w:rPr>
          <w:rFonts w:ascii="Times New Roman" w:hAnsi="Times New Roman" w:cs="Times New Roman"/>
          <w:b/>
          <w:sz w:val="28"/>
          <w:szCs w:val="28"/>
        </w:rPr>
        <w:t xml:space="preserve">Уровень познавательной сферы дошкольников. </w:t>
      </w:r>
      <w:r w:rsidRPr="00D846F9">
        <w:rPr>
          <w:rFonts w:ascii="Times New Roman" w:hAnsi="Times New Roman" w:cs="Times New Roman"/>
          <w:sz w:val="28"/>
          <w:szCs w:val="28"/>
        </w:rPr>
        <w:t xml:space="preserve">Достаточный уровень сформированности познавательной сферы является одной из важнейших предпосылок школьного обучения. Этот показатель оценивает не интеллект как таковой, а уровень  интеллектуальной зрелости. Он включает в себя достигнутый к моменту поступления в школу уровень развития мышления, умение выделять существенные признаки предмета, проводить несложные логические размышления (например, устанавливать последовательность событий), сравнивать предметы, делать выводы, выявлять взаимосвязи между понятиями. Интеллектуальная зрелость также подразумевает достаточный уровень развития речи, внимания, памяти ребенка. </w:t>
      </w:r>
      <w:r w:rsidRPr="00D846F9">
        <w:rPr>
          <w:rFonts w:ascii="Times New Roman" w:eastAsia="Times New Roman" w:hAnsi="Times New Roman" w:cs="Times New Roman"/>
          <w:sz w:val="28"/>
          <w:szCs w:val="28"/>
        </w:rPr>
        <w:t>При оценке познавательных параметров использовались следующие методики:</w:t>
      </w:r>
    </w:p>
    <w:p w:rsidR="00337B09" w:rsidRPr="00D846F9" w:rsidRDefault="00337B09" w:rsidP="00D846F9">
      <w:pPr>
        <w:numPr>
          <w:ilvl w:val="0"/>
          <w:numId w:val="5"/>
        </w:numPr>
        <w:tabs>
          <w:tab w:val="left" w:pos="284"/>
        </w:tabs>
        <w:spacing w:after="0"/>
        <w:ind w:left="1276" w:hanging="709"/>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Методика по определению доминирующего мотива у ребенка;</w:t>
      </w:r>
    </w:p>
    <w:p w:rsidR="00337B09" w:rsidRPr="00D846F9" w:rsidRDefault="00337B09" w:rsidP="00D846F9">
      <w:pPr>
        <w:numPr>
          <w:ilvl w:val="0"/>
          <w:numId w:val="5"/>
        </w:numPr>
        <w:tabs>
          <w:tab w:val="left" w:pos="284"/>
        </w:tabs>
        <w:spacing w:after="0"/>
        <w:ind w:left="1276" w:hanging="709"/>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Экспериментальная беседа по выявлению внутренней позиции школьника;</w:t>
      </w:r>
    </w:p>
    <w:p w:rsidR="00337B09" w:rsidRPr="00D846F9" w:rsidRDefault="00337B09" w:rsidP="00D846F9">
      <w:pPr>
        <w:numPr>
          <w:ilvl w:val="0"/>
          <w:numId w:val="5"/>
        </w:numPr>
        <w:tabs>
          <w:tab w:val="left" w:pos="284"/>
        </w:tabs>
        <w:spacing w:after="0"/>
        <w:ind w:left="1276" w:hanging="709"/>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Методика «Домик»;</w:t>
      </w:r>
    </w:p>
    <w:p w:rsidR="00337B09" w:rsidRPr="00D846F9" w:rsidRDefault="00337B09" w:rsidP="00D846F9">
      <w:pPr>
        <w:numPr>
          <w:ilvl w:val="0"/>
          <w:numId w:val="5"/>
        </w:numPr>
        <w:tabs>
          <w:tab w:val="left" w:pos="284"/>
        </w:tabs>
        <w:spacing w:after="0"/>
        <w:ind w:left="1276" w:hanging="709"/>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lastRenderedPageBreak/>
        <w:t>Методика «Да» и «Нет»;</w:t>
      </w:r>
    </w:p>
    <w:p w:rsidR="00337B09" w:rsidRPr="00D846F9" w:rsidRDefault="00337B09" w:rsidP="00D846F9">
      <w:pPr>
        <w:numPr>
          <w:ilvl w:val="0"/>
          <w:numId w:val="5"/>
        </w:numPr>
        <w:tabs>
          <w:tab w:val="left" w:pos="284"/>
        </w:tabs>
        <w:spacing w:after="0"/>
        <w:ind w:left="1276" w:hanging="709"/>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Методика «Сюжетные картинки».</w:t>
      </w:r>
    </w:p>
    <w:p w:rsidR="00337B09" w:rsidRPr="00D846F9" w:rsidRDefault="00337B09" w:rsidP="00D846F9">
      <w:pPr>
        <w:spacing w:after="0"/>
        <w:ind w:firstLine="709"/>
        <w:jc w:val="both"/>
        <w:rPr>
          <w:rFonts w:ascii="Times New Roman" w:hAnsi="Times New Roman" w:cs="Times New Roman"/>
          <w:sz w:val="28"/>
          <w:szCs w:val="28"/>
        </w:rPr>
      </w:pPr>
      <w:r w:rsidRPr="00D846F9">
        <w:rPr>
          <w:rFonts w:ascii="Times New Roman" w:hAnsi="Times New Roman" w:cs="Times New Roman"/>
          <w:sz w:val="28"/>
          <w:szCs w:val="28"/>
        </w:rPr>
        <w:t>Полученные результаты весеннего этапа обследования, уровня познавательной сферы дошкольников, представлены в таблице 3.</w:t>
      </w:r>
    </w:p>
    <w:p w:rsidR="00337B09" w:rsidRPr="00D846F9" w:rsidRDefault="00337B09" w:rsidP="00D846F9">
      <w:pPr>
        <w:spacing w:after="0"/>
        <w:jc w:val="right"/>
        <w:rPr>
          <w:rFonts w:ascii="Times New Roman" w:eastAsia="Times New Roman" w:hAnsi="Times New Roman" w:cs="Times New Roman"/>
          <w:i/>
          <w:sz w:val="28"/>
          <w:szCs w:val="28"/>
        </w:rPr>
      </w:pPr>
      <w:r w:rsidRPr="00D846F9">
        <w:rPr>
          <w:rFonts w:ascii="Times New Roman" w:eastAsia="Times New Roman" w:hAnsi="Times New Roman" w:cs="Times New Roman"/>
          <w:i/>
          <w:sz w:val="28"/>
          <w:szCs w:val="28"/>
        </w:rPr>
        <w:t xml:space="preserve">Таблица </w:t>
      </w:r>
      <w:r w:rsidR="00B42D62" w:rsidRPr="00D846F9">
        <w:rPr>
          <w:rFonts w:ascii="Times New Roman" w:eastAsia="Times New Roman" w:hAnsi="Times New Roman" w:cs="Times New Roman"/>
          <w:i/>
          <w:sz w:val="28"/>
          <w:szCs w:val="28"/>
        </w:rPr>
        <w:t>2</w:t>
      </w:r>
      <w:r w:rsidRPr="00D846F9">
        <w:rPr>
          <w:rFonts w:ascii="Times New Roman" w:eastAsia="Times New Roman" w:hAnsi="Times New Roman" w:cs="Times New Roman"/>
          <w:i/>
          <w:sz w:val="28"/>
          <w:szCs w:val="28"/>
        </w:rPr>
        <w:t>.</w:t>
      </w:r>
    </w:p>
    <w:p w:rsidR="00337B09" w:rsidRPr="00D846F9" w:rsidRDefault="00337B09" w:rsidP="00D846F9">
      <w:pPr>
        <w:spacing w:after="0"/>
        <w:ind w:left="-567" w:firstLine="567"/>
        <w:jc w:val="center"/>
        <w:rPr>
          <w:rFonts w:ascii="Times New Roman" w:hAnsi="Times New Roman" w:cs="Times New Roman"/>
          <w:b/>
          <w:sz w:val="28"/>
          <w:szCs w:val="28"/>
        </w:rPr>
      </w:pPr>
      <w:r w:rsidRPr="00D846F9">
        <w:rPr>
          <w:rFonts w:ascii="Times New Roman" w:hAnsi="Times New Roman" w:cs="Times New Roman"/>
          <w:b/>
          <w:sz w:val="28"/>
          <w:szCs w:val="28"/>
        </w:rPr>
        <w:t xml:space="preserve">Уровень развития познавательной сферы дошкольников </w:t>
      </w:r>
    </w:p>
    <w:tbl>
      <w:tblPr>
        <w:tblStyle w:val="af0"/>
        <w:tblW w:w="10490" w:type="dxa"/>
        <w:tblInd w:w="-743" w:type="dxa"/>
        <w:tblLayout w:type="fixed"/>
        <w:tblLook w:val="04A0" w:firstRow="1" w:lastRow="0" w:firstColumn="1" w:lastColumn="0" w:noHBand="0" w:noVBand="1"/>
      </w:tblPr>
      <w:tblGrid>
        <w:gridCol w:w="709"/>
        <w:gridCol w:w="880"/>
        <w:gridCol w:w="993"/>
        <w:gridCol w:w="992"/>
        <w:gridCol w:w="1246"/>
        <w:gridCol w:w="993"/>
        <w:gridCol w:w="1134"/>
        <w:gridCol w:w="992"/>
        <w:gridCol w:w="992"/>
        <w:gridCol w:w="708"/>
        <w:gridCol w:w="851"/>
      </w:tblGrid>
      <w:tr w:rsidR="00D97D03" w:rsidRPr="00D846F9" w:rsidTr="00D97D03">
        <w:trPr>
          <w:trHeight w:val="418"/>
        </w:trPr>
        <w:tc>
          <w:tcPr>
            <w:tcW w:w="709" w:type="dxa"/>
            <w:vMerge w:val="restart"/>
          </w:tcPr>
          <w:p w:rsidR="00D97D03" w:rsidRPr="00D846F9" w:rsidRDefault="00D97D03" w:rsidP="00D846F9">
            <w:pPr>
              <w:jc w:val="center"/>
            </w:pPr>
          </w:p>
          <w:p w:rsidR="00D97D03" w:rsidRPr="00D846F9" w:rsidRDefault="00D97D03" w:rsidP="00D846F9">
            <w:pPr>
              <w:jc w:val="center"/>
              <w:rPr>
                <w:b/>
              </w:rPr>
            </w:pPr>
            <w:r w:rsidRPr="00D846F9">
              <w:rPr>
                <w:b/>
              </w:rPr>
              <w:t>Кол-во</w:t>
            </w:r>
          </w:p>
          <w:p w:rsidR="00D97D03" w:rsidRPr="00D846F9" w:rsidRDefault="00D97D03" w:rsidP="00D846F9">
            <w:pPr>
              <w:jc w:val="center"/>
              <w:rPr>
                <w:b/>
              </w:rPr>
            </w:pPr>
            <w:r w:rsidRPr="00D846F9">
              <w:rPr>
                <w:b/>
              </w:rPr>
              <w:t>детей</w:t>
            </w:r>
          </w:p>
        </w:tc>
        <w:tc>
          <w:tcPr>
            <w:tcW w:w="1873" w:type="dxa"/>
            <w:gridSpan w:val="2"/>
          </w:tcPr>
          <w:p w:rsidR="00D97D03" w:rsidRPr="00D846F9" w:rsidRDefault="00D97D03" w:rsidP="00D846F9">
            <w:pPr>
              <w:jc w:val="center"/>
              <w:rPr>
                <w:b/>
              </w:rPr>
            </w:pPr>
            <w:r w:rsidRPr="00D846F9">
              <w:rPr>
                <w:b/>
              </w:rPr>
              <w:t>Доминирующий мотив</w:t>
            </w:r>
          </w:p>
        </w:tc>
        <w:tc>
          <w:tcPr>
            <w:tcW w:w="2238" w:type="dxa"/>
            <w:gridSpan w:val="2"/>
          </w:tcPr>
          <w:p w:rsidR="00D97D03" w:rsidRPr="00D846F9" w:rsidRDefault="00D97D03" w:rsidP="00D846F9">
            <w:pPr>
              <w:jc w:val="center"/>
              <w:rPr>
                <w:b/>
              </w:rPr>
            </w:pPr>
            <w:r w:rsidRPr="00D846F9">
              <w:rPr>
                <w:b/>
              </w:rPr>
              <w:t>Внутренняя позиция школьника</w:t>
            </w:r>
          </w:p>
        </w:tc>
        <w:tc>
          <w:tcPr>
            <w:tcW w:w="3119" w:type="dxa"/>
            <w:gridSpan w:val="3"/>
          </w:tcPr>
          <w:p w:rsidR="00D97D03" w:rsidRPr="00D846F9" w:rsidRDefault="00D97D03" w:rsidP="00D846F9">
            <w:pPr>
              <w:jc w:val="center"/>
              <w:rPr>
                <w:b/>
              </w:rPr>
            </w:pPr>
            <w:r w:rsidRPr="00D846F9">
              <w:rPr>
                <w:b/>
              </w:rPr>
              <w:t>Концентрация внимания</w:t>
            </w:r>
          </w:p>
        </w:tc>
        <w:tc>
          <w:tcPr>
            <w:tcW w:w="2551" w:type="dxa"/>
            <w:gridSpan w:val="3"/>
          </w:tcPr>
          <w:p w:rsidR="00D97D03" w:rsidRPr="00D846F9" w:rsidRDefault="00D97D03" w:rsidP="00D846F9">
            <w:pPr>
              <w:jc w:val="center"/>
              <w:rPr>
                <w:b/>
              </w:rPr>
            </w:pPr>
            <w:r w:rsidRPr="00D846F9">
              <w:rPr>
                <w:b/>
              </w:rPr>
              <w:t>Логическое мышление</w:t>
            </w:r>
          </w:p>
        </w:tc>
      </w:tr>
      <w:tr w:rsidR="00D97D03" w:rsidRPr="00D846F9" w:rsidTr="00D97D03">
        <w:trPr>
          <w:trHeight w:val="134"/>
        </w:trPr>
        <w:tc>
          <w:tcPr>
            <w:tcW w:w="709" w:type="dxa"/>
            <w:vMerge/>
          </w:tcPr>
          <w:p w:rsidR="00D97D03" w:rsidRPr="00D846F9" w:rsidRDefault="00D97D03" w:rsidP="00D846F9">
            <w:pPr>
              <w:jc w:val="right"/>
              <w:rPr>
                <w:sz w:val="24"/>
                <w:szCs w:val="24"/>
              </w:rPr>
            </w:pPr>
          </w:p>
        </w:tc>
        <w:tc>
          <w:tcPr>
            <w:tcW w:w="880" w:type="dxa"/>
          </w:tcPr>
          <w:p w:rsidR="00D97D03" w:rsidRPr="00D846F9" w:rsidRDefault="00D97D03" w:rsidP="00D846F9">
            <w:pPr>
              <w:jc w:val="center"/>
              <w:rPr>
                <w:b/>
                <w:i/>
                <w:sz w:val="18"/>
                <w:szCs w:val="18"/>
              </w:rPr>
            </w:pPr>
            <w:r w:rsidRPr="00D846F9">
              <w:rPr>
                <w:b/>
                <w:i/>
                <w:sz w:val="18"/>
                <w:szCs w:val="18"/>
              </w:rPr>
              <w:t>игровой</w:t>
            </w:r>
          </w:p>
        </w:tc>
        <w:tc>
          <w:tcPr>
            <w:tcW w:w="993" w:type="dxa"/>
          </w:tcPr>
          <w:p w:rsidR="00D97D03" w:rsidRPr="00D846F9" w:rsidRDefault="00D97D03" w:rsidP="00D846F9">
            <w:pPr>
              <w:jc w:val="center"/>
              <w:rPr>
                <w:b/>
                <w:i/>
                <w:sz w:val="18"/>
                <w:szCs w:val="18"/>
              </w:rPr>
            </w:pPr>
            <w:r w:rsidRPr="00D846F9">
              <w:rPr>
                <w:b/>
                <w:i/>
                <w:sz w:val="18"/>
                <w:szCs w:val="18"/>
              </w:rPr>
              <w:t>познавательный</w:t>
            </w:r>
          </w:p>
        </w:tc>
        <w:tc>
          <w:tcPr>
            <w:tcW w:w="992" w:type="dxa"/>
          </w:tcPr>
          <w:p w:rsidR="00D97D03" w:rsidRPr="00D846F9" w:rsidRDefault="00D97D03" w:rsidP="00D846F9">
            <w:pPr>
              <w:jc w:val="center"/>
              <w:rPr>
                <w:b/>
                <w:i/>
                <w:sz w:val="18"/>
                <w:szCs w:val="18"/>
              </w:rPr>
            </w:pPr>
            <w:proofErr w:type="spellStart"/>
            <w:r w:rsidRPr="00D846F9">
              <w:rPr>
                <w:b/>
                <w:i/>
                <w:sz w:val="18"/>
                <w:szCs w:val="18"/>
              </w:rPr>
              <w:t>сформи-рована</w:t>
            </w:r>
            <w:proofErr w:type="spellEnd"/>
          </w:p>
        </w:tc>
        <w:tc>
          <w:tcPr>
            <w:tcW w:w="1246" w:type="dxa"/>
          </w:tcPr>
          <w:p w:rsidR="00D97D03" w:rsidRPr="00D846F9" w:rsidRDefault="00D97D03" w:rsidP="00D846F9">
            <w:pPr>
              <w:ind w:left="-108" w:right="-73"/>
              <w:jc w:val="center"/>
              <w:rPr>
                <w:b/>
                <w:i/>
                <w:sz w:val="18"/>
                <w:szCs w:val="18"/>
              </w:rPr>
            </w:pPr>
            <w:r w:rsidRPr="00D846F9">
              <w:rPr>
                <w:b/>
                <w:i/>
                <w:sz w:val="18"/>
                <w:szCs w:val="18"/>
              </w:rPr>
              <w:t xml:space="preserve">не </w:t>
            </w:r>
            <w:proofErr w:type="spellStart"/>
            <w:r w:rsidRPr="00D846F9">
              <w:rPr>
                <w:b/>
                <w:i/>
                <w:sz w:val="18"/>
                <w:szCs w:val="18"/>
              </w:rPr>
              <w:t>сфор-мирована</w:t>
            </w:r>
            <w:proofErr w:type="spellEnd"/>
          </w:p>
        </w:tc>
        <w:tc>
          <w:tcPr>
            <w:tcW w:w="993" w:type="dxa"/>
          </w:tcPr>
          <w:p w:rsidR="00D97D03" w:rsidRPr="00D846F9" w:rsidRDefault="00D97D03" w:rsidP="00D846F9">
            <w:pPr>
              <w:jc w:val="center"/>
              <w:rPr>
                <w:b/>
                <w:i/>
                <w:sz w:val="18"/>
                <w:szCs w:val="18"/>
              </w:rPr>
            </w:pPr>
            <w:r w:rsidRPr="00D846F9">
              <w:rPr>
                <w:b/>
                <w:i/>
                <w:sz w:val="18"/>
                <w:szCs w:val="18"/>
              </w:rPr>
              <w:t>высокий</w:t>
            </w:r>
          </w:p>
        </w:tc>
        <w:tc>
          <w:tcPr>
            <w:tcW w:w="1134" w:type="dxa"/>
          </w:tcPr>
          <w:p w:rsidR="00D97D03" w:rsidRPr="00D846F9" w:rsidRDefault="00D97D03" w:rsidP="00D846F9">
            <w:pPr>
              <w:jc w:val="center"/>
              <w:rPr>
                <w:b/>
                <w:i/>
                <w:sz w:val="18"/>
                <w:szCs w:val="18"/>
              </w:rPr>
            </w:pPr>
            <w:r w:rsidRPr="00D846F9">
              <w:rPr>
                <w:b/>
                <w:i/>
                <w:sz w:val="18"/>
                <w:szCs w:val="18"/>
              </w:rPr>
              <w:t>сред</w:t>
            </w:r>
          </w:p>
          <w:p w:rsidR="00D97D03" w:rsidRPr="00D846F9" w:rsidRDefault="00D97D03" w:rsidP="00D846F9">
            <w:pPr>
              <w:jc w:val="center"/>
              <w:rPr>
                <w:b/>
                <w:i/>
                <w:sz w:val="18"/>
                <w:szCs w:val="18"/>
              </w:rPr>
            </w:pPr>
            <w:proofErr w:type="spellStart"/>
            <w:r w:rsidRPr="00D846F9">
              <w:rPr>
                <w:b/>
                <w:i/>
                <w:sz w:val="18"/>
                <w:szCs w:val="18"/>
              </w:rPr>
              <w:t>ний</w:t>
            </w:r>
            <w:proofErr w:type="spellEnd"/>
          </w:p>
        </w:tc>
        <w:tc>
          <w:tcPr>
            <w:tcW w:w="992" w:type="dxa"/>
          </w:tcPr>
          <w:p w:rsidR="00D97D03" w:rsidRPr="00D846F9" w:rsidRDefault="00D97D03" w:rsidP="00D846F9">
            <w:pPr>
              <w:jc w:val="center"/>
              <w:rPr>
                <w:b/>
                <w:i/>
                <w:sz w:val="18"/>
                <w:szCs w:val="18"/>
              </w:rPr>
            </w:pPr>
            <w:r w:rsidRPr="00D846F9">
              <w:rPr>
                <w:b/>
                <w:i/>
                <w:sz w:val="18"/>
                <w:szCs w:val="18"/>
              </w:rPr>
              <w:t>низкий</w:t>
            </w:r>
          </w:p>
        </w:tc>
        <w:tc>
          <w:tcPr>
            <w:tcW w:w="992" w:type="dxa"/>
          </w:tcPr>
          <w:p w:rsidR="00D97D03" w:rsidRPr="00D846F9" w:rsidRDefault="00D97D03" w:rsidP="00D846F9">
            <w:pPr>
              <w:jc w:val="center"/>
              <w:rPr>
                <w:b/>
                <w:i/>
                <w:sz w:val="18"/>
                <w:szCs w:val="18"/>
              </w:rPr>
            </w:pPr>
            <w:proofErr w:type="spellStart"/>
            <w:r w:rsidRPr="00D846F9">
              <w:rPr>
                <w:b/>
                <w:i/>
                <w:sz w:val="18"/>
                <w:szCs w:val="18"/>
              </w:rPr>
              <w:t>высо</w:t>
            </w:r>
            <w:proofErr w:type="spellEnd"/>
          </w:p>
          <w:p w:rsidR="00D97D03" w:rsidRPr="00D846F9" w:rsidRDefault="00D97D03" w:rsidP="00D846F9">
            <w:pPr>
              <w:jc w:val="center"/>
              <w:rPr>
                <w:b/>
                <w:i/>
                <w:sz w:val="18"/>
                <w:szCs w:val="18"/>
              </w:rPr>
            </w:pPr>
            <w:r w:rsidRPr="00D846F9">
              <w:rPr>
                <w:b/>
                <w:i/>
                <w:sz w:val="18"/>
                <w:szCs w:val="18"/>
              </w:rPr>
              <w:t>кий</w:t>
            </w:r>
          </w:p>
        </w:tc>
        <w:tc>
          <w:tcPr>
            <w:tcW w:w="708" w:type="dxa"/>
          </w:tcPr>
          <w:p w:rsidR="00D97D03" w:rsidRPr="00D846F9" w:rsidRDefault="00D97D03" w:rsidP="00D846F9">
            <w:pPr>
              <w:jc w:val="center"/>
              <w:rPr>
                <w:b/>
                <w:i/>
                <w:sz w:val="18"/>
                <w:szCs w:val="18"/>
              </w:rPr>
            </w:pPr>
            <w:r w:rsidRPr="00D846F9">
              <w:rPr>
                <w:b/>
                <w:i/>
                <w:sz w:val="18"/>
                <w:szCs w:val="18"/>
              </w:rPr>
              <w:t>средний</w:t>
            </w:r>
          </w:p>
        </w:tc>
        <w:tc>
          <w:tcPr>
            <w:tcW w:w="851" w:type="dxa"/>
          </w:tcPr>
          <w:p w:rsidR="00D97D03" w:rsidRPr="00D846F9" w:rsidRDefault="00D97D03" w:rsidP="00D846F9">
            <w:pPr>
              <w:jc w:val="center"/>
              <w:rPr>
                <w:b/>
                <w:i/>
                <w:sz w:val="18"/>
                <w:szCs w:val="18"/>
              </w:rPr>
            </w:pPr>
            <w:r w:rsidRPr="00D846F9">
              <w:rPr>
                <w:b/>
                <w:i/>
                <w:sz w:val="18"/>
                <w:szCs w:val="18"/>
              </w:rPr>
              <w:t>низкий</w:t>
            </w:r>
          </w:p>
        </w:tc>
      </w:tr>
      <w:tr w:rsidR="00D97D03" w:rsidRPr="00D846F9" w:rsidTr="00D97D03">
        <w:trPr>
          <w:trHeight w:val="298"/>
        </w:trPr>
        <w:tc>
          <w:tcPr>
            <w:tcW w:w="709" w:type="dxa"/>
          </w:tcPr>
          <w:p w:rsidR="00D97D03" w:rsidRPr="00D846F9" w:rsidRDefault="00351334" w:rsidP="00D846F9">
            <w:pPr>
              <w:jc w:val="center"/>
              <w:rPr>
                <w:b/>
                <w:sz w:val="24"/>
                <w:szCs w:val="24"/>
              </w:rPr>
            </w:pPr>
            <w:r>
              <w:rPr>
                <w:b/>
                <w:sz w:val="24"/>
                <w:szCs w:val="24"/>
              </w:rPr>
              <w:t>236</w:t>
            </w:r>
          </w:p>
        </w:tc>
        <w:tc>
          <w:tcPr>
            <w:tcW w:w="880" w:type="dxa"/>
          </w:tcPr>
          <w:p w:rsidR="00D97D03" w:rsidRPr="00D846F9" w:rsidRDefault="00CA07F7" w:rsidP="000E7E94">
            <w:pPr>
              <w:jc w:val="center"/>
              <w:rPr>
                <w:b/>
              </w:rPr>
            </w:pPr>
            <w:r w:rsidRPr="00D846F9">
              <w:rPr>
                <w:b/>
              </w:rPr>
              <w:t>1</w:t>
            </w:r>
            <w:r w:rsidR="000E7E94">
              <w:rPr>
                <w:b/>
              </w:rPr>
              <w:t>0</w:t>
            </w:r>
            <w:r w:rsidR="00D97D03" w:rsidRPr="00D846F9">
              <w:rPr>
                <w:b/>
              </w:rPr>
              <w:t>%</w:t>
            </w:r>
          </w:p>
        </w:tc>
        <w:tc>
          <w:tcPr>
            <w:tcW w:w="993" w:type="dxa"/>
          </w:tcPr>
          <w:p w:rsidR="00D97D03" w:rsidRPr="00D846F9" w:rsidRDefault="000E7E94" w:rsidP="00D846F9">
            <w:pPr>
              <w:jc w:val="center"/>
              <w:rPr>
                <w:b/>
              </w:rPr>
            </w:pPr>
            <w:r>
              <w:rPr>
                <w:b/>
              </w:rPr>
              <w:t>90</w:t>
            </w:r>
            <w:r w:rsidR="00D97D03" w:rsidRPr="00D846F9">
              <w:rPr>
                <w:b/>
              </w:rPr>
              <w:t>%</w:t>
            </w:r>
          </w:p>
        </w:tc>
        <w:tc>
          <w:tcPr>
            <w:tcW w:w="992" w:type="dxa"/>
          </w:tcPr>
          <w:p w:rsidR="00D97D03" w:rsidRPr="00D846F9" w:rsidRDefault="00351334" w:rsidP="000E7E94">
            <w:pPr>
              <w:jc w:val="center"/>
              <w:rPr>
                <w:b/>
              </w:rPr>
            </w:pPr>
            <w:r>
              <w:rPr>
                <w:b/>
              </w:rPr>
              <w:t>8</w:t>
            </w:r>
            <w:r w:rsidR="000E7E94">
              <w:rPr>
                <w:b/>
              </w:rPr>
              <w:t>4</w:t>
            </w:r>
            <w:r w:rsidR="00D97D03" w:rsidRPr="00D846F9">
              <w:rPr>
                <w:b/>
              </w:rPr>
              <w:t>%</w:t>
            </w:r>
          </w:p>
        </w:tc>
        <w:tc>
          <w:tcPr>
            <w:tcW w:w="1246" w:type="dxa"/>
          </w:tcPr>
          <w:p w:rsidR="00D97D03" w:rsidRPr="00D846F9" w:rsidRDefault="00351334" w:rsidP="000E7E94">
            <w:pPr>
              <w:jc w:val="center"/>
              <w:rPr>
                <w:b/>
              </w:rPr>
            </w:pPr>
            <w:r>
              <w:rPr>
                <w:b/>
              </w:rPr>
              <w:t>1</w:t>
            </w:r>
            <w:r w:rsidR="000E7E94">
              <w:rPr>
                <w:b/>
              </w:rPr>
              <w:t>6</w:t>
            </w:r>
            <w:r w:rsidR="00D97D03" w:rsidRPr="00D846F9">
              <w:rPr>
                <w:b/>
              </w:rPr>
              <w:t>%</w:t>
            </w:r>
          </w:p>
        </w:tc>
        <w:tc>
          <w:tcPr>
            <w:tcW w:w="993" w:type="dxa"/>
          </w:tcPr>
          <w:p w:rsidR="00D97D03" w:rsidRPr="00D846F9" w:rsidRDefault="000E7E94" w:rsidP="00D846F9">
            <w:pPr>
              <w:jc w:val="center"/>
              <w:rPr>
                <w:b/>
              </w:rPr>
            </w:pPr>
            <w:r>
              <w:rPr>
                <w:b/>
              </w:rPr>
              <w:t>78</w:t>
            </w:r>
            <w:r w:rsidR="00D97D03" w:rsidRPr="00D846F9">
              <w:rPr>
                <w:b/>
              </w:rPr>
              <w:t>%</w:t>
            </w:r>
          </w:p>
        </w:tc>
        <w:tc>
          <w:tcPr>
            <w:tcW w:w="1134" w:type="dxa"/>
          </w:tcPr>
          <w:p w:rsidR="00D97D03" w:rsidRPr="00D846F9" w:rsidRDefault="000E7E94" w:rsidP="000E7E94">
            <w:pPr>
              <w:jc w:val="center"/>
              <w:rPr>
                <w:b/>
              </w:rPr>
            </w:pPr>
            <w:r>
              <w:rPr>
                <w:b/>
              </w:rPr>
              <w:t>16</w:t>
            </w:r>
            <w:r w:rsidR="00D97D03" w:rsidRPr="00D846F9">
              <w:rPr>
                <w:b/>
              </w:rPr>
              <w:t>%</w:t>
            </w:r>
          </w:p>
        </w:tc>
        <w:tc>
          <w:tcPr>
            <w:tcW w:w="992" w:type="dxa"/>
          </w:tcPr>
          <w:p w:rsidR="00D97D03" w:rsidRPr="00D846F9" w:rsidRDefault="000E7E94" w:rsidP="00D846F9">
            <w:pPr>
              <w:jc w:val="center"/>
              <w:rPr>
                <w:b/>
              </w:rPr>
            </w:pPr>
            <w:r>
              <w:rPr>
                <w:b/>
              </w:rPr>
              <w:t>6</w:t>
            </w:r>
            <w:r w:rsidR="00D97D03" w:rsidRPr="00D846F9">
              <w:rPr>
                <w:b/>
              </w:rPr>
              <w:t>%</w:t>
            </w:r>
          </w:p>
        </w:tc>
        <w:tc>
          <w:tcPr>
            <w:tcW w:w="992" w:type="dxa"/>
          </w:tcPr>
          <w:p w:rsidR="00D97D03" w:rsidRPr="00D846F9" w:rsidRDefault="000E7E94" w:rsidP="00D846F9">
            <w:pPr>
              <w:jc w:val="center"/>
              <w:rPr>
                <w:b/>
              </w:rPr>
            </w:pPr>
            <w:r>
              <w:rPr>
                <w:b/>
              </w:rPr>
              <w:t>51</w:t>
            </w:r>
            <w:r w:rsidR="00D97D03" w:rsidRPr="00D846F9">
              <w:rPr>
                <w:b/>
              </w:rPr>
              <w:t>%</w:t>
            </w:r>
          </w:p>
        </w:tc>
        <w:tc>
          <w:tcPr>
            <w:tcW w:w="708" w:type="dxa"/>
          </w:tcPr>
          <w:p w:rsidR="00D97D03" w:rsidRPr="00D846F9" w:rsidRDefault="000E7E94" w:rsidP="00D846F9">
            <w:pPr>
              <w:jc w:val="center"/>
              <w:rPr>
                <w:b/>
              </w:rPr>
            </w:pPr>
            <w:r>
              <w:rPr>
                <w:b/>
              </w:rPr>
              <w:t>37</w:t>
            </w:r>
            <w:r w:rsidR="00D97D03" w:rsidRPr="00D846F9">
              <w:rPr>
                <w:b/>
              </w:rPr>
              <w:t>%</w:t>
            </w:r>
          </w:p>
        </w:tc>
        <w:tc>
          <w:tcPr>
            <w:tcW w:w="851" w:type="dxa"/>
          </w:tcPr>
          <w:p w:rsidR="00D97D03" w:rsidRPr="00D846F9" w:rsidRDefault="00351334" w:rsidP="000E7E94">
            <w:pPr>
              <w:jc w:val="center"/>
              <w:rPr>
                <w:b/>
              </w:rPr>
            </w:pPr>
            <w:r>
              <w:rPr>
                <w:b/>
              </w:rPr>
              <w:t>1</w:t>
            </w:r>
            <w:r w:rsidR="000E7E94">
              <w:rPr>
                <w:b/>
              </w:rPr>
              <w:t>2</w:t>
            </w:r>
            <w:r w:rsidR="00D97D03" w:rsidRPr="00D846F9">
              <w:rPr>
                <w:b/>
              </w:rPr>
              <w:t>%</w:t>
            </w:r>
          </w:p>
        </w:tc>
      </w:tr>
    </w:tbl>
    <w:p w:rsidR="00337B09" w:rsidRPr="00D846F9" w:rsidRDefault="00337B09" w:rsidP="00D846F9">
      <w:pPr>
        <w:spacing w:after="0"/>
        <w:ind w:firstLine="709"/>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 xml:space="preserve">Поступление в школу - очень важный момент в жизни ребенка и его родителей. Успехи его учебной деятельности в школе, адаптация к новым условиям и вхождение в новую систему отношений во многом зависит от психологической готовности к обучению. Поэтому перед родителями и дошкольными учреждениями стояла задача - сформировать интерес у детей к школе и положительное отношение к ней, желание учиться, стремление занять позицию школьника. Отсутствие внутренней позиции школьника выявлено у </w:t>
      </w:r>
      <w:r w:rsidR="00351334">
        <w:rPr>
          <w:rFonts w:ascii="Times New Roman" w:eastAsia="Times New Roman" w:hAnsi="Times New Roman" w:cs="Times New Roman"/>
          <w:b/>
          <w:sz w:val="28"/>
          <w:szCs w:val="28"/>
        </w:rPr>
        <w:t>1</w:t>
      </w:r>
      <w:r w:rsidR="000E7E94">
        <w:rPr>
          <w:rFonts w:ascii="Times New Roman" w:eastAsia="Times New Roman" w:hAnsi="Times New Roman" w:cs="Times New Roman"/>
          <w:b/>
          <w:sz w:val="28"/>
          <w:szCs w:val="28"/>
        </w:rPr>
        <w:t>6</w:t>
      </w:r>
      <w:r w:rsidR="00D97D03" w:rsidRPr="00D846F9">
        <w:rPr>
          <w:rFonts w:ascii="Times New Roman" w:eastAsia="Times New Roman" w:hAnsi="Times New Roman" w:cs="Times New Roman"/>
          <w:b/>
          <w:sz w:val="28"/>
          <w:szCs w:val="28"/>
        </w:rPr>
        <w:t xml:space="preserve"> </w:t>
      </w:r>
      <w:r w:rsidRPr="00D846F9">
        <w:rPr>
          <w:rFonts w:ascii="Times New Roman" w:eastAsia="Times New Roman" w:hAnsi="Times New Roman" w:cs="Times New Roman"/>
          <w:b/>
          <w:sz w:val="28"/>
          <w:szCs w:val="28"/>
        </w:rPr>
        <w:t>%</w:t>
      </w:r>
      <w:r w:rsidRPr="00D846F9">
        <w:rPr>
          <w:rFonts w:ascii="Times New Roman" w:eastAsia="Times New Roman" w:hAnsi="Times New Roman" w:cs="Times New Roman"/>
          <w:sz w:val="28"/>
          <w:szCs w:val="28"/>
        </w:rPr>
        <w:t xml:space="preserve"> детей.</w:t>
      </w:r>
    </w:p>
    <w:p w:rsidR="00337B09" w:rsidRDefault="00337B09" w:rsidP="00D846F9">
      <w:pPr>
        <w:spacing w:after="0"/>
        <w:ind w:firstLine="709"/>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Анализируя полученные результаты познавательного интереса и познавательной активно</w:t>
      </w:r>
      <w:r w:rsidR="00BA1124">
        <w:rPr>
          <w:rFonts w:ascii="Times New Roman" w:eastAsia="Times New Roman" w:hAnsi="Times New Roman" w:cs="Times New Roman"/>
          <w:sz w:val="28"/>
          <w:szCs w:val="28"/>
        </w:rPr>
        <w:t xml:space="preserve">сти, можно сделать вывод, что  </w:t>
      </w:r>
      <w:r w:rsidRPr="00D846F9">
        <w:rPr>
          <w:rFonts w:ascii="Times New Roman" w:eastAsia="Times New Roman" w:hAnsi="Times New Roman" w:cs="Times New Roman"/>
          <w:sz w:val="28"/>
          <w:szCs w:val="28"/>
        </w:rPr>
        <w:t xml:space="preserve"> у </w:t>
      </w:r>
      <w:r w:rsidR="000E7E94">
        <w:rPr>
          <w:rFonts w:ascii="Times New Roman" w:eastAsia="Times New Roman" w:hAnsi="Times New Roman" w:cs="Times New Roman"/>
          <w:b/>
          <w:sz w:val="28"/>
          <w:szCs w:val="28"/>
        </w:rPr>
        <w:t>90</w:t>
      </w:r>
      <w:r w:rsidR="00BA1124" w:rsidRPr="00D846F9">
        <w:rPr>
          <w:rFonts w:ascii="Times New Roman" w:eastAsia="Times New Roman" w:hAnsi="Times New Roman" w:cs="Times New Roman"/>
          <w:b/>
          <w:sz w:val="28"/>
          <w:szCs w:val="28"/>
        </w:rPr>
        <w:t>%</w:t>
      </w:r>
      <w:r w:rsidR="00BA1124" w:rsidRPr="00D846F9">
        <w:rPr>
          <w:rFonts w:ascii="Times New Roman" w:eastAsia="Times New Roman" w:hAnsi="Times New Roman" w:cs="Times New Roman"/>
          <w:sz w:val="28"/>
          <w:szCs w:val="28"/>
        </w:rPr>
        <w:t xml:space="preserve"> </w:t>
      </w:r>
      <w:r w:rsidRPr="00D846F9">
        <w:rPr>
          <w:rFonts w:ascii="Times New Roman" w:eastAsia="Times New Roman" w:hAnsi="Times New Roman" w:cs="Times New Roman"/>
          <w:sz w:val="28"/>
          <w:szCs w:val="28"/>
        </w:rPr>
        <w:t>детей преобладает познавательный мотив. Доминирован</w:t>
      </w:r>
      <w:r w:rsidR="00BA1124">
        <w:rPr>
          <w:rFonts w:ascii="Times New Roman" w:eastAsia="Times New Roman" w:hAnsi="Times New Roman" w:cs="Times New Roman"/>
          <w:sz w:val="28"/>
          <w:szCs w:val="28"/>
        </w:rPr>
        <w:t>ие игрового мотива проявляется у</w:t>
      </w:r>
      <w:r w:rsidRPr="00D846F9">
        <w:rPr>
          <w:rFonts w:ascii="Times New Roman" w:eastAsia="Times New Roman" w:hAnsi="Times New Roman" w:cs="Times New Roman"/>
          <w:sz w:val="28"/>
          <w:szCs w:val="28"/>
        </w:rPr>
        <w:t xml:space="preserve"> </w:t>
      </w:r>
      <w:r w:rsidR="00CA07F7" w:rsidRPr="00D846F9">
        <w:rPr>
          <w:rFonts w:ascii="Times New Roman" w:eastAsia="Times New Roman" w:hAnsi="Times New Roman" w:cs="Times New Roman"/>
          <w:b/>
          <w:sz w:val="28"/>
          <w:szCs w:val="28"/>
        </w:rPr>
        <w:t>1</w:t>
      </w:r>
      <w:r w:rsidR="000E7E94">
        <w:rPr>
          <w:rFonts w:ascii="Times New Roman" w:eastAsia="Times New Roman" w:hAnsi="Times New Roman" w:cs="Times New Roman"/>
          <w:b/>
          <w:sz w:val="28"/>
          <w:szCs w:val="28"/>
        </w:rPr>
        <w:t>0</w:t>
      </w:r>
      <w:r w:rsidRPr="00D846F9">
        <w:rPr>
          <w:rFonts w:ascii="Times New Roman" w:eastAsia="Times New Roman" w:hAnsi="Times New Roman" w:cs="Times New Roman"/>
          <w:b/>
          <w:sz w:val="28"/>
          <w:szCs w:val="28"/>
        </w:rPr>
        <w:t>%</w:t>
      </w:r>
      <w:r w:rsidRPr="00D846F9">
        <w:rPr>
          <w:rFonts w:ascii="Times New Roman" w:eastAsia="Times New Roman" w:hAnsi="Times New Roman" w:cs="Times New Roman"/>
          <w:sz w:val="28"/>
          <w:szCs w:val="28"/>
        </w:rPr>
        <w:t xml:space="preserve"> дошкольников, и может отрицательно сказаться на успешности школьного обучения, т.к. такие дети склонны мало интересоваться содержанием уроков и домашних заданий и вместо осуществления учебной деятельности заниматься на уроках и дома тем, чем им хочется (рисовать, играть в игрушки и т.п.).</w:t>
      </w:r>
    </w:p>
    <w:p w:rsidR="00337B09" w:rsidRPr="00D846F9" w:rsidRDefault="00337B09" w:rsidP="00D846F9">
      <w:pPr>
        <w:spacing w:after="0"/>
        <w:ind w:firstLine="709"/>
        <w:contextualSpacing/>
        <w:jc w:val="both"/>
        <w:rPr>
          <w:rFonts w:ascii="Times New Roman" w:eastAsia="Times New Roman" w:hAnsi="Times New Roman" w:cs="Times New Roman"/>
          <w:b/>
          <w:sz w:val="28"/>
          <w:szCs w:val="28"/>
        </w:rPr>
      </w:pPr>
      <w:r w:rsidRPr="00D846F9">
        <w:rPr>
          <w:rFonts w:ascii="Times New Roman" w:eastAsia="Times New Roman" w:hAnsi="Times New Roman" w:cs="Times New Roman"/>
          <w:b/>
          <w:sz w:val="28"/>
          <w:szCs w:val="28"/>
        </w:rPr>
        <w:t>Диагностика познавательных процессов:</w:t>
      </w:r>
    </w:p>
    <w:p w:rsidR="00337B09" w:rsidRPr="00D846F9" w:rsidRDefault="00337B09" w:rsidP="00D846F9">
      <w:pPr>
        <w:spacing w:after="0"/>
        <w:ind w:firstLine="709"/>
        <w:contextualSpacing/>
        <w:jc w:val="both"/>
        <w:rPr>
          <w:rFonts w:ascii="Times New Roman" w:eastAsia="Times New Roman" w:hAnsi="Times New Roman" w:cs="Times New Roman"/>
          <w:sz w:val="28"/>
          <w:szCs w:val="28"/>
        </w:rPr>
      </w:pPr>
      <w:proofErr w:type="gramStart"/>
      <w:r w:rsidRPr="00D846F9">
        <w:rPr>
          <w:rFonts w:ascii="Times New Roman" w:eastAsia="Times New Roman" w:hAnsi="Times New Roman" w:cs="Times New Roman"/>
          <w:sz w:val="28"/>
          <w:szCs w:val="28"/>
        </w:rPr>
        <w:t xml:space="preserve">Всего с высоким уровнем внимания - </w:t>
      </w:r>
      <w:r w:rsidR="000E7E94">
        <w:rPr>
          <w:rFonts w:ascii="Times New Roman" w:eastAsia="Times New Roman" w:hAnsi="Times New Roman" w:cs="Times New Roman"/>
          <w:b/>
          <w:sz w:val="28"/>
          <w:szCs w:val="28"/>
        </w:rPr>
        <w:t>78</w:t>
      </w:r>
      <w:r w:rsidRPr="00D846F9">
        <w:rPr>
          <w:rFonts w:ascii="Times New Roman" w:eastAsia="Times New Roman" w:hAnsi="Times New Roman" w:cs="Times New Roman"/>
          <w:b/>
          <w:sz w:val="28"/>
          <w:szCs w:val="28"/>
        </w:rPr>
        <w:t>%</w:t>
      </w:r>
      <w:r w:rsidRPr="00D846F9">
        <w:rPr>
          <w:rFonts w:ascii="Times New Roman" w:eastAsia="Times New Roman" w:hAnsi="Times New Roman" w:cs="Times New Roman"/>
          <w:sz w:val="28"/>
          <w:szCs w:val="28"/>
        </w:rPr>
        <w:t xml:space="preserve"> детей; со средним уровнем - </w:t>
      </w:r>
      <w:r w:rsidR="000E7E94">
        <w:rPr>
          <w:rFonts w:ascii="Times New Roman" w:eastAsia="Times New Roman" w:hAnsi="Times New Roman" w:cs="Times New Roman"/>
          <w:b/>
          <w:sz w:val="28"/>
          <w:szCs w:val="28"/>
        </w:rPr>
        <w:t>16</w:t>
      </w:r>
      <w:r w:rsidRPr="00D846F9">
        <w:rPr>
          <w:rFonts w:ascii="Times New Roman" w:eastAsia="Times New Roman" w:hAnsi="Times New Roman" w:cs="Times New Roman"/>
          <w:b/>
          <w:sz w:val="28"/>
          <w:szCs w:val="28"/>
        </w:rPr>
        <w:t>%</w:t>
      </w:r>
      <w:r w:rsidRPr="00D846F9">
        <w:rPr>
          <w:rFonts w:ascii="Times New Roman" w:eastAsia="Times New Roman" w:hAnsi="Times New Roman" w:cs="Times New Roman"/>
          <w:sz w:val="28"/>
          <w:szCs w:val="28"/>
        </w:rPr>
        <w:t xml:space="preserve"> детей; с низким - </w:t>
      </w:r>
      <w:r w:rsidR="000E7E94">
        <w:rPr>
          <w:rFonts w:ascii="Times New Roman" w:eastAsia="Times New Roman" w:hAnsi="Times New Roman" w:cs="Times New Roman"/>
          <w:b/>
          <w:sz w:val="28"/>
          <w:szCs w:val="28"/>
        </w:rPr>
        <w:t>6</w:t>
      </w:r>
      <w:r w:rsidRPr="00D846F9">
        <w:rPr>
          <w:rFonts w:ascii="Times New Roman" w:eastAsia="Times New Roman" w:hAnsi="Times New Roman" w:cs="Times New Roman"/>
          <w:b/>
          <w:sz w:val="28"/>
          <w:szCs w:val="28"/>
        </w:rPr>
        <w:t>%</w:t>
      </w:r>
      <w:r w:rsidRPr="00D846F9">
        <w:rPr>
          <w:rFonts w:ascii="Times New Roman" w:eastAsia="Times New Roman" w:hAnsi="Times New Roman" w:cs="Times New Roman"/>
          <w:sz w:val="28"/>
          <w:szCs w:val="28"/>
        </w:rPr>
        <w:t xml:space="preserve"> воспитанников.</w:t>
      </w:r>
      <w:proofErr w:type="gramEnd"/>
    </w:p>
    <w:p w:rsidR="00337B09" w:rsidRPr="00D846F9" w:rsidRDefault="00337B09" w:rsidP="00D846F9">
      <w:pPr>
        <w:spacing w:after="0"/>
        <w:ind w:firstLine="709"/>
        <w:contextualSpacing/>
        <w:jc w:val="both"/>
        <w:rPr>
          <w:rFonts w:ascii="Times New Roman" w:eastAsia="Times New Roman" w:hAnsi="Times New Roman" w:cs="Times New Roman"/>
          <w:sz w:val="28"/>
          <w:szCs w:val="28"/>
        </w:rPr>
      </w:pPr>
      <w:proofErr w:type="gramStart"/>
      <w:r w:rsidRPr="00D846F9">
        <w:rPr>
          <w:rFonts w:ascii="Times New Roman" w:eastAsia="Times New Roman" w:hAnsi="Times New Roman" w:cs="Times New Roman"/>
          <w:sz w:val="28"/>
          <w:szCs w:val="28"/>
        </w:rPr>
        <w:t xml:space="preserve">Всего с высоким уровнем развития логического мышления - </w:t>
      </w:r>
      <w:r w:rsidR="000E7E94">
        <w:rPr>
          <w:rFonts w:ascii="Times New Roman" w:eastAsia="Times New Roman" w:hAnsi="Times New Roman" w:cs="Times New Roman"/>
          <w:b/>
          <w:sz w:val="28"/>
          <w:szCs w:val="28"/>
        </w:rPr>
        <w:t>51</w:t>
      </w:r>
      <w:r w:rsidRPr="00D846F9">
        <w:rPr>
          <w:rFonts w:ascii="Times New Roman" w:eastAsia="Times New Roman" w:hAnsi="Times New Roman" w:cs="Times New Roman"/>
          <w:b/>
          <w:sz w:val="28"/>
          <w:szCs w:val="28"/>
        </w:rPr>
        <w:t>%</w:t>
      </w:r>
      <w:r w:rsidRPr="00D846F9">
        <w:rPr>
          <w:rFonts w:ascii="Times New Roman" w:eastAsia="Times New Roman" w:hAnsi="Times New Roman" w:cs="Times New Roman"/>
          <w:sz w:val="28"/>
          <w:szCs w:val="28"/>
        </w:rPr>
        <w:t xml:space="preserve"> детей, со средним - </w:t>
      </w:r>
      <w:r w:rsidR="000E7E94">
        <w:rPr>
          <w:rFonts w:ascii="Times New Roman" w:eastAsia="Times New Roman" w:hAnsi="Times New Roman" w:cs="Times New Roman"/>
          <w:b/>
          <w:sz w:val="28"/>
          <w:szCs w:val="28"/>
        </w:rPr>
        <w:t>37</w:t>
      </w:r>
      <w:r w:rsidRPr="00D846F9">
        <w:rPr>
          <w:rFonts w:ascii="Times New Roman" w:eastAsia="Times New Roman" w:hAnsi="Times New Roman" w:cs="Times New Roman"/>
          <w:b/>
          <w:sz w:val="28"/>
          <w:szCs w:val="28"/>
        </w:rPr>
        <w:t>%</w:t>
      </w:r>
      <w:r w:rsidRPr="00D846F9">
        <w:rPr>
          <w:rFonts w:ascii="Times New Roman" w:eastAsia="Times New Roman" w:hAnsi="Times New Roman" w:cs="Times New Roman"/>
          <w:sz w:val="28"/>
          <w:szCs w:val="28"/>
        </w:rPr>
        <w:t xml:space="preserve">; с низким </w:t>
      </w:r>
      <w:r w:rsidR="00CA07F7" w:rsidRPr="00D846F9">
        <w:rPr>
          <w:rFonts w:ascii="Times New Roman" w:eastAsia="Times New Roman" w:hAnsi="Times New Roman" w:cs="Times New Roman"/>
          <w:b/>
          <w:sz w:val="28"/>
          <w:szCs w:val="28"/>
        </w:rPr>
        <w:t>1</w:t>
      </w:r>
      <w:r w:rsidR="000E7E94">
        <w:rPr>
          <w:rFonts w:ascii="Times New Roman" w:eastAsia="Times New Roman" w:hAnsi="Times New Roman" w:cs="Times New Roman"/>
          <w:b/>
          <w:sz w:val="28"/>
          <w:szCs w:val="28"/>
        </w:rPr>
        <w:t>2</w:t>
      </w:r>
      <w:r w:rsidRPr="00D846F9">
        <w:rPr>
          <w:rFonts w:ascii="Times New Roman" w:eastAsia="Times New Roman" w:hAnsi="Times New Roman" w:cs="Times New Roman"/>
          <w:b/>
          <w:sz w:val="28"/>
          <w:szCs w:val="28"/>
        </w:rPr>
        <w:t>%</w:t>
      </w:r>
      <w:r w:rsidRPr="00D846F9">
        <w:rPr>
          <w:rFonts w:ascii="Times New Roman" w:eastAsia="Times New Roman" w:hAnsi="Times New Roman" w:cs="Times New Roman"/>
          <w:sz w:val="28"/>
          <w:szCs w:val="28"/>
        </w:rPr>
        <w:t xml:space="preserve"> воспитанников.</w:t>
      </w:r>
      <w:proofErr w:type="gramEnd"/>
    </w:p>
    <w:p w:rsidR="00337B09" w:rsidRDefault="00337B09" w:rsidP="00D846F9">
      <w:pPr>
        <w:spacing w:after="0"/>
        <w:ind w:firstLine="709"/>
        <w:jc w:val="both"/>
        <w:rPr>
          <w:rFonts w:ascii="Times New Roman" w:hAnsi="Times New Roman" w:cs="Times New Roman"/>
          <w:sz w:val="28"/>
          <w:szCs w:val="28"/>
        </w:rPr>
      </w:pPr>
      <w:r w:rsidRPr="00D846F9">
        <w:rPr>
          <w:rFonts w:ascii="Times New Roman" w:hAnsi="Times New Roman" w:cs="Times New Roman"/>
          <w:sz w:val="28"/>
          <w:szCs w:val="28"/>
        </w:rPr>
        <w:t>Анализ низких результатов обследования позволил определить прогноз дальнейшего развития каждого ребенка, отобрать содержание коррекционно-развивающего воздействия и определить дальнейший маршрут развития детей не готовых к поступлению в школу.</w:t>
      </w:r>
    </w:p>
    <w:p w:rsidR="00FC7AF8" w:rsidRDefault="00FC7AF8" w:rsidP="00D846F9">
      <w:pPr>
        <w:spacing w:after="0"/>
        <w:ind w:firstLine="709"/>
        <w:jc w:val="both"/>
        <w:rPr>
          <w:rFonts w:ascii="Times New Roman" w:hAnsi="Times New Roman" w:cs="Times New Roman"/>
          <w:sz w:val="28"/>
          <w:szCs w:val="28"/>
        </w:rPr>
      </w:pPr>
    </w:p>
    <w:p w:rsidR="00FC7AF8" w:rsidRDefault="00FC7AF8" w:rsidP="00D846F9">
      <w:pPr>
        <w:spacing w:after="0"/>
        <w:ind w:firstLine="709"/>
        <w:jc w:val="both"/>
        <w:rPr>
          <w:rFonts w:ascii="Times New Roman" w:hAnsi="Times New Roman" w:cs="Times New Roman"/>
          <w:sz w:val="28"/>
          <w:szCs w:val="28"/>
        </w:rPr>
      </w:pPr>
    </w:p>
    <w:p w:rsidR="00FC7AF8" w:rsidRDefault="00FC7AF8" w:rsidP="00D846F9">
      <w:pPr>
        <w:spacing w:after="0"/>
        <w:ind w:firstLine="709"/>
        <w:jc w:val="both"/>
        <w:rPr>
          <w:rFonts w:ascii="Times New Roman" w:hAnsi="Times New Roman" w:cs="Times New Roman"/>
          <w:sz w:val="28"/>
          <w:szCs w:val="28"/>
        </w:rPr>
      </w:pPr>
    </w:p>
    <w:p w:rsidR="009C07E2" w:rsidRPr="00D846F9" w:rsidRDefault="009C07E2" w:rsidP="00D846F9">
      <w:pPr>
        <w:spacing w:after="0"/>
        <w:ind w:firstLine="426"/>
        <w:jc w:val="center"/>
        <w:rPr>
          <w:rFonts w:ascii="Times New Roman" w:eastAsia="Times New Roman" w:hAnsi="Times New Roman" w:cs="Times New Roman"/>
          <w:b/>
          <w:sz w:val="28"/>
          <w:szCs w:val="28"/>
        </w:rPr>
      </w:pPr>
      <w:r w:rsidRPr="00D846F9">
        <w:rPr>
          <w:rFonts w:ascii="Times New Roman" w:eastAsia="Times New Roman" w:hAnsi="Times New Roman" w:cs="Times New Roman"/>
          <w:b/>
          <w:sz w:val="28"/>
          <w:szCs w:val="28"/>
        </w:rPr>
        <w:lastRenderedPageBreak/>
        <w:t xml:space="preserve">Количественный анализ индивидуальной диагностики </w:t>
      </w:r>
    </w:p>
    <w:p w:rsidR="009C07E2" w:rsidRPr="00D846F9" w:rsidRDefault="00BA1124" w:rsidP="00D846F9">
      <w:pPr>
        <w:spacing w:after="0"/>
        <w:ind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первоклассников Крапивинского м</w:t>
      </w:r>
      <w:r w:rsidR="009C07E2" w:rsidRPr="00D846F9">
        <w:rPr>
          <w:rFonts w:ascii="Times New Roman" w:eastAsia="Times New Roman" w:hAnsi="Times New Roman" w:cs="Times New Roman"/>
          <w:b/>
          <w:sz w:val="28"/>
          <w:szCs w:val="28"/>
        </w:rPr>
        <w:t>униципального округа</w:t>
      </w:r>
    </w:p>
    <w:p w:rsidR="009C07E2" w:rsidRPr="00D846F9" w:rsidRDefault="009C07E2" w:rsidP="00D846F9">
      <w:pPr>
        <w:spacing w:after="0"/>
        <w:ind w:firstLine="426"/>
        <w:jc w:val="center"/>
        <w:rPr>
          <w:rFonts w:ascii="Times New Roman" w:eastAsia="Times New Roman" w:hAnsi="Times New Roman" w:cs="Times New Roman"/>
          <w:b/>
          <w:sz w:val="28"/>
          <w:szCs w:val="28"/>
        </w:rPr>
      </w:pPr>
      <w:r w:rsidRPr="00D846F9">
        <w:rPr>
          <w:rFonts w:ascii="Times New Roman" w:eastAsia="Times New Roman" w:hAnsi="Times New Roman" w:cs="Times New Roman"/>
          <w:b/>
          <w:sz w:val="28"/>
          <w:szCs w:val="28"/>
        </w:rPr>
        <w:t>по периодам обследования за 202</w:t>
      </w:r>
      <w:r w:rsidR="000E7E94">
        <w:rPr>
          <w:rFonts w:ascii="Times New Roman" w:eastAsia="Times New Roman" w:hAnsi="Times New Roman" w:cs="Times New Roman"/>
          <w:b/>
          <w:sz w:val="28"/>
          <w:szCs w:val="28"/>
        </w:rPr>
        <w:t>3</w:t>
      </w:r>
      <w:r w:rsidRPr="00D846F9">
        <w:rPr>
          <w:rFonts w:ascii="Times New Roman" w:eastAsia="Times New Roman" w:hAnsi="Times New Roman" w:cs="Times New Roman"/>
          <w:b/>
          <w:sz w:val="28"/>
          <w:szCs w:val="28"/>
        </w:rPr>
        <w:t>-202</w:t>
      </w:r>
      <w:r w:rsidR="000E7E94">
        <w:rPr>
          <w:rFonts w:ascii="Times New Roman" w:eastAsia="Times New Roman" w:hAnsi="Times New Roman" w:cs="Times New Roman"/>
          <w:b/>
          <w:sz w:val="28"/>
          <w:szCs w:val="28"/>
        </w:rPr>
        <w:t>4</w:t>
      </w:r>
      <w:r w:rsidRPr="00D846F9">
        <w:rPr>
          <w:rFonts w:ascii="Times New Roman" w:eastAsia="Times New Roman" w:hAnsi="Times New Roman" w:cs="Times New Roman"/>
          <w:b/>
          <w:sz w:val="28"/>
          <w:szCs w:val="28"/>
        </w:rPr>
        <w:t xml:space="preserve"> учебный год</w:t>
      </w:r>
    </w:p>
    <w:p w:rsidR="009C07E2" w:rsidRPr="00D846F9" w:rsidRDefault="009C07E2" w:rsidP="00D846F9">
      <w:pPr>
        <w:spacing w:after="0"/>
        <w:jc w:val="right"/>
        <w:rPr>
          <w:rFonts w:ascii="Times New Roman" w:hAnsi="Times New Roman" w:cs="Times New Roman"/>
          <w:i/>
          <w:sz w:val="28"/>
          <w:szCs w:val="28"/>
        </w:rPr>
      </w:pPr>
      <w:r w:rsidRPr="00D846F9">
        <w:rPr>
          <w:rFonts w:ascii="Times New Roman" w:hAnsi="Times New Roman" w:cs="Times New Roman"/>
          <w:i/>
          <w:sz w:val="28"/>
          <w:szCs w:val="28"/>
        </w:rPr>
        <w:t xml:space="preserve">Таблица </w:t>
      </w:r>
      <w:r w:rsidR="00B42D62" w:rsidRPr="00D846F9">
        <w:rPr>
          <w:rFonts w:ascii="Times New Roman" w:hAnsi="Times New Roman" w:cs="Times New Roman"/>
          <w:i/>
          <w:sz w:val="28"/>
          <w:szCs w:val="28"/>
        </w:rPr>
        <w:t>3</w:t>
      </w:r>
      <w:r w:rsidRPr="00D846F9">
        <w:rPr>
          <w:rFonts w:ascii="Times New Roman" w:hAnsi="Times New Roman" w:cs="Times New Roman"/>
          <w:i/>
          <w:sz w:val="28"/>
          <w:szCs w:val="28"/>
        </w:rPr>
        <w:t>.</w:t>
      </w:r>
    </w:p>
    <w:tbl>
      <w:tblPr>
        <w:tblW w:w="10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6522"/>
        <w:gridCol w:w="708"/>
        <w:gridCol w:w="1275"/>
        <w:gridCol w:w="1417"/>
      </w:tblGrid>
      <w:tr w:rsidR="00515133" w:rsidRPr="005C4F78" w:rsidTr="002A573B">
        <w:tc>
          <w:tcPr>
            <w:tcW w:w="566" w:type="dxa"/>
            <w:vMerge w:val="restart"/>
            <w:shd w:val="clear" w:color="auto" w:fill="EAF1DD"/>
          </w:tcPr>
          <w:p w:rsidR="00515133" w:rsidRPr="00515133" w:rsidRDefault="00515133" w:rsidP="002A573B">
            <w:pPr>
              <w:spacing w:after="0" w:line="240" w:lineRule="auto"/>
              <w:jc w:val="center"/>
              <w:rPr>
                <w:rFonts w:ascii="Times New Roman" w:hAnsi="Times New Roman" w:cs="Times New Roman"/>
                <w:b/>
              </w:rPr>
            </w:pPr>
            <w:r w:rsidRPr="00515133">
              <w:rPr>
                <w:rFonts w:ascii="Times New Roman" w:hAnsi="Times New Roman" w:cs="Times New Roman"/>
                <w:b/>
              </w:rPr>
              <w:t>№</w:t>
            </w:r>
          </w:p>
        </w:tc>
        <w:tc>
          <w:tcPr>
            <w:tcW w:w="6522" w:type="dxa"/>
            <w:vMerge w:val="restart"/>
            <w:shd w:val="clear" w:color="auto" w:fill="EAF1DD"/>
          </w:tcPr>
          <w:p w:rsidR="00515133" w:rsidRPr="00515133" w:rsidRDefault="00515133" w:rsidP="002A573B">
            <w:pPr>
              <w:spacing w:after="0" w:line="240" w:lineRule="auto"/>
              <w:jc w:val="center"/>
              <w:rPr>
                <w:rFonts w:ascii="Times New Roman" w:hAnsi="Times New Roman" w:cs="Times New Roman"/>
                <w:b/>
              </w:rPr>
            </w:pPr>
            <w:r w:rsidRPr="00515133">
              <w:rPr>
                <w:rFonts w:ascii="Times New Roman" w:hAnsi="Times New Roman" w:cs="Times New Roman"/>
                <w:b/>
              </w:rPr>
              <w:t>Образовательное учреждение</w:t>
            </w:r>
          </w:p>
        </w:tc>
        <w:tc>
          <w:tcPr>
            <w:tcW w:w="708" w:type="dxa"/>
            <w:vMerge w:val="restart"/>
            <w:shd w:val="clear" w:color="auto" w:fill="EAF1DD"/>
          </w:tcPr>
          <w:p w:rsidR="00515133" w:rsidRPr="00515133" w:rsidRDefault="00515133" w:rsidP="002A573B">
            <w:pPr>
              <w:spacing w:after="0" w:line="240" w:lineRule="auto"/>
              <w:ind w:hanging="108"/>
              <w:jc w:val="center"/>
              <w:rPr>
                <w:rFonts w:ascii="Times New Roman" w:hAnsi="Times New Roman" w:cs="Times New Roman"/>
                <w:b/>
              </w:rPr>
            </w:pPr>
            <w:r w:rsidRPr="00515133">
              <w:rPr>
                <w:rFonts w:ascii="Times New Roman" w:hAnsi="Times New Roman" w:cs="Times New Roman"/>
                <w:b/>
              </w:rPr>
              <w:t xml:space="preserve">Класс </w:t>
            </w:r>
          </w:p>
        </w:tc>
        <w:tc>
          <w:tcPr>
            <w:tcW w:w="2692" w:type="dxa"/>
            <w:gridSpan w:val="2"/>
            <w:shd w:val="clear" w:color="auto" w:fill="EAF1DD"/>
          </w:tcPr>
          <w:p w:rsidR="00515133" w:rsidRPr="00515133" w:rsidRDefault="00515133" w:rsidP="002A573B">
            <w:pPr>
              <w:spacing w:after="0" w:line="240" w:lineRule="auto"/>
              <w:jc w:val="center"/>
              <w:rPr>
                <w:rFonts w:ascii="Times New Roman" w:hAnsi="Times New Roman" w:cs="Times New Roman"/>
                <w:b/>
              </w:rPr>
            </w:pPr>
            <w:r w:rsidRPr="00515133">
              <w:rPr>
                <w:rFonts w:ascii="Times New Roman" w:hAnsi="Times New Roman" w:cs="Times New Roman"/>
                <w:b/>
              </w:rPr>
              <w:t>Период обследования</w:t>
            </w:r>
          </w:p>
        </w:tc>
      </w:tr>
      <w:tr w:rsidR="00515133" w:rsidRPr="005C4F78" w:rsidTr="002A573B">
        <w:trPr>
          <w:trHeight w:val="251"/>
        </w:trPr>
        <w:tc>
          <w:tcPr>
            <w:tcW w:w="566" w:type="dxa"/>
            <w:vMerge/>
            <w:shd w:val="clear" w:color="auto" w:fill="EAF1DD"/>
          </w:tcPr>
          <w:p w:rsidR="00515133" w:rsidRPr="00515133" w:rsidRDefault="00515133" w:rsidP="002A573B">
            <w:pPr>
              <w:spacing w:after="0" w:line="240" w:lineRule="auto"/>
              <w:jc w:val="center"/>
              <w:rPr>
                <w:rFonts w:ascii="Times New Roman" w:hAnsi="Times New Roman" w:cs="Times New Roman"/>
                <w:b/>
              </w:rPr>
            </w:pPr>
          </w:p>
        </w:tc>
        <w:tc>
          <w:tcPr>
            <w:tcW w:w="6522" w:type="dxa"/>
            <w:vMerge/>
            <w:shd w:val="clear" w:color="auto" w:fill="EAF1DD"/>
          </w:tcPr>
          <w:p w:rsidR="00515133" w:rsidRPr="00515133" w:rsidRDefault="00515133" w:rsidP="002A573B">
            <w:pPr>
              <w:spacing w:after="0" w:line="240" w:lineRule="auto"/>
              <w:jc w:val="center"/>
              <w:rPr>
                <w:rFonts w:ascii="Times New Roman" w:hAnsi="Times New Roman" w:cs="Times New Roman"/>
                <w:b/>
              </w:rPr>
            </w:pPr>
          </w:p>
        </w:tc>
        <w:tc>
          <w:tcPr>
            <w:tcW w:w="708" w:type="dxa"/>
            <w:vMerge/>
            <w:shd w:val="clear" w:color="auto" w:fill="EAF1DD"/>
          </w:tcPr>
          <w:p w:rsidR="00515133" w:rsidRPr="00515133" w:rsidRDefault="00515133" w:rsidP="002A573B">
            <w:pPr>
              <w:spacing w:after="0" w:line="240" w:lineRule="auto"/>
              <w:jc w:val="center"/>
              <w:rPr>
                <w:rFonts w:ascii="Times New Roman" w:hAnsi="Times New Roman" w:cs="Times New Roman"/>
                <w:b/>
                <w:sz w:val="28"/>
                <w:szCs w:val="28"/>
              </w:rPr>
            </w:pPr>
          </w:p>
        </w:tc>
        <w:tc>
          <w:tcPr>
            <w:tcW w:w="1275" w:type="dxa"/>
            <w:shd w:val="clear" w:color="auto" w:fill="EAF1DD"/>
          </w:tcPr>
          <w:p w:rsidR="00515133" w:rsidRPr="00515133" w:rsidRDefault="00515133" w:rsidP="002A573B">
            <w:pPr>
              <w:spacing w:after="0" w:line="240" w:lineRule="auto"/>
              <w:jc w:val="center"/>
              <w:rPr>
                <w:rFonts w:ascii="Times New Roman" w:hAnsi="Times New Roman" w:cs="Times New Roman"/>
                <w:b/>
                <w:sz w:val="28"/>
                <w:szCs w:val="28"/>
              </w:rPr>
            </w:pPr>
            <w:r w:rsidRPr="00515133">
              <w:rPr>
                <w:rFonts w:ascii="Times New Roman" w:hAnsi="Times New Roman" w:cs="Times New Roman"/>
                <w:b/>
                <w:sz w:val="28"/>
                <w:szCs w:val="28"/>
              </w:rPr>
              <w:t>Осень</w:t>
            </w:r>
          </w:p>
        </w:tc>
        <w:tc>
          <w:tcPr>
            <w:tcW w:w="1417" w:type="dxa"/>
            <w:shd w:val="clear" w:color="auto" w:fill="EAF1DD"/>
          </w:tcPr>
          <w:p w:rsidR="00515133" w:rsidRPr="00515133" w:rsidRDefault="00515133" w:rsidP="002A573B">
            <w:pPr>
              <w:spacing w:after="0" w:line="240" w:lineRule="auto"/>
              <w:jc w:val="center"/>
              <w:rPr>
                <w:rFonts w:ascii="Times New Roman" w:hAnsi="Times New Roman" w:cs="Times New Roman"/>
                <w:b/>
                <w:sz w:val="28"/>
                <w:szCs w:val="28"/>
              </w:rPr>
            </w:pPr>
            <w:r w:rsidRPr="00515133">
              <w:rPr>
                <w:rFonts w:ascii="Times New Roman" w:hAnsi="Times New Roman" w:cs="Times New Roman"/>
                <w:b/>
                <w:sz w:val="28"/>
                <w:szCs w:val="28"/>
              </w:rPr>
              <w:t>Весна</w:t>
            </w:r>
          </w:p>
        </w:tc>
      </w:tr>
      <w:tr w:rsidR="00515133" w:rsidRPr="005C4F78" w:rsidTr="002A573B">
        <w:tc>
          <w:tcPr>
            <w:tcW w:w="566" w:type="dxa"/>
            <w:vMerge w:val="restart"/>
            <w:shd w:val="clear" w:color="auto" w:fill="auto"/>
          </w:tcPr>
          <w:p w:rsidR="00515133" w:rsidRPr="00515133" w:rsidRDefault="00515133" w:rsidP="002A573B">
            <w:pPr>
              <w:spacing w:after="0" w:line="240" w:lineRule="auto"/>
              <w:jc w:val="center"/>
              <w:rPr>
                <w:rFonts w:ascii="Times New Roman" w:hAnsi="Times New Roman" w:cs="Times New Roman"/>
                <w:b/>
              </w:rPr>
            </w:pPr>
            <w:r w:rsidRPr="00515133">
              <w:rPr>
                <w:rFonts w:ascii="Times New Roman" w:hAnsi="Times New Roman" w:cs="Times New Roman"/>
                <w:b/>
              </w:rPr>
              <w:t>1.</w:t>
            </w:r>
          </w:p>
        </w:tc>
        <w:tc>
          <w:tcPr>
            <w:tcW w:w="6522" w:type="dxa"/>
            <w:vMerge w:val="restart"/>
            <w:shd w:val="clear" w:color="auto" w:fill="auto"/>
          </w:tcPr>
          <w:p w:rsidR="00515133" w:rsidRPr="00515133" w:rsidRDefault="00515133" w:rsidP="002A573B">
            <w:pPr>
              <w:spacing w:after="0" w:line="240" w:lineRule="auto"/>
              <w:rPr>
                <w:rFonts w:ascii="Times New Roman" w:hAnsi="Times New Roman" w:cs="Times New Roman"/>
              </w:rPr>
            </w:pPr>
            <w:r w:rsidRPr="00515133">
              <w:rPr>
                <w:rFonts w:ascii="Times New Roman" w:hAnsi="Times New Roman" w:cs="Times New Roman"/>
              </w:rPr>
              <w:t>МБОУ «Зеленогорская средняя общеобразовательная школа»</w:t>
            </w:r>
          </w:p>
        </w:tc>
        <w:tc>
          <w:tcPr>
            <w:tcW w:w="708" w:type="dxa"/>
            <w:shd w:val="clear" w:color="auto" w:fill="auto"/>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1а</w:t>
            </w:r>
          </w:p>
        </w:tc>
        <w:tc>
          <w:tcPr>
            <w:tcW w:w="1275" w:type="dxa"/>
            <w:shd w:val="clear" w:color="auto" w:fill="auto"/>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19</w:t>
            </w:r>
          </w:p>
        </w:tc>
        <w:tc>
          <w:tcPr>
            <w:tcW w:w="1417" w:type="dxa"/>
          </w:tcPr>
          <w:p w:rsidR="00515133" w:rsidRPr="00515133" w:rsidRDefault="00515133" w:rsidP="004A695E">
            <w:pPr>
              <w:spacing w:after="0" w:line="240" w:lineRule="auto"/>
              <w:jc w:val="center"/>
              <w:rPr>
                <w:rFonts w:ascii="Times New Roman" w:hAnsi="Times New Roman" w:cs="Times New Roman"/>
              </w:rPr>
            </w:pPr>
            <w:r w:rsidRPr="00515133">
              <w:rPr>
                <w:rFonts w:ascii="Times New Roman" w:hAnsi="Times New Roman" w:cs="Times New Roman"/>
              </w:rPr>
              <w:t>1</w:t>
            </w:r>
            <w:r w:rsidR="004A695E">
              <w:rPr>
                <w:rFonts w:ascii="Times New Roman" w:hAnsi="Times New Roman" w:cs="Times New Roman"/>
              </w:rPr>
              <w:t>9</w:t>
            </w:r>
          </w:p>
        </w:tc>
      </w:tr>
      <w:tr w:rsidR="00515133" w:rsidRPr="005C4F78" w:rsidTr="002A573B">
        <w:tc>
          <w:tcPr>
            <w:tcW w:w="566" w:type="dxa"/>
            <w:vMerge/>
            <w:shd w:val="clear" w:color="auto" w:fill="auto"/>
          </w:tcPr>
          <w:p w:rsidR="00515133" w:rsidRPr="00515133" w:rsidRDefault="00515133" w:rsidP="002A573B">
            <w:pPr>
              <w:spacing w:after="0" w:line="240" w:lineRule="auto"/>
              <w:jc w:val="center"/>
              <w:rPr>
                <w:rFonts w:ascii="Times New Roman" w:hAnsi="Times New Roman" w:cs="Times New Roman"/>
                <w:b/>
              </w:rPr>
            </w:pPr>
          </w:p>
        </w:tc>
        <w:tc>
          <w:tcPr>
            <w:tcW w:w="6522" w:type="dxa"/>
            <w:vMerge/>
            <w:shd w:val="clear" w:color="auto" w:fill="auto"/>
          </w:tcPr>
          <w:p w:rsidR="00515133" w:rsidRPr="00515133" w:rsidRDefault="00515133" w:rsidP="002A573B">
            <w:pPr>
              <w:spacing w:after="0" w:line="240" w:lineRule="auto"/>
              <w:rPr>
                <w:rFonts w:ascii="Times New Roman" w:hAnsi="Times New Roman" w:cs="Times New Roman"/>
              </w:rPr>
            </w:pPr>
          </w:p>
        </w:tc>
        <w:tc>
          <w:tcPr>
            <w:tcW w:w="708" w:type="dxa"/>
            <w:shd w:val="clear" w:color="auto" w:fill="auto"/>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1б</w:t>
            </w:r>
          </w:p>
        </w:tc>
        <w:tc>
          <w:tcPr>
            <w:tcW w:w="1275" w:type="dxa"/>
            <w:shd w:val="clear" w:color="auto" w:fill="auto"/>
          </w:tcPr>
          <w:p w:rsidR="00515133" w:rsidRPr="00515133" w:rsidRDefault="00515133" w:rsidP="004A695E">
            <w:pPr>
              <w:spacing w:after="0" w:line="240" w:lineRule="auto"/>
              <w:jc w:val="center"/>
              <w:rPr>
                <w:rFonts w:ascii="Times New Roman" w:hAnsi="Times New Roman" w:cs="Times New Roman"/>
              </w:rPr>
            </w:pPr>
            <w:r w:rsidRPr="00515133">
              <w:rPr>
                <w:rFonts w:ascii="Times New Roman" w:hAnsi="Times New Roman" w:cs="Times New Roman"/>
              </w:rPr>
              <w:t>1</w:t>
            </w:r>
            <w:r w:rsidR="004A695E">
              <w:rPr>
                <w:rFonts w:ascii="Times New Roman" w:hAnsi="Times New Roman" w:cs="Times New Roman"/>
              </w:rPr>
              <w:t>8</w:t>
            </w:r>
          </w:p>
        </w:tc>
        <w:tc>
          <w:tcPr>
            <w:tcW w:w="1417" w:type="dxa"/>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19</w:t>
            </w:r>
          </w:p>
        </w:tc>
      </w:tr>
      <w:tr w:rsidR="00515133" w:rsidRPr="005C4F78" w:rsidTr="002A573B">
        <w:tc>
          <w:tcPr>
            <w:tcW w:w="566" w:type="dxa"/>
            <w:vMerge w:val="restart"/>
            <w:shd w:val="clear" w:color="auto" w:fill="auto"/>
          </w:tcPr>
          <w:p w:rsidR="00515133" w:rsidRPr="00515133" w:rsidRDefault="00515133" w:rsidP="002A573B">
            <w:pPr>
              <w:spacing w:after="0" w:line="240" w:lineRule="auto"/>
              <w:jc w:val="center"/>
              <w:rPr>
                <w:rFonts w:ascii="Times New Roman" w:hAnsi="Times New Roman" w:cs="Times New Roman"/>
                <w:b/>
              </w:rPr>
            </w:pPr>
            <w:r w:rsidRPr="00515133">
              <w:rPr>
                <w:rFonts w:ascii="Times New Roman" w:hAnsi="Times New Roman" w:cs="Times New Roman"/>
                <w:b/>
              </w:rPr>
              <w:t>2.</w:t>
            </w:r>
          </w:p>
        </w:tc>
        <w:tc>
          <w:tcPr>
            <w:tcW w:w="6522" w:type="dxa"/>
            <w:vMerge w:val="restart"/>
            <w:shd w:val="clear" w:color="auto" w:fill="auto"/>
          </w:tcPr>
          <w:p w:rsidR="00515133" w:rsidRPr="00515133" w:rsidRDefault="00515133" w:rsidP="002A573B">
            <w:pPr>
              <w:spacing w:after="0" w:line="240" w:lineRule="auto"/>
              <w:rPr>
                <w:rFonts w:ascii="Times New Roman" w:hAnsi="Times New Roman" w:cs="Times New Roman"/>
                <w:sz w:val="28"/>
                <w:szCs w:val="28"/>
              </w:rPr>
            </w:pPr>
            <w:r w:rsidRPr="00515133">
              <w:rPr>
                <w:rFonts w:ascii="Times New Roman" w:hAnsi="Times New Roman" w:cs="Times New Roman"/>
              </w:rPr>
              <w:t>МБОУ «Крапивинская средняя общеобразовательная школа»</w:t>
            </w:r>
          </w:p>
        </w:tc>
        <w:tc>
          <w:tcPr>
            <w:tcW w:w="708" w:type="dxa"/>
            <w:shd w:val="clear" w:color="auto" w:fill="auto"/>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1а</w:t>
            </w:r>
          </w:p>
        </w:tc>
        <w:tc>
          <w:tcPr>
            <w:tcW w:w="1275" w:type="dxa"/>
            <w:shd w:val="clear" w:color="auto" w:fill="auto"/>
          </w:tcPr>
          <w:p w:rsidR="00515133" w:rsidRPr="00515133" w:rsidRDefault="00515133" w:rsidP="004A695E">
            <w:pPr>
              <w:spacing w:after="0" w:line="240" w:lineRule="auto"/>
              <w:jc w:val="center"/>
              <w:rPr>
                <w:rFonts w:ascii="Times New Roman" w:hAnsi="Times New Roman" w:cs="Times New Roman"/>
              </w:rPr>
            </w:pPr>
            <w:r>
              <w:rPr>
                <w:rFonts w:ascii="Times New Roman" w:hAnsi="Times New Roman" w:cs="Times New Roman"/>
              </w:rPr>
              <w:t>2</w:t>
            </w:r>
            <w:r w:rsidR="004A695E">
              <w:rPr>
                <w:rFonts w:ascii="Times New Roman" w:hAnsi="Times New Roman" w:cs="Times New Roman"/>
              </w:rPr>
              <w:t>9</w:t>
            </w:r>
          </w:p>
        </w:tc>
        <w:tc>
          <w:tcPr>
            <w:tcW w:w="1417" w:type="dxa"/>
          </w:tcPr>
          <w:p w:rsidR="00515133" w:rsidRPr="00515133" w:rsidRDefault="00515133" w:rsidP="004A695E">
            <w:pPr>
              <w:spacing w:after="0" w:line="240" w:lineRule="auto"/>
              <w:jc w:val="center"/>
              <w:rPr>
                <w:rFonts w:ascii="Times New Roman" w:hAnsi="Times New Roman" w:cs="Times New Roman"/>
              </w:rPr>
            </w:pPr>
            <w:r>
              <w:rPr>
                <w:rFonts w:ascii="Times New Roman" w:hAnsi="Times New Roman" w:cs="Times New Roman"/>
              </w:rPr>
              <w:t>2</w:t>
            </w:r>
            <w:r w:rsidR="004A695E">
              <w:rPr>
                <w:rFonts w:ascii="Times New Roman" w:hAnsi="Times New Roman" w:cs="Times New Roman"/>
              </w:rPr>
              <w:t>6</w:t>
            </w:r>
          </w:p>
        </w:tc>
      </w:tr>
      <w:tr w:rsidR="00515133" w:rsidRPr="005C4F78" w:rsidTr="002A573B">
        <w:tc>
          <w:tcPr>
            <w:tcW w:w="566" w:type="dxa"/>
            <w:vMerge/>
            <w:shd w:val="clear" w:color="auto" w:fill="auto"/>
          </w:tcPr>
          <w:p w:rsidR="00515133" w:rsidRPr="00515133" w:rsidRDefault="00515133" w:rsidP="002A573B">
            <w:pPr>
              <w:spacing w:after="0" w:line="240" w:lineRule="auto"/>
              <w:jc w:val="center"/>
              <w:rPr>
                <w:rFonts w:ascii="Times New Roman" w:hAnsi="Times New Roman" w:cs="Times New Roman"/>
                <w:b/>
              </w:rPr>
            </w:pPr>
          </w:p>
        </w:tc>
        <w:tc>
          <w:tcPr>
            <w:tcW w:w="6522" w:type="dxa"/>
            <w:vMerge/>
            <w:shd w:val="clear" w:color="auto" w:fill="auto"/>
          </w:tcPr>
          <w:p w:rsidR="00515133" w:rsidRPr="00515133" w:rsidRDefault="00515133" w:rsidP="002A573B">
            <w:pPr>
              <w:spacing w:after="0" w:line="240" w:lineRule="auto"/>
              <w:rPr>
                <w:rFonts w:ascii="Times New Roman" w:hAnsi="Times New Roman" w:cs="Times New Roman"/>
              </w:rPr>
            </w:pPr>
          </w:p>
        </w:tc>
        <w:tc>
          <w:tcPr>
            <w:tcW w:w="708" w:type="dxa"/>
            <w:shd w:val="clear" w:color="auto" w:fill="auto"/>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1б</w:t>
            </w:r>
          </w:p>
        </w:tc>
        <w:tc>
          <w:tcPr>
            <w:tcW w:w="1275" w:type="dxa"/>
            <w:shd w:val="clear" w:color="auto" w:fill="auto"/>
          </w:tcPr>
          <w:p w:rsidR="00515133" w:rsidRPr="00515133" w:rsidRDefault="00515133" w:rsidP="004A695E">
            <w:pPr>
              <w:spacing w:after="0" w:line="240" w:lineRule="auto"/>
              <w:jc w:val="center"/>
              <w:rPr>
                <w:rFonts w:ascii="Times New Roman" w:hAnsi="Times New Roman" w:cs="Times New Roman"/>
              </w:rPr>
            </w:pPr>
            <w:r>
              <w:rPr>
                <w:rFonts w:ascii="Times New Roman" w:hAnsi="Times New Roman" w:cs="Times New Roman"/>
              </w:rPr>
              <w:t>2</w:t>
            </w:r>
            <w:r w:rsidR="004A695E">
              <w:rPr>
                <w:rFonts w:ascii="Times New Roman" w:hAnsi="Times New Roman" w:cs="Times New Roman"/>
              </w:rPr>
              <w:t>9</w:t>
            </w:r>
          </w:p>
        </w:tc>
        <w:tc>
          <w:tcPr>
            <w:tcW w:w="1417" w:type="dxa"/>
          </w:tcPr>
          <w:p w:rsidR="00515133" w:rsidRPr="00515133" w:rsidRDefault="004A695E" w:rsidP="002A573B">
            <w:pPr>
              <w:spacing w:after="0" w:line="240" w:lineRule="auto"/>
              <w:jc w:val="center"/>
              <w:rPr>
                <w:rFonts w:ascii="Times New Roman" w:hAnsi="Times New Roman" w:cs="Times New Roman"/>
              </w:rPr>
            </w:pPr>
            <w:r>
              <w:rPr>
                <w:rFonts w:ascii="Times New Roman" w:hAnsi="Times New Roman" w:cs="Times New Roman"/>
              </w:rPr>
              <w:t>27</w:t>
            </w:r>
          </w:p>
        </w:tc>
      </w:tr>
      <w:tr w:rsidR="00515133" w:rsidRPr="005C4F78" w:rsidTr="002A573B">
        <w:tc>
          <w:tcPr>
            <w:tcW w:w="566" w:type="dxa"/>
            <w:vMerge/>
            <w:shd w:val="clear" w:color="auto" w:fill="auto"/>
          </w:tcPr>
          <w:p w:rsidR="00515133" w:rsidRPr="00515133" w:rsidRDefault="00515133" w:rsidP="002A573B">
            <w:pPr>
              <w:spacing w:after="0" w:line="240" w:lineRule="auto"/>
              <w:jc w:val="center"/>
              <w:rPr>
                <w:rFonts w:ascii="Times New Roman" w:hAnsi="Times New Roman" w:cs="Times New Roman"/>
                <w:b/>
              </w:rPr>
            </w:pPr>
          </w:p>
        </w:tc>
        <w:tc>
          <w:tcPr>
            <w:tcW w:w="6522" w:type="dxa"/>
            <w:vMerge/>
            <w:shd w:val="clear" w:color="auto" w:fill="auto"/>
          </w:tcPr>
          <w:p w:rsidR="00515133" w:rsidRPr="00515133" w:rsidRDefault="00515133" w:rsidP="002A573B">
            <w:pPr>
              <w:spacing w:after="0" w:line="240" w:lineRule="auto"/>
              <w:rPr>
                <w:rFonts w:ascii="Times New Roman" w:hAnsi="Times New Roman" w:cs="Times New Roman"/>
              </w:rPr>
            </w:pPr>
          </w:p>
        </w:tc>
        <w:tc>
          <w:tcPr>
            <w:tcW w:w="708" w:type="dxa"/>
            <w:shd w:val="clear" w:color="auto" w:fill="auto"/>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1в</w:t>
            </w:r>
          </w:p>
        </w:tc>
        <w:tc>
          <w:tcPr>
            <w:tcW w:w="1275" w:type="dxa"/>
            <w:shd w:val="clear" w:color="auto" w:fill="auto"/>
          </w:tcPr>
          <w:p w:rsidR="00515133" w:rsidRPr="00515133" w:rsidRDefault="00515133" w:rsidP="004A695E">
            <w:pPr>
              <w:spacing w:after="0" w:line="240" w:lineRule="auto"/>
              <w:jc w:val="center"/>
              <w:rPr>
                <w:rFonts w:ascii="Times New Roman" w:hAnsi="Times New Roman" w:cs="Times New Roman"/>
              </w:rPr>
            </w:pPr>
            <w:r w:rsidRPr="00515133">
              <w:rPr>
                <w:rFonts w:ascii="Times New Roman" w:hAnsi="Times New Roman" w:cs="Times New Roman"/>
              </w:rPr>
              <w:t>2</w:t>
            </w:r>
            <w:r w:rsidR="004A695E">
              <w:rPr>
                <w:rFonts w:ascii="Times New Roman" w:hAnsi="Times New Roman" w:cs="Times New Roman"/>
              </w:rPr>
              <w:t>5</w:t>
            </w:r>
          </w:p>
        </w:tc>
        <w:tc>
          <w:tcPr>
            <w:tcW w:w="1417" w:type="dxa"/>
          </w:tcPr>
          <w:p w:rsidR="00515133" w:rsidRPr="00515133" w:rsidRDefault="00515133" w:rsidP="004A695E">
            <w:pPr>
              <w:spacing w:after="0" w:line="240" w:lineRule="auto"/>
              <w:jc w:val="center"/>
              <w:rPr>
                <w:rFonts w:ascii="Times New Roman" w:hAnsi="Times New Roman" w:cs="Times New Roman"/>
              </w:rPr>
            </w:pPr>
            <w:r w:rsidRPr="00515133">
              <w:rPr>
                <w:rFonts w:ascii="Times New Roman" w:hAnsi="Times New Roman" w:cs="Times New Roman"/>
              </w:rPr>
              <w:t>2</w:t>
            </w:r>
            <w:r w:rsidR="004A695E">
              <w:rPr>
                <w:rFonts w:ascii="Times New Roman" w:hAnsi="Times New Roman" w:cs="Times New Roman"/>
              </w:rPr>
              <w:t>4</w:t>
            </w:r>
          </w:p>
        </w:tc>
      </w:tr>
      <w:tr w:rsidR="00515133" w:rsidRPr="005C4F78" w:rsidTr="002A573B">
        <w:trPr>
          <w:trHeight w:val="313"/>
        </w:trPr>
        <w:tc>
          <w:tcPr>
            <w:tcW w:w="566" w:type="dxa"/>
            <w:vMerge/>
            <w:shd w:val="clear" w:color="auto" w:fill="auto"/>
          </w:tcPr>
          <w:p w:rsidR="00515133" w:rsidRPr="00515133" w:rsidRDefault="00515133" w:rsidP="002A573B">
            <w:pPr>
              <w:spacing w:after="0" w:line="240" w:lineRule="auto"/>
              <w:jc w:val="center"/>
              <w:rPr>
                <w:rFonts w:ascii="Times New Roman" w:hAnsi="Times New Roman" w:cs="Times New Roman"/>
                <w:b/>
              </w:rPr>
            </w:pPr>
          </w:p>
        </w:tc>
        <w:tc>
          <w:tcPr>
            <w:tcW w:w="6522" w:type="dxa"/>
            <w:vMerge/>
            <w:shd w:val="clear" w:color="auto" w:fill="auto"/>
          </w:tcPr>
          <w:p w:rsidR="00515133" w:rsidRPr="00515133" w:rsidRDefault="00515133" w:rsidP="002A573B">
            <w:pPr>
              <w:spacing w:after="0" w:line="240" w:lineRule="auto"/>
              <w:rPr>
                <w:rFonts w:ascii="Times New Roman" w:hAnsi="Times New Roman" w:cs="Times New Roman"/>
              </w:rPr>
            </w:pPr>
          </w:p>
        </w:tc>
        <w:tc>
          <w:tcPr>
            <w:tcW w:w="708" w:type="dxa"/>
            <w:shd w:val="clear" w:color="auto" w:fill="auto"/>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1г</w:t>
            </w:r>
          </w:p>
        </w:tc>
        <w:tc>
          <w:tcPr>
            <w:tcW w:w="1275" w:type="dxa"/>
            <w:shd w:val="clear" w:color="auto" w:fill="auto"/>
          </w:tcPr>
          <w:p w:rsidR="00515133" w:rsidRPr="00515133" w:rsidRDefault="00515133" w:rsidP="004A695E">
            <w:pPr>
              <w:spacing w:after="0" w:line="240" w:lineRule="auto"/>
              <w:jc w:val="center"/>
              <w:rPr>
                <w:rFonts w:ascii="Times New Roman" w:hAnsi="Times New Roman" w:cs="Times New Roman"/>
              </w:rPr>
            </w:pPr>
            <w:r w:rsidRPr="00515133">
              <w:rPr>
                <w:rFonts w:ascii="Times New Roman" w:hAnsi="Times New Roman" w:cs="Times New Roman"/>
              </w:rPr>
              <w:t>2</w:t>
            </w:r>
            <w:r w:rsidR="004A695E">
              <w:rPr>
                <w:rFonts w:ascii="Times New Roman" w:hAnsi="Times New Roman" w:cs="Times New Roman"/>
              </w:rPr>
              <w:t>9</w:t>
            </w:r>
          </w:p>
        </w:tc>
        <w:tc>
          <w:tcPr>
            <w:tcW w:w="1417" w:type="dxa"/>
          </w:tcPr>
          <w:p w:rsidR="00515133" w:rsidRPr="00515133" w:rsidRDefault="004A695E" w:rsidP="002A573B">
            <w:pPr>
              <w:spacing w:after="0" w:line="240" w:lineRule="auto"/>
              <w:jc w:val="center"/>
              <w:rPr>
                <w:rFonts w:ascii="Times New Roman" w:hAnsi="Times New Roman" w:cs="Times New Roman"/>
              </w:rPr>
            </w:pPr>
            <w:r>
              <w:rPr>
                <w:rFonts w:ascii="Times New Roman" w:hAnsi="Times New Roman" w:cs="Times New Roman"/>
              </w:rPr>
              <w:t>28</w:t>
            </w:r>
          </w:p>
        </w:tc>
      </w:tr>
      <w:tr w:rsidR="00515133" w:rsidRPr="005C4F78" w:rsidTr="002A573B">
        <w:tc>
          <w:tcPr>
            <w:tcW w:w="566" w:type="dxa"/>
            <w:shd w:val="clear" w:color="auto" w:fill="auto"/>
          </w:tcPr>
          <w:p w:rsidR="00515133" w:rsidRPr="00515133" w:rsidRDefault="00515133" w:rsidP="002A573B">
            <w:pPr>
              <w:spacing w:after="0" w:line="240" w:lineRule="auto"/>
              <w:jc w:val="center"/>
              <w:rPr>
                <w:rFonts w:ascii="Times New Roman" w:hAnsi="Times New Roman" w:cs="Times New Roman"/>
                <w:b/>
              </w:rPr>
            </w:pPr>
            <w:r w:rsidRPr="00515133">
              <w:rPr>
                <w:rFonts w:ascii="Times New Roman" w:hAnsi="Times New Roman" w:cs="Times New Roman"/>
                <w:b/>
              </w:rPr>
              <w:t>3.</w:t>
            </w:r>
          </w:p>
        </w:tc>
        <w:tc>
          <w:tcPr>
            <w:tcW w:w="6522" w:type="dxa"/>
            <w:shd w:val="clear" w:color="auto" w:fill="auto"/>
          </w:tcPr>
          <w:p w:rsidR="00515133" w:rsidRPr="00515133" w:rsidRDefault="00515133" w:rsidP="002A573B">
            <w:pPr>
              <w:spacing w:after="0" w:line="240" w:lineRule="auto"/>
              <w:rPr>
                <w:rFonts w:ascii="Times New Roman" w:hAnsi="Times New Roman" w:cs="Times New Roman"/>
                <w:sz w:val="28"/>
                <w:szCs w:val="28"/>
              </w:rPr>
            </w:pPr>
            <w:r w:rsidRPr="00515133">
              <w:rPr>
                <w:rFonts w:ascii="Times New Roman" w:hAnsi="Times New Roman" w:cs="Times New Roman"/>
              </w:rPr>
              <w:t>МБОУ «Борисовская средняя общеобразовательная школа»</w:t>
            </w:r>
          </w:p>
        </w:tc>
        <w:tc>
          <w:tcPr>
            <w:tcW w:w="708" w:type="dxa"/>
            <w:shd w:val="clear" w:color="auto" w:fill="auto"/>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1</w:t>
            </w:r>
          </w:p>
        </w:tc>
        <w:tc>
          <w:tcPr>
            <w:tcW w:w="1275" w:type="dxa"/>
            <w:shd w:val="clear" w:color="auto" w:fill="auto"/>
          </w:tcPr>
          <w:p w:rsidR="00515133" w:rsidRPr="00515133" w:rsidRDefault="00515133" w:rsidP="002A573B">
            <w:pPr>
              <w:spacing w:after="0" w:line="240" w:lineRule="auto"/>
              <w:jc w:val="center"/>
              <w:rPr>
                <w:rFonts w:ascii="Times New Roman" w:hAnsi="Times New Roman" w:cs="Times New Roman"/>
              </w:rPr>
            </w:pPr>
          </w:p>
        </w:tc>
        <w:tc>
          <w:tcPr>
            <w:tcW w:w="1417" w:type="dxa"/>
          </w:tcPr>
          <w:p w:rsidR="00515133" w:rsidRPr="00515133" w:rsidRDefault="004A695E" w:rsidP="002A573B">
            <w:pPr>
              <w:spacing w:after="0" w:line="240" w:lineRule="auto"/>
              <w:jc w:val="center"/>
              <w:rPr>
                <w:rFonts w:ascii="Times New Roman" w:hAnsi="Times New Roman" w:cs="Times New Roman"/>
              </w:rPr>
            </w:pPr>
            <w:r>
              <w:rPr>
                <w:rFonts w:ascii="Times New Roman" w:hAnsi="Times New Roman" w:cs="Times New Roman"/>
              </w:rPr>
              <w:t>23</w:t>
            </w:r>
          </w:p>
        </w:tc>
      </w:tr>
      <w:tr w:rsidR="00515133" w:rsidRPr="005C4F78" w:rsidTr="002A573B">
        <w:tc>
          <w:tcPr>
            <w:tcW w:w="566" w:type="dxa"/>
            <w:shd w:val="clear" w:color="auto" w:fill="auto"/>
          </w:tcPr>
          <w:p w:rsidR="00515133" w:rsidRPr="00515133" w:rsidRDefault="00515133" w:rsidP="002A573B">
            <w:pPr>
              <w:spacing w:after="0" w:line="240" w:lineRule="auto"/>
              <w:jc w:val="center"/>
              <w:rPr>
                <w:rFonts w:ascii="Times New Roman" w:hAnsi="Times New Roman" w:cs="Times New Roman"/>
                <w:b/>
              </w:rPr>
            </w:pPr>
            <w:r w:rsidRPr="00515133">
              <w:rPr>
                <w:rFonts w:ascii="Times New Roman" w:hAnsi="Times New Roman" w:cs="Times New Roman"/>
                <w:b/>
              </w:rPr>
              <w:t>4.</w:t>
            </w:r>
          </w:p>
        </w:tc>
        <w:tc>
          <w:tcPr>
            <w:tcW w:w="6522" w:type="dxa"/>
            <w:shd w:val="clear" w:color="auto" w:fill="auto"/>
          </w:tcPr>
          <w:p w:rsidR="00515133" w:rsidRPr="00515133" w:rsidRDefault="00515133" w:rsidP="002A573B">
            <w:pPr>
              <w:spacing w:after="0" w:line="240" w:lineRule="auto"/>
              <w:rPr>
                <w:rFonts w:ascii="Times New Roman" w:hAnsi="Times New Roman" w:cs="Times New Roman"/>
                <w:sz w:val="28"/>
                <w:szCs w:val="28"/>
              </w:rPr>
            </w:pPr>
            <w:r w:rsidRPr="00515133">
              <w:rPr>
                <w:rFonts w:ascii="Times New Roman" w:hAnsi="Times New Roman" w:cs="Times New Roman"/>
              </w:rPr>
              <w:t>МБОУ «Тарадановская средняя общеобразовательная школа»</w:t>
            </w:r>
          </w:p>
        </w:tc>
        <w:tc>
          <w:tcPr>
            <w:tcW w:w="708" w:type="dxa"/>
            <w:shd w:val="clear" w:color="auto" w:fill="auto"/>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1</w:t>
            </w:r>
          </w:p>
        </w:tc>
        <w:tc>
          <w:tcPr>
            <w:tcW w:w="1275" w:type="dxa"/>
            <w:shd w:val="clear" w:color="auto" w:fill="auto"/>
          </w:tcPr>
          <w:p w:rsidR="00515133" w:rsidRPr="00515133" w:rsidRDefault="004A695E" w:rsidP="002A573B">
            <w:pPr>
              <w:spacing w:after="0" w:line="240" w:lineRule="auto"/>
              <w:jc w:val="center"/>
              <w:rPr>
                <w:rFonts w:ascii="Times New Roman" w:hAnsi="Times New Roman" w:cs="Times New Roman"/>
              </w:rPr>
            </w:pPr>
            <w:r>
              <w:rPr>
                <w:rFonts w:ascii="Times New Roman" w:hAnsi="Times New Roman" w:cs="Times New Roman"/>
              </w:rPr>
              <w:t>9</w:t>
            </w:r>
          </w:p>
        </w:tc>
        <w:tc>
          <w:tcPr>
            <w:tcW w:w="1417" w:type="dxa"/>
          </w:tcPr>
          <w:p w:rsidR="00515133" w:rsidRPr="00515133" w:rsidRDefault="00515133" w:rsidP="002A573B">
            <w:pPr>
              <w:spacing w:after="0" w:line="240" w:lineRule="auto"/>
              <w:jc w:val="center"/>
              <w:rPr>
                <w:rFonts w:ascii="Times New Roman" w:hAnsi="Times New Roman" w:cs="Times New Roman"/>
              </w:rPr>
            </w:pPr>
          </w:p>
        </w:tc>
      </w:tr>
      <w:tr w:rsidR="00515133" w:rsidRPr="005C4F78" w:rsidTr="002A573B">
        <w:tc>
          <w:tcPr>
            <w:tcW w:w="566" w:type="dxa"/>
            <w:shd w:val="clear" w:color="auto" w:fill="auto"/>
          </w:tcPr>
          <w:p w:rsidR="00515133" w:rsidRPr="00515133" w:rsidRDefault="00515133" w:rsidP="002A573B">
            <w:pPr>
              <w:spacing w:after="0" w:line="240" w:lineRule="auto"/>
              <w:jc w:val="center"/>
              <w:rPr>
                <w:rFonts w:ascii="Times New Roman" w:hAnsi="Times New Roman" w:cs="Times New Roman"/>
                <w:b/>
              </w:rPr>
            </w:pPr>
            <w:r w:rsidRPr="00515133">
              <w:rPr>
                <w:rFonts w:ascii="Times New Roman" w:hAnsi="Times New Roman" w:cs="Times New Roman"/>
                <w:b/>
              </w:rPr>
              <w:t>5.</w:t>
            </w:r>
          </w:p>
        </w:tc>
        <w:tc>
          <w:tcPr>
            <w:tcW w:w="6522" w:type="dxa"/>
            <w:shd w:val="clear" w:color="auto" w:fill="auto"/>
          </w:tcPr>
          <w:p w:rsidR="00515133" w:rsidRPr="00515133" w:rsidRDefault="00515133" w:rsidP="002A573B">
            <w:pPr>
              <w:spacing w:after="0" w:line="240" w:lineRule="auto"/>
              <w:rPr>
                <w:rFonts w:ascii="Times New Roman" w:hAnsi="Times New Roman" w:cs="Times New Roman"/>
                <w:sz w:val="28"/>
                <w:szCs w:val="28"/>
              </w:rPr>
            </w:pPr>
            <w:r w:rsidRPr="00515133">
              <w:rPr>
                <w:rFonts w:ascii="Times New Roman" w:hAnsi="Times New Roman" w:cs="Times New Roman"/>
              </w:rPr>
              <w:t>МБОУ «Шевелёвская средняя общеобразовательная школа»</w:t>
            </w:r>
          </w:p>
        </w:tc>
        <w:tc>
          <w:tcPr>
            <w:tcW w:w="708" w:type="dxa"/>
            <w:shd w:val="clear" w:color="auto" w:fill="auto"/>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1</w:t>
            </w:r>
          </w:p>
        </w:tc>
        <w:tc>
          <w:tcPr>
            <w:tcW w:w="1275" w:type="dxa"/>
            <w:shd w:val="clear" w:color="auto" w:fill="auto"/>
          </w:tcPr>
          <w:p w:rsidR="00515133" w:rsidRPr="00515133" w:rsidRDefault="00515133" w:rsidP="002A573B">
            <w:pPr>
              <w:spacing w:after="0" w:line="240" w:lineRule="auto"/>
              <w:jc w:val="center"/>
              <w:rPr>
                <w:rFonts w:ascii="Times New Roman" w:hAnsi="Times New Roman" w:cs="Times New Roman"/>
              </w:rPr>
            </w:pPr>
          </w:p>
        </w:tc>
        <w:tc>
          <w:tcPr>
            <w:tcW w:w="1417" w:type="dxa"/>
          </w:tcPr>
          <w:p w:rsidR="00515133" w:rsidRPr="00515133" w:rsidRDefault="004A695E" w:rsidP="002A573B">
            <w:pPr>
              <w:spacing w:after="0" w:line="240" w:lineRule="auto"/>
              <w:jc w:val="center"/>
              <w:rPr>
                <w:rFonts w:ascii="Times New Roman" w:hAnsi="Times New Roman" w:cs="Times New Roman"/>
              </w:rPr>
            </w:pPr>
            <w:r>
              <w:rPr>
                <w:rFonts w:ascii="Times New Roman" w:hAnsi="Times New Roman" w:cs="Times New Roman"/>
              </w:rPr>
              <w:t>10</w:t>
            </w:r>
          </w:p>
        </w:tc>
      </w:tr>
      <w:tr w:rsidR="00515133" w:rsidRPr="005C4F78" w:rsidTr="002A573B">
        <w:tc>
          <w:tcPr>
            <w:tcW w:w="566" w:type="dxa"/>
            <w:shd w:val="clear" w:color="auto" w:fill="auto"/>
          </w:tcPr>
          <w:p w:rsidR="00515133" w:rsidRPr="00515133" w:rsidRDefault="00515133" w:rsidP="002A573B">
            <w:pPr>
              <w:spacing w:after="0" w:line="240" w:lineRule="auto"/>
              <w:jc w:val="center"/>
              <w:rPr>
                <w:rFonts w:ascii="Times New Roman" w:hAnsi="Times New Roman" w:cs="Times New Roman"/>
                <w:b/>
              </w:rPr>
            </w:pPr>
            <w:r w:rsidRPr="00515133">
              <w:rPr>
                <w:rFonts w:ascii="Times New Roman" w:hAnsi="Times New Roman" w:cs="Times New Roman"/>
                <w:b/>
              </w:rPr>
              <w:t>6.</w:t>
            </w:r>
          </w:p>
        </w:tc>
        <w:tc>
          <w:tcPr>
            <w:tcW w:w="6522" w:type="dxa"/>
            <w:shd w:val="clear" w:color="auto" w:fill="auto"/>
          </w:tcPr>
          <w:p w:rsidR="00515133" w:rsidRPr="00515133" w:rsidRDefault="00515133" w:rsidP="002A573B">
            <w:pPr>
              <w:spacing w:after="0" w:line="240" w:lineRule="auto"/>
              <w:rPr>
                <w:rFonts w:ascii="Times New Roman" w:hAnsi="Times New Roman" w:cs="Times New Roman"/>
                <w:sz w:val="28"/>
                <w:szCs w:val="28"/>
              </w:rPr>
            </w:pPr>
            <w:r w:rsidRPr="00515133">
              <w:rPr>
                <w:rFonts w:ascii="Times New Roman" w:hAnsi="Times New Roman" w:cs="Times New Roman"/>
              </w:rPr>
              <w:t>МБОУ «Перехляйская основная общеобразовательная школа»</w:t>
            </w:r>
          </w:p>
        </w:tc>
        <w:tc>
          <w:tcPr>
            <w:tcW w:w="708" w:type="dxa"/>
            <w:shd w:val="clear" w:color="auto" w:fill="auto"/>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1</w:t>
            </w:r>
          </w:p>
        </w:tc>
        <w:tc>
          <w:tcPr>
            <w:tcW w:w="1275" w:type="dxa"/>
            <w:shd w:val="clear" w:color="auto" w:fill="auto"/>
          </w:tcPr>
          <w:p w:rsidR="00515133" w:rsidRPr="00515133" w:rsidRDefault="00515133" w:rsidP="002A573B">
            <w:pPr>
              <w:spacing w:after="0" w:line="240" w:lineRule="auto"/>
              <w:jc w:val="center"/>
              <w:rPr>
                <w:rFonts w:ascii="Times New Roman" w:hAnsi="Times New Roman" w:cs="Times New Roman"/>
              </w:rPr>
            </w:pPr>
          </w:p>
        </w:tc>
        <w:tc>
          <w:tcPr>
            <w:tcW w:w="1417" w:type="dxa"/>
          </w:tcPr>
          <w:p w:rsidR="00515133" w:rsidRPr="00515133" w:rsidRDefault="004A695E" w:rsidP="002A573B">
            <w:pPr>
              <w:spacing w:after="0" w:line="240" w:lineRule="auto"/>
              <w:jc w:val="center"/>
              <w:rPr>
                <w:rFonts w:ascii="Times New Roman" w:hAnsi="Times New Roman" w:cs="Times New Roman"/>
              </w:rPr>
            </w:pPr>
            <w:r>
              <w:rPr>
                <w:rFonts w:ascii="Times New Roman" w:hAnsi="Times New Roman" w:cs="Times New Roman"/>
              </w:rPr>
              <w:t>8</w:t>
            </w:r>
          </w:p>
        </w:tc>
      </w:tr>
      <w:tr w:rsidR="00515133" w:rsidRPr="005C4F78" w:rsidTr="002A573B">
        <w:tc>
          <w:tcPr>
            <w:tcW w:w="566" w:type="dxa"/>
            <w:shd w:val="clear" w:color="auto" w:fill="auto"/>
          </w:tcPr>
          <w:p w:rsidR="00515133" w:rsidRPr="00515133" w:rsidRDefault="00515133" w:rsidP="002A573B">
            <w:pPr>
              <w:spacing w:after="0" w:line="240" w:lineRule="auto"/>
              <w:jc w:val="center"/>
              <w:rPr>
                <w:rFonts w:ascii="Times New Roman" w:hAnsi="Times New Roman" w:cs="Times New Roman"/>
                <w:b/>
              </w:rPr>
            </w:pPr>
            <w:r w:rsidRPr="00515133">
              <w:rPr>
                <w:rFonts w:ascii="Times New Roman" w:hAnsi="Times New Roman" w:cs="Times New Roman"/>
                <w:b/>
              </w:rPr>
              <w:t>7.</w:t>
            </w:r>
          </w:p>
        </w:tc>
        <w:tc>
          <w:tcPr>
            <w:tcW w:w="6522" w:type="dxa"/>
            <w:shd w:val="clear" w:color="auto" w:fill="auto"/>
          </w:tcPr>
          <w:p w:rsidR="00515133" w:rsidRPr="00515133" w:rsidRDefault="00515133" w:rsidP="002A573B">
            <w:pPr>
              <w:spacing w:after="0" w:line="240" w:lineRule="auto"/>
              <w:rPr>
                <w:rFonts w:ascii="Times New Roman" w:hAnsi="Times New Roman" w:cs="Times New Roman"/>
                <w:sz w:val="28"/>
                <w:szCs w:val="28"/>
              </w:rPr>
            </w:pPr>
            <w:r w:rsidRPr="00515133">
              <w:rPr>
                <w:rFonts w:ascii="Times New Roman" w:hAnsi="Times New Roman" w:cs="Times New Roman"/>
              </w:rPr>
              <w:t>МБОУ «Барачатская основная общеобразовательная школа»</w:t>
            </w:r>
          </w:p>
        </w:tc>
        <w:tc>
          <w:tcPr>
            <w:tcW w:w="708" w:type="dxa"/>
            <w:shd w:val="clear" w:color="auto" w:fill="auto"/>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1</w:t>
            </w:r>
          </w:p>
        </w:tc>
        <w:tc>
          <w:tcPr>
            <w:tcW w:w="1275" w:type="dxa"/>
            <w:shd w:val="clear" w:color="auto" w:fill="auto"/>
          </w:tcPr>
          <w:p w:rsidR="00515133" w:rsidRPr="00515133" w:rsidRDefault="00515133" w:rsidP="002A573B">
            <w:pPr>
              <w:spacing w:after="0" w:line="240" w:lineRule="auto"/>
              <w:jc w:val="center"/>
              <w:rPr>
                <w:rFonts w:ascii="Times New Roman" w:hAnsi="Times New Roman" w:cs="Times New Roman"/>
              </w:rPr>
            </w:pPr>
          </w:p>
        </w:tc>
        <w:tc>
          <w:tcPr>
            <w:tcW w:w="1417" w:type="dxa"/>
          </w:tcPr>
          <w:p w:rsidR="00515133" w:rsidRPr="00515133" w:rsidRDefault="004A695E" w:rsidP="002A573B">
            <w:pPr>
              <w:spacing w:after="0" w:line="240" w:lineRule="auto"/>
              <w:jc w:val="center"/>
              <w:rPr>
                <w:rFonts w:ascii="Times New Roman" w:hAnsi="Times New Roman" w:cs="Times New Roman"/>
              </w:rPr>
            </w:pPr>
            <w:r>
              <w:rPr>
                <w:rFonts w:ascii="Times New Roman" w:hAnsi="Times New Roman" w:cs="Times New Roman"/>
              </w:rPr>
              <w:t>15</w:t>
            </w:r>
          </w:p>
        </w:tc>
      </w:tr>
      <w:tr w:rsidR="00515133" w:rsidRPr="005C4F78" w:rsidTr="002A573B">
        <w:tc>
          <w:tcPr>
            <w:tcW w:w="566" w:type="dxa"/>
            <w:shd w:val="clear" w:color="auto" w:fill="auto"/>
          </w:tcPr>
          <w:p w:rsidR="00515133" w:rsidRPr="00515133" w:rsidRDefault="00515133" w:rsidP="002A573B">
            <w:pPr>
              <w:spacing w:after="0" w:line="240" w:lineRule="auto"/>
              <w:jc w:val="center"/>
              <w:rPr>
                <w:rFonts w:ascii="Times New Roman" w:hAnsi="Times New Roman" w:cs="Times New Roman"/>
                <w:b/>
              </w:rPr>
            </w:pPr>
            <w:r w:rsidRPr="00515133">
              <w:rPr>
                <w:rFonts w:ascii="Times New Roman" w:hAnsi="Times New Roman" w:cs="Times New Roman"/>
                <w:b/>
              </w:rPr>
              <w:t>8.</w:t>
            </w:r>
          </w:p>
        </w:tc>
        <w:tc>
          <w:tcPr>
            <w:tcW w:w="6522" w:type="dxa"/>
            <w:shd w:val="clear" w:color="auto" w:fill="auto"/>
          </w:tcPr>
          <w:p w:rsidR="00515133" w:rsidRPr="00515133" w:rsidRDefault="00515133" w:rsidP="002A573B">
            <w:pPr>
              <w:spacing w:after="0" w:line="240" w:lineRule="auto"/>
              <w:rPr>
                <w:rFonts w:ascii="Times New Roman" w:hAnsi="Times New Roman" w:cs="Times New Roman"/>
                <w:sz w:val="28"/>
                <w:szCs w:val="28"/>
              </w:rPr>
            </w:pPr>
            <w:r w:rsidRPr="00515133">
              <w:rPr>
                <w:rFonts w:ascii="Times New Roman" w:hAnsi="Times New Roman" w:cs="Times New Roman"/>
              </w:rPr>
              <w:t>МБОУ «Мунгатская  основная общеобразовательная школа»</w:t>
            </w:r>
          </w:p>
        </w:tc>
        <w:tc>
          <w:tcPr>
            <w:tcW w:w="708" w:type="dxa"/>
            <w:shd w:val="clear" w:color="auto" w:fill="auto"/>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1</w:t>
            </w:r>
          </w:p>
        </w:tc>
        <w:tc>
          <w:tcPr>
            <w:tcW w:w="1275" w:type="dxa"/>
            <w:shd w:val="clear" w:color="auto" w:fill="auto"/>
          </w:tcPr>
          <w:p w:rsidR="00515133" w:rsidRPr="00515133" w:rsidRDefault="004A695E" w:rsidP="002A573B">
            <w:pPr>
              <w:spacing w:after="0" w:line="240" w:lineRule="auto"/>
              <w:jc w:val="center"/>
              <w:rPr>
                <w:rFonts w:ascii="Times New Roman" w:hAnsi="Times New Roman" w:cs="Times New Roman"/>
              </w:rPr>
            </w:pPr>
            <w:r>
              <w:rPr>
                <w:rFonts w:ascii="Times New Roman" w:hAnsi="Times New Roman" w:cs="Times New Roman"/>
              </w:rPr>
              <w:t>7</w:t>
            </w:r>
          </w:p>
        </w:tc>
        <w:tc>
          <w:tcPr>
            <w:tcW w:w="1417" w:type="dxa"/>
          </w:tcPr>
          <w:p w:rsidR="00515133" w:rsidRPr="00515133" w:rsidRDefault="00515133" w:rsidP="002A573B">
            <w:pPr>
              <w:spacing w:after="0" w:line="240" w:lineRule="auto"/>
              <w:jc w:val="center"/>
              <w:rPr>
                <w:rFonts w:ascii="Times New Roman" w:hAnsi="Times New Roman" w:cs="Times New Roman"/>
              </w:rPr>
            </w:pPr>
          </w:p>
        </w:tc>
      </w:tr>
      <w:tr w:rsidR="00515133" w:rsidRPr="005C4F78" w:rsidTr="002A573B">
        <w:tc>
          <w:tcPr>
            <w:tcW w:w="566" w:type="dxa"/>
            <w:shd w:val="clear" w:color="auto" w:fill="auto"/>
          </w:tcPr>
          <w:p w:rsidR="00515133" w:rsidRPr="00515133" w:rsidRDefault="00515133" w:rsidP="002A573B">
            <w:pPr>
              <w:spacing w:after="0" w:line="240" w:lineRule="auto"/>
              <w:jc w:val="center"/>
              <w:rPr>
                <w:rFonts w:ascii="Times New Roman" w:hAnsi="Times New Roman" w:cs="Times New Roman"/>
                <w:b/>
              </w:rPr>
            </w:pPr>
            <w:r w:rsidRPr="00515133">
              <w:rPr>
                <w:rFonts w:ascii="Times New Roman" w:hAnsi="Times New Roman" w:cs="Times New Roman"/>
                <w:b/>
              </w:rPr>
              <w:t>9.</w:t>
            </w:r>
          </w:p>
        </w:tc>
        <w:tc>
          <w:tcPr>
            <w:tcW w:w="6522" w:type="dxa"/>
            <w:shd w:val="clear" w:color="auto" w:fill="auto"/>
          </w:tcPr>
          <w:p w:rsidR="00515133" w:rsidRPr="00515133" w:rsidRDefault="00515133" w:rsidP="002A573B">
            <w:pPr>
              <w:spacing w:after="0" w:line="240" w:lineRule="auto"/>
              <w:rPr>
                <w:rFonts w:ascii="Times New Roman" w:hAnsi="Times New Roman" w:cs="Times New Roman"/>
                <w:sz w:val="28"/>
                <w:szCs w:val="28"/>
              </w:rPr>
            </w:pPr>
            <w:r w:rsidRPr="00515133">
              <w:rPr>
                <w:rFonts w:ascii="Times New Roman" w:hAnsi="Times New Roman" w:cs="Times New Roman"/>
              </w:rPr>
              <w:t>МБОУ «Банновская основная общеобразовательная школа»</w:t>
            </w:r>
          </w:p>
        </w:tc>
        <w:tc>
          <w:tcPr>
            <w:tcW w:w="708" w:type="dxa"/>
            <w:shd w:val="clear" w:color="auto" w:fill="auto"/>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1</w:t>
            </w:r>
          </w:p>
        </w:tc>
        <w:tc>
          <w:tcPr>
            <w:tcW w:w="1275" w:type="dxa"/>
            <w:shd w:val="clear" w:color="auto" w:fill="auto"/>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7</w:t>
            </w:r>
          </w:p>
        </w:tc>
        <w:tc>
          <w:tcPr>
            <w:tcW w:w="1417" w:type="dxa"/>
          </w:tcPr>
          <w:p w:rsidR="00515133" w:rsidRPr="00515133" w:rsidRDefault="00515133" w:rsidP="002A573B">
            <w:pPr>
              <w:spacing w:after="0" w:line="240" w:lineRule="auto"/>
              <w:jc w:val="center"/>
              <w:rPr>
                <w:rFonts w:ascii="Times New Roman" w:hAnsi="Times New Roman" w:cs="Times New Roman"/>
              </w:rPr>
            </w:pPr>
          </w:p>
        </w:tc>
      </w:tr>
      <w:tr w:rsidR="00515133" w:rsidRPr="005C4F78" w:rsidTr="002A573B">
        <w:tc>
          <w:tcPr>
            <w:tcW w:w="566" w:type="dxa"/>
            <w:shd w:val="clear" w:color="auto" w:fill="auto"/>
          </w:tcPr>
          <w:p w:rsidR="00515133" w:rsidRPr="00515133" w:rsidRDefault="00515133" w:rsidP="002A573B">
            <w:pPr>
              <w:spacing w:after="0" w:line="240" w:lineRule="auto"/>
              <w:jc w:val="center"/>
              <w:rPr>
                <w:rFonts w:ascii="Times New Roman" w:hAnsi="Times New Roman" w:cs="Times New Roman"/>
                <w:b/>
              </w:rPr>
            </w:pPr>
            <w:r w:rsidRPr="00515133">
              <w:rPr>
                <w:rFonts w:ascii="Times New Roman" w:hAnsi="Times New Roman" w:cs="Times New Roman"/>
                <w:b/>
              </w:rPr>
              <w:t>10.</w:t>
            </w:r>
          </w:p>
        </w:tc>
        <w:tc>
          <w:tcPr>
            <w:tcW w:w="6522" w:type="dxa"/>
            <w:shd w:val="clear" w:color="auto" w:fill="auto"/>
          </w:tcPr>
          <w:p w:rsidR="00515133" w:rsidRPr="00515133" w:rsidRDefault="00515133" w:rsidP="002A573B">
            <w:pPr>
              <w:spacing w:after="0" w:line="240" w:lineRule="auto"/>
              <w:rPr>
                <w:rFonts w:ascii="Times New Roman" w:hAnsi="Times New Roman" w:cs="Times New Roman"/>
                <w:sz w:val="28"/>
                <w:szCs w:val="28"/>
              </w:rPr>
            </w:pPr>
            <w:r w:rsidRPr="00515133">
              <w:rPr>
                <w:rFonts w:ascii="Times New Roman" w:hAnsi="Times New Roman" w:cs="Times New Roman"/>
              </w:rPr>
              <w:t>МБОУ «Зеленовская основная общеобразовательная школа»</w:t>
            </w:r>
          </w:p>
        </w:tc>
        <w:tc>
          <w:tcPr>
            <w:tcW w:w="708" w:type="dxa"/>
            <w:shd w:val="clear" w:color="auto" w:fill="auto"/>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1</w:t>
            </w:r>
          </w:p>
        </w:tc>
        <w:tc>
          <w:tcPr>
            <w:tcW w:w="1275" w:type="dxa"/>
            <w:shd w:val="clear" w:color="auto" w:fill="auto"/>
          </w:tcPr>
          <w:p w:rsidR="00515133" w:rsidRPr="00515133" w:rsidRDefault="00515133" w:rsidP="002A573B">
            <w:pPr>
              <w:spacing w:after="0" w:line="240" w:lineRule="auto"/>
              <w:jc w:val="center"/>
              <w:rPr>
                <w:rFonts w:ascii="Times New Roman" w:hAnsi="Times New Roman" w:cs="Times New Roman"/>
              </w:rPr>
            </w:pPr>
          </w:p>
        </w:tc>
        <w:tc>
          <w:tcPr>
            <w:tcW w:w="1417" w:type="dxa"/>
          </w:tcPr>
          <w:p w:rsidR="00515133" w:rsidRPr="00515133" w:rsidRDefault="004A695E" w:rsidP="002A573B">
            <w:pPr>
              <w:spacing w:after="0" w:line="240" w:lineRule="auto"/>
              <w:jc w:val="center"/>
              <w:rPr>
                <w:rFonts w:ascii="Times New Roman" w:hAnsi="Times New Roman" w:cs="Times New Roman"/>
              </w:rPr>
            </w:pPr>
            <w:r>
              <w:rPr>
                <w:rFonts w:ascii="Times New Roman" w:hAnsi="Times New Roman" w:cs="Times New Roman"/>
              </w:rPr>
              <w:t>9</w:t>
            </w:r>
          </w:p>
        </w:tc>
      </w:tr>
      <w:tr w:rsidR="00515133" w:rsidRPr="005C4F78" w:rsidTr="002A573B">
        <w:tc>
          <w:tcPr>
            <w:tcW w:w="566" w:type="dxa"/>
            <w:shd w:val="clear" w:color="auto" w:fill="auto"/>
          </w:tcPr>
          <w:p w:rsidR="00515133" w:rsidRPr="00515133" w:rsidRDefault="00515133" w:rsidP="002A573B">
            <w:pPr>
              <w:spacing w:after="0" w:line="240" w:lineRule="auto"/>
              <w:jc w:val="center"/>
              <w:rPr>
                <w:rFonts w:ascii="Times New Roman" w:hAnsi="Times New Roman" w:cs="Times New Roman"/>
                <w:b/>
              </w:rPr>
            </w:pPr>
            <w:r w:rsidRPr="00515133">
              <w:rPr>
                <w:rFonts w:ascii="Times New Roman" w:hAnsi="Times New Roman" w:cs="Times New Roman"/>
                <w:b/>
              </w:rPr>
              <w:t>11.</w:t>
            </w:r>
          </w:p>
        </w:tc>
        <w:tc>
          <w:tcPr>
            <w:tcW w:w="6522" w:type="dxa"/>
            <w:shd w:val="clear" w:color="auto" w:fill="auto"/>
          </w:tcPr>
          <w:p w:rsidR="00515133" w:rsidRPr="00515133" w:rsidRDefault="00515133" w:rsidP="002A573B">
            <w:pPr>
              <w:spacing w:after="0" w:line="240" w:lineRule="auto"/>
              <w:rPr>
                <w:rFonts w:ascii="Times New Roman" w:hAnsi="Times New Roman" w:cs="Times New Roman"/>
              </w:rPr>
            </w:pPr>
            <w:r w:rsidRPr="00515133">
              <w:rPr>
                <w:rFonts w:ascii="Times New Roman" w:hAnsi="Times New Roman" w:cs="Times New Roman"/>
              </w:rPr>
              <w:t>МБОУ «Красноключинская основная общеобразовательная школа»</w:t>
            </w:r>
          </w:p>
        </w:tc>
        <w:tc>
          <w:tcPr>
            <w:tcW w:w="708" w:type="dxa"/>
            <w:shd w:val="clear" w:color="auto" w:fill="auto"/>
          </w:tcPr>
          <w:p w:rsidR="00515133" w:rsidRPr="00515133" w:rsidRDefault="00515133" w:rsidP="002A573B">
            <w:pPr>
              <w:spacing w:after="0" w:line="240" w:lineRule="auto"/>
              <w:jc w:val="center"/>
              <w:rPr>
                <w:rFonts w:ascii="Times New Roman" w:hAnsi="Times New Roman" w:cs="Times New Roman"/>
              </w:rPr>
            </w:pPr>
            <w:r w:rsidRPr="00515133">
              <w:rPr>
                <w:rFonts w:ascii="Times New Roman" w:hAnsi="Times New Roman" w:cs="Times New Roman"/>
              </w:rPr>
              <w:t>1</w:t>
            </w:r>
          </w:p>
        </w:tc>
        <w:tc>
          <w:tcPr>
            <w:tcW w:w="1275" w:type="dxa"/>
            <w:shd w:val="clear" w:color="auto" w:fill="auto"/>
          </w:tcPr>
          <w:p w:rsidR="00515133" w:rsidRPr="00515133" w:rsidRDefault="00515133" w:rsidP="002A573B">
            <w:pPr>
              <w:spacing w:after="0" w:line="240" w:lineRule="auto"/>
              <w:jc w:val="center"/>
              <w:rPr>
                <w:rFonts w:ascii="Times New Roman" w:hAnsi="Times New Roman" w:cs="Times New Roman"/>
              </w:rPr>
            </w:pPr>
          </w:p>
        </w:tc>
        <w:tc>
          <w:tcPr>
            <w:tcW w:w="1417" w:type="dxa"/>
          </w:tcPr>
          <w:p w:rsidR="00515133" w:rsidRPr="00515133" w:rsidRDefault="004A695E" w:rsidP="002A573B">
            <w:pPr>
              <w:spacing w:after="0" w:line="240" w:lineRule="auto"/>
              <w:jc w:val="center"/>
              <w:rPr>
                <w:rFonts w:ascii="Times New Roman" w:hAnsi="Times New Roman" w:cs="Times New Roman"/>
              </w:rPr>
            </w:pPr>
            <w:r>
              <w:rPr>
                <w:rFonts w:ascii="Times New Roman" w:hAnsi="Times New Roman" w:cs="Times New Roman"/>
              </w:rPr>
              <w:t>3</w:t>
            </w:r>
          </w:p>
        </w:tc>
      </w:tr>
      <w:tr w:rsidR="00515133" w:rsidRPr="005C4F78" w:rsidTr="002A573B">
        <w:tc>
          <w:tcPr>
            <w:tcW w:w="7796" w:type="dxa"/>
            <w:gridSpan w:val="3"/>
            <w:vMerge w:val="restart"/>
            <w:shd w:val="clear" w:color="auto" w:fill="auto"/>
          </w:tcPr>
          <w:p w:rsidR="00515133" w:rsidRPr="00515133" w:rsidRDefault="00515133" w:rsidP="002A573B">
            <w:pPr>
              <w:spacing w:after="0" w:line="240" w:lineRule="auto"/>
              <w:jc w:val="right"/>
              <w:rPr>
                <w:rFonts w:ascii="Times New Roman" w:hAnsi="Times New Roman" w:cs="Times New Roman"/>
              </w:rPr>
            </w:pPr>
            <w:r w:rsidRPr="00515133">
              <w:rPr>
                <w:rFonts w:ascii="Times New Roman" w:hAnsi="Times New Roman" w:cs="Times New Roman"/>
              </w:rPr>
              <w:t>ИТОГО</w:t>
            </w:r>
          </w:p>
        </w:tc>
        <w:tc>
          <w:tcPr>
            <w:tcW w:w="1275" w:type="dxa"/>
            <w:shd w:val="clear" w:color="auto" w:fill="auto"/>
          </w:tcPr>
          <w:p w:rsidR="00515133" w:rsidRPr="00515133" w:rsidRDefault="00515133" w:rsidP="004A695E">
            <w:pPr>
              <w:spacing w:after="0" w:line="240" w:lineRule="auto"/>
              <w:jc w:val="center"/>
              <w:rPr>
                <w:rFonts w:ascii="Times New Roman" w:hAnsi="Times New Roman" w:cs="Times New Roman"/>
                <w:b/>
              </w:rPr>
            </w:pPr>
            <w:r>
              <w:rPr>
                <w:rFonts w:ascii="Times New Roman" w:hAnsi="Times New Roman" w:cs="Times New Roman"/>
                <w:b/>
              </w:rPr>
              <w:t>1</w:t>
            </w:r>
            <w:r w:rsidR="004A695E">
              <w:rPr>
                <w:rFonts w:ascii="Times New Roman" w:hAnsi="Times New Roman" w:cs="Times New Roman"/>
                <w:b/>
              </w:rPr>
              <w:t>72</w:t>
            </w:r>
          </w:p>
        </w:tc>
        <w:tc>
          <w:tcPr>
            <w:tcW w:w="1417" w:type="dxa"/>
          </w:tcPr>
          <w:p w:rsidR="00515133" w:rsidRPr="00515133" w:rsidRDefault="004A695E" w:rsidP="002A573B">
            <w:pPr>
              <w:spacing w:after="0" w:line="240" w:lineRule="auto"/>
              <w:jc w:val="center"/>
              <w:rPr>
                <w:rFonts w:ascii="Times New Roman" w:hAnsi="Times New Roman" w:cs="Times New Roman"/>
                <w:b/>
              </w:rPr>
            </w:pPr>
            <w:r>
              <w:rPr>
                <w:rFonts w:ascii="Times New Roman" w:hAnsi="Times New Roman" w:cs="Times New Roman"/>
                <w:b/>
              </w:rPr>
              <w:t>211</w:t>
            </w:r>
          </w:p>
        </w:tc>
      </w:tr>
      <w:tr w:rsidR="00515133" w:rsidRPr="005C4F78" w:rsidTr="002A573B">
        <w:tc>
          <w:tcPr>
            <w:tcW w:w="7796" w:type="dxa"/>
            <w:gridSpan w:val="3"/>
            <w:vMerge/>
            <w:shd w:val="clear" w:color="auto" w:fill="auto"/>
          </w:tcPr>
          <w:p w:rsidR="00515133" w:rsidRPr="00515133" w:rsidRDefault="00515133" w:rsidP="002A573B">
            <w:pPr>
              <w:spacing w:after="0" w:line="240" w:lineRule="auto"/>
              <w:jc w:val="right"/>
              <w:rPr>
                <w:rFonts w:ascii="Times New Roman" w:hAnsi="Times New Roman" w:cs="Times New Roman"/>
              </w:rPr>
            </w:pPr>
          </w:p>
        </w:tc>
        <w:tc>
          <w:tcPr>
            <w:tcW w:w="2692" w:type="dxa"/>
            <w:gridSpan w:val="2"/>
            <w:shd w:val="clear" w:color="auto" w:fill="auto"/>
          </w:tcPr>
          <w:p w:rsidR="00515133" w:rsidRPr="00515133" w:rsidRDefault="00515133" w:rsidP="00446546">
            <w:pPr>
              <w:spacing w:after="0" w:line="240" w:lineRule="auto"/>
              <w:jc w:val="center"/>
              <w:rPr>
                <w:rFonts w:ascii="Times New Roman" w:hAnsi="Times New Roman" w:cs="Times New Roman"/>
                <w:b/>
              </w:rPr>
            </w:pPr>
            <w:r>
              <w:rPr>
                <w:rFonts w:ascii="Times New Roman" w:hAnsi="Times New Roman" w:cs="Times New Roman"/>
                <w:b/>
              </w:rPr>
              <w:t>3</w:t>
            </w:r>
            <w:r w:rsidR="00446546">
              <w:rPr>
                <w:rFonts w:ascii="Times New Roman" w:hAnsi="Times New Roman" w:cs="Times New Roman"/>
                <w:b/>
              </w:rPr>
              <w:t>83</w:t>
            </w:r>
          </w:p>
        </w:tc>
      </w:tr>
    </w:tbl>
    <w:p w:rsidR="00337B09" w:rsidRPr="00D846F9" w:rsidRDefault="00337B09" w:rsidP="00D846F9">
      <w:pPr>
        <w:shd w:val="clear" w:color="auto" w:fill="FFFFFF"/>
        <w:spacing w:after="0"/>
        <w:ind w:firstLine="709"/>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 xml:space="preserve">Индивидуальной диагностикой были охвачены и обучающиеся первых классов школ Крапивинского </w:t>
      </w:r>
      <w:r w:rsidR="00D97D03" w:rsidRPr="00D846F9">
        <w:rPr>
          <w:rFonts w:ascii="Times New Roman" w:eastAsia="Times New Roman" w:hAnsi="Times New Roman" w:cs="Times New Roman"/>
          <w:sz w:val="28"/>
          <w:szCs w:val="28"/>
        </w:rPr>
        <w:t>м</w:t>
      </w:r>
      <w:r w:rsidRPr="00D846F9">
        <w:rPr>
          <w:rFonts w:ascii="Times New Roman" w:eastAsia="Times New Roman" w:hAnsi="Times New Roman" w:cs="Times New Roman"/>
          <w:sz w:val="28"/>
          <w:szCs w:val="28"/>
        </w:rPr>
        <w:t xml:space="preserve">униципального </w:t>
      </w:r>
      <w:r w:rsidR="00D97D03" w:rsidRPr="00D846F9">
        <w:rPr>
          <w:rFonts w:ascii="Times New Roman" w:eastAsia="Times New Roman" w:hAnsi="Times New Roman" w:cs="Times New Roman"/>
          <w:sz w:val="28"/>
          <w:szCs w:val="28"/>
        </w:rPr>
        <w:t>округа</w:t>
      </w:r>
      <w:r w:rsidRPr="00D846F9">
        <w:rPr>
          <w:rFonts w:ascii="Times New Roman" w:eastAsia="Times New Roman" w:hAnsi="Times New Roman" w:cs="Times New Roman"/>
          <w:sz w:val="28"/>
          <w:szCs w:val="28"/>
        </w:rPr>
        <w:t>.</w:t>
      </w:r>
    </w:p>
    <w:p w:rsidR="00D97D03" w:rsidRDefault="00337B09" w:rsidP="00D846F9">
      <w:pPr>
        <w:spacing w:after="0"/>
        <w:ind w:firstLine="709"/>
        <w:jc w:val="both"/>
        <w:rPr>
          <w:rFonts w:ascii="Times New Roman" w:eastAsia="Times New Roman" w:hAnsi="Times New Roman" w:cs="Times New Roman"/>
          <w:sz w:val="28"/>
          <w:szCs w:val="28"/>
        </w:rPr>
      </w:pPr>
      <w:r w:rsidRPr="00D846F9">
        <w:rPr>
          <w:rFonts w:ascii="Times New Roman" w:hAnsi="Times New Roman" w:cs="Times New Roman"/>
          <w:sz w:val="28"/>
          <w:szCs w:val="28"/>
        </w:rPr>
        <w:t xml:space="preserve">Родители, отдавая своих детей в первый класс, убеждены, что все ниточки развития ребёнка в школе в руках педагога. Но </w:t>
      </w:r>
      <w:r w:rsidRPr="00D846F9">
        <w:rPr>
          <w:rFonts w:ascii="Times New Roman" w:eastAsia="Times New Roman" w:hAnsi="Times New Roman" w:cs="Times New Roman"/>
          <w:sz w:val="28"/>
          <w:szCs w:val="28"/>
        </w:rPr>
        <w:t xml:space="preserve">способность ребенка к адаптации в новой среде зависит от его психической, физической и эмоциональной готовности. В школе он попадает в новую обстановку, с незнакомыми людьми, новыми правилами и непривычными обязанностями. От того, насколько успешно и быстро адаптируется первоклассник к школе, во многом зависит, насколько легко ему будет даваться обучение, будет ли он любить учиться, как сложатся отношения с учителями и одноклассниками. Для успешной адаптации первоклассника к школе очень важна его физиологическая готовность к обучению. Ребенка ожидают значительные нагрузки, и важно, чтобы он физически был готов к ним. В рамках работы в данном направлении мною в начале и в конце учебного года проводилось индивидуальное диагностическое обследование первоклассников школ </w:t>
      </w:r>
      <w:r w:rsidR="00BA1124">
        <w:rPr>
          <w:rFonts w:ascii="Times New Roman" w:eastAsia="Times New Roman" w:hAnsi="Times New Roman" w:cs="Times New Roman"/>
          <w:sz w:val="28"/>
          <w:szCs w:val="28"/>
        </w:rPr>
        <w:t>округа</w:t>
      </w:r>
      <w:r w:rsidRPr="00D846F9">
        <w:rPr>
          <w:rFonts w:ascii="Times New Roman" w:eastAsia="Times New Roman" w:hAnsi="Times New Roman" w:cs="Times New Roman"/>
          <w:sz w:val="28"/>
          <w:szCs w:val="28"/>
        </w:rPr>
        <w:t xml:space="preserve">. </w:t>
      </w:r>
    </w:p>
    <w:p w:rsidR="009C07E2" w:rsidRPr="00D846F9" w:rsidRDefault="00337B09" w:rsidP="00D846F9">
      <w:pPr>
        <w:spacing w:after="0"/>
        <w:ind w:firstLine="709"/>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Так за 20</w:t>
      </w:r>
      <w:r w:rsidR="00351334">
        <w:rPr>
          <w:rFonts w:ascii="Times New Roman" w:eastAsia="Times New Roman" w:hAnsi="Times New Roman" w:cs="Times New Roman"/>
          <w:sz w:val="28"/>
          <w:szCs w:val="28"/>
        </w:rPr>
        <w:t>2</w:t>
      </w:r>
      <w:r w:rsidR="000E7E94">
        <w:rPr>
          <w:rFonts w:ascii="Times New Roman" w:eastAsia="Times New Roman" w:hAnsi="Times New Roman" w:cs="Times New Roman"/>
          <w:sz w:val="28"/>
          <w:szCs w:val="28"/>
        </w:rPr>
        <w:t>3</w:t>
      </w:r>
      <w:r w:rsidRPr="00D846F9">
        <w:rPr>
          <w:rFonts w:ascii="Times New Roman" w:eastAsia="Times New Roman" w:hAnsi="Times New Roman" w:cs="Times New Roman"/>
          <w:sz w:val="28"/>
          <w:szCs w:val="28"/>
        </w:rPr>
        <w:t>-20</w:t>
      </w:r>
      <w:r w:rsidR="00D97D03" w:rsidRPr="00D846F9">
        <w:rPr>
          <w:rFonts w:ascii="Times New Roman" w:eastAsia="Times New Roman" w:hAnsi="Times New Roman" w:cs="Times New Roman"/>
          <w:sz w:val="28"/>
          <w:szCs w:val="28"/>
        </w:rPr>
        <w:t>2</w:t>
      </w:r>
      <w:r w:rsidR="000E7E94">
        <w:rPr>
          <w:rFonts w:ascii="Times New Roman" w:eastAsia="Times New Roman" w:hAnsi="Times New Roman" w:cs="Times New Roman"/>
          <w:sz w:val="28"/>
          <w:szCs w:val="28"/>
        </w:rPr>
        <w:t>4</w:t>
      </w:r>
      <w:r w:rsidRPr="00D846F9">
        <w:rPr>
          <w:rFonts w:ascii="Times New Roman" w:eastAsia="Times New Roman" w:hAnsi="Times New Roman" w:cs="Times New Roman"/>
          <w:sz w:val="28"/>
          <w:szCs w:val="28"/>
        </w:rPr>
        <w:t xml:space="preserve"> учебный год индивидуальной диагностикой  охвачено </w:t>
      </w:r>
      <w:r w:rsidR="009C07E2" w:rsidRPr="00D846F9">
        <w:rPr>
          <w:rFonts w:ascii="Times New Roman" w:eastAsia="Times New Roman" w:hAnsi="Times New Roman" w:cs="Times New Roman"/>
          <w:b/>
          <w:sz w:val="28"/>
          <w:szCs w:val="28"/>
        </w:rPr>
        <w:t>3</w:t>
      </w:r>
      <w:r w:rsidR="00446546">
        <w:rPr>
          <w:rFonts w:ascii="Times New Roman" w:eastAsia="Times New Roman" w:hAnsi="Times New Roman" w:cs="Times New Roman"/>
          <w:b/>
          <w:sz w:val="28"/>
          <w:szCs w:val="28"/>
        </w:rPr>
        <w:t>83</w:t>
      </w:r>
      <w:r w:rsidRPr="00D846F9">
        <w:rPr>
          <w:rFonts w:ascii="Times New Roman" w:eastAsia="Times New Roman" w:hAnsi="Times New Roman" w:cs="Times New Roman"/>
          <w:sz w:val="28"/>
          <w:szCs w:val="28"/>
        </w:rPr>
        <w:t xml:space="preserve"> первоклассник</w:t>
      </w:r>
      <w:r w:rsidR="00D92D26">
        <w:rPr>
          <w:rFonts w:ascii="Times New Roman" w:eastAsia="Times New Roman" w:hAnsi="Times New Roman" w:cs="Times New Roman"/>
          <w:sz w:val="28"/>
          <w:szCs w:val="28"/>
        </w:rPr>
        <w:t>а</w:t>
      </w:r>
      <w:r w:rsidRPr="00D846F9">
        <w:rPr>
          <w:rFonts w:ascii="Times New Roman" w:eastAsia="Times New Roman" w:hAnsi="Times New Roman" w:cs="Times New Roman"/>
          <w:sz w:val="28"/>
          <w:szCs w:val="28"/>
        </w:rPr>
        <w:t xml:space="preserve"> школ Крапивинского муниципального </w:t>
      </w:r>
      <w:r w:rsidR="00D97D03" w:rsidRPr="00D846F9">
        <w:rPr>
          <w:rFonts w:ascii="Times New Roman" w:eastAsia="Times New Roman" w:hAnsi="Times New Roman" w:cs="Times New Roman"/>
          <w:sz w:val="28"/>
          <w:szCs w:val="28"/>
        </w:rPr>
        <w:t>округа</w:t>
      </w:r>
      <w:r w:rsidRPr="00D846F9">
        <w:rPr>
          <w:rFonts w:ascii="Times New Roman" w:eastAsia="Times New Roman" w:hAnsi="Times New Roman" w:cs="Times New Roman"/>
          <w:sz w:val="28"/>
          <w:szCs w:val="28"/>
        </w:rPr>
        <w:t xml:space="preserve">. </w:t>
      </w:r>
    </w:p>
    <w:p w:rsidR="00337B09" w:rsidRPr="00D846F9" w:rsidRDefault="00337B09" w:rsidP="00D846F9">
      <w:pPr>
        <w:spacing w:after="0"/>
        <w:ind w:firstLine="709"/>
        <w:jc w:val="both"/>
        <w:rPr>
          <w:rFonts w:ascii="Times New Roman" w:eastAsia="Times New Roman" w:hAnsi="Times New Roman" w:cs="Times New Roman"/>
          <w:sz w:val="28"/>
          <w:szCs w:val="28"/>
        </w:rPr>
      </w:pPr>
      <w:r w:rsidRPr="00D846F9">
        <w:rPr>
          <w:rFonts w:ascii="Times New Roman" w:hAnsi="Times New Roman" w:cs="Times New Roman"/>
          <w:sz w:val="28"/>
          <w:szCs w:val="28"/>
        </w:rPr>
        <w:lastRenderedPageBreak/>
        <w:t>По результатам исследования составлена справочная документация в помощь учителю. С каждым из учителей проведено обсуждение полученных результатов.</w:t>
      </w:r>
      <w:r w:rsidRPr="00D846F9">
        <w:rPr>
          <w:rFonts w:ascii="Times New Roman" w:hAnsi="Times New Roman" w:cs="Times New Roman"/>
          <w:sz w:val="24"/>
          <w:szCs w:val="24"/>
        </w:rPr>
        <w:t xml:space="preserve"> </w:t>
      </w:r>
    </w:p>
    <w:p w:rsidR="00337B09" w:rsidRPr="00D846F9" w:rsidRDefault="00337B09" w:rsidP="00D846F9">
      <w:pPr>
        <w:spacing w:after="0"/>
        <w:ind w:firstLine="709"/>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С первых дней обучения в школе к ребенку предъявляются требования, касающиеся произвольности познавательных процессов, учебной мотивации, навыков, позволяющих успешно освоить программу и т.д. Таким образом, одним из главных направлений работы психолога в начальной школе является помочь ученику в освоении учебной деятельности.  Но прежде конечно необходимо провести углубленную индивидуальную диагностику познавательных процессов первоклассников.</w:t>
      </w:r>
    </w:p>
    <w:p w:rsidR="00337B09" w:rsidRPr="00D846F9" w:rsidRDefault="00337B09" w:rsidP="00D846F9">
      <w:pPr>
        <w:spacing w:after="0"/>
        <w:ind w:firstLine="709"/>
        <w:contextualSpacing/>
        <w:jc w:val="both"/>
        <w:rPr>
          <w:rFonts w:ascii="Times New Roman" w:eastAsia="DejaVu Sans" w:hAnsi="Times New Roman" w:cs="Times New Roman"/>
          <w:kern w:val="1"/>
          <w:sz w:val="28"/>
          <w:szCs w:val="28"/>
          <w:lang w:eastAsia="hi-IN" w:bidi="hi-IN"/>
        </w:rPr>
      </w:pPr>
      <w:r w:rsidRPr="00D846F9">
        <w:rPr>
          <w:rFonts w:ascii="Times New Roman" w:eastAsia="Times New Roman" w:hAnsi="Times New Roman" w:cs="Times New Roman"/>
          <w:sz w:val="28"/>
          <w:szCs w:val="28"/>
        </w:rPr>
        <w:t xml:space="preserve">Для исследования психических функций использовались </w:t>
      </w:r>
      <w:r w:rsidRPr="00D846F9">
        <w:rPr>
          <w:rFonts w:ascii="Times New Roman" w:hAnsi="Times New Roman" w:cs="Times New Roman"/>
          <w:sz w:val="28"/>
          <w:szCs w:val="28"/>
        </w:rPr>
        <w:t>методики</w:t>
      </w:r>
      <w:r w:rsidRPr="00D846F9">
        <w:rPr>
          <w:rFonts w:ascii="Times New Roman" w:hAnsi="Times New Roman" w:cs="Times New Roman"/>
          <w:b/>
          <w:sz w:val="28"/>
          <w:szCs w:val="28"/>
        </w:rPr>
        <w:t xml:space="preserve"> </w:t>
      </w:r>
      <w:r w:rsidRPr="00D846F9">
        <w:rPr>
          <w:rFonts w:ascii="Times New Roman" w:hAnsi="Times New Roman" w:cs="Times New Roman"/>
          <w:sz w:val="28"/>
          <w:szCs w:val="28"/>
        </w:rPr>
        <w:t xml:space="preserve">на определение типа памяти (слуховая, зрительная); на изучение мышления «Исключи слова»; на изучение концентрации внимания «Корректурная проба; </w:t>
      </w:r>
      <w:r w:rsidRPr="00D846F9">
        <w:rPr>
          <w:rFonts w:ascii="Times New Roman" w:eastAsia="DejaVu Sans" w:hAnsi="Times New Roman" w:cs="Times New Roman"/>
          <w:kern w:val="1"/>
          <w:sz w:val="28"/>
          <w:szCs w:val="28"/>
          <w:lang w:eastAsia="hi-IN" w:bidi="hi-IN"/>
        </w:rPr>
        <w:t xml:space="preserve">доминирующая перцептивная модальность С. </w:t>
      </w:r>
      <w:proofErr w:type="spellStart"/>
      <w:r w:rsidRPr="00D846F9">
        <w:rPr>
          <w:rFonts w:ascii="Times New Roman" w:eastAsia="DejaVu Sans" w:hAnsi="Times New Roman" w:cs="Times New Roman"/>
          <w:kern w:val="1"/>
          <w:sz w:val="28"/>
          <w:szCs w:val="28"/>
          <w:lang w:eastAsia="hi-IN" w:bidi="hi-IN"/>
        </w:rPr>
        <w:t>Ефремцева</w:t>
      </w:r>
      <w:proofErr w:type="spellEnd"/>
      <w:r w:rsidRPr="00D846F9">
        <w:rPr>
          <w:rFonts w:ascii="Times New Roman" w:eastAsia="DejaVu Sans" w:hAnsi="Times New Roman" w:cs="Times New Roman"/>
          <w:kern w:val="1"/>
          <w:sz w:val="28"/>
          <w:szCs w:val="28"/>
          <w:lang w:eastAsia="hi-IN" w:bidi="hi-IN"/>
        </w:rPr>
        <w:t>.</w:t>
      </w:r>
    </w:p>
    <w:p w:rsidR="00337B09" w:rsidRPr="00D846F9" w:rsidRDefault="00337B09" w:rsidP="00D846F9">
      <w:pPr>
        <w:spacing w:after="0"/>
        <w:ind w:firstLine="709"/>
        <w:contextualSpacing/>
        <w:jc w:val="both"/>
        <w:rPr>
          <w:rFonts w:ascii="Times New Roman" w:eastAsia="Times New Roman" w:hAnsi="Times New Roman" w:cs="Times New Roman"/>
          <w:sz w:val="28"/>
          <w:szCs w:val="28"/>
        </w:rPr>
      </w:pPr>
      <w:r w:rsidRPr="00D846F9">
        <w:rPr>
          <w:rFonts w:ascii="Times New Roman" w:hAnsi="Times New Roman" w:cs="Times New Roman"/>
          <w:color w:val="000000"/>
          <w:sz w:val="28"/>
          <w:szCs w:val="28"/>
        </w:rPr>
        <w:t xml:space="preserve">Результаты исследований показали, что уровень развития психических процессов у обучающихся первых классов школ </w:t>
      </w:r>
      <w:r w:rsidR="00BA1124">
        <w:rPr>
          <w:rFonts w:ascii="Times New Roman" w:hAnsi="Times New Roman" w:cs="Times New Roman"/>
          <w:color w:val="000000"/>
          <w:sz w:val="28"/>
          <w:szCs w:val="28"/>
        </w:rPr>
        <w:t>округа</w:t>
      </w:r>
      <w:r w:rsidRPr="00D846F9">
        <w:rPr>
          <w:rFonts w:ascii="Times New Roman" w:hAnsi="Times New Roman" w:cs="Times New Roman"/>
          <w:color w:val="000000"/>
          <w:sz w:val="28"/>
          <w:szCs w:val="28"/>
        </w:rPr>
        <w:t xml:space="preserve"> далеко не у всех соответствуют возрастным показателям. </w:t>
      </w:r>
      <w:r w:rsidRPr="00D846F9">
        <w:rPr>
          <w:rFonts w:ascii="Times New Roman" w:eastAsia="Times New Roman" w:hAnsi="Times New Roman" w:cs="Times New Roman"/>
          <w:sz w:val="28"/>
          <w:szCs w:val="28"/>
        </w:rPr>
        <w:t xml:space="preserve">Всего с высоким уровнем зрительной памяти </w:t>
      </w:r>
      <w:r w:rsidR="001F31E7" w:rsidRPr="00D846F9">
        <w:rPr>
          <w:rFonts w:ascii="Times New Roman" w:eastAsia="Times New Roman" w:hAnsi="Times New Roman" w:cs="Times New Roman"/>
          <w:b/>
          <w:sz w:val="28"/>
          <w:szCs w:val="28"/>
        </w:rPr>
        <w:t>1</w:t>
      </w:r>
      <w:r w:rsidR="00446546">
        <w:rPr>
          <w:rFonts w:ascii="Times New Roman" w:eastAsia="Times New Roman" w:hAnsi="Times New Roman" w:cs="Times New Roman"/>
          <w:b/>
          <w:sz w:val="28"/>
          <w:szCs w:val="28"/>
        </w:rPr>
        <w:t>0</w:t>
      </w:r>
      <w:r w:rsidRPr="00D846F9">
        <w:rPr>
          <w:rFonts w:ascii="Times New Roman" w:eastAsia="Times New Roman" w:hAnsi="Times New Roman" w:cs="Times New Roman"/>
          <w:b/>
          <w:sz w:val="28"/>
          <w:szCs w:val="28"/>
        </w:rPr>
        <w:t>%</w:t>
      </w:r>
      <w:r w:rsidRPr="00D846F9">
        <w:rPr>
          <w:rFonts w:ascii="Times New Roman" w:eastAsia="Times New Roman" w:hAnsi="Times New Roman" w:cs="Times New Roman"/>
          <w:sz w:val="28"/>
          <w:szCs w:val="28"/>
        </w:rPr>
        <w:t xml:space="preserve">, выше среднего - </w:t>
      </w:r>
      <w:r w:rsidR="00012108" w:rsidRPr="00D846F9">
        <w:rPr>
          <w:rFonts w:ascii="Times New Roman" w:eastAsia="Times New Roman" w:hAnsi="Times New Roman" w:cs="Times New Roman"/>
          <w:b/>
          <w:sz w:val="28"/>
          <w:szCs w:val="28"/>
        </w:rPr>
        <w:t>4</w:t>
      </w:r>
      <w:r w:rsidR="00446546">
        <w:rPr>
          <w:rFonts w:ascii="Times New Roman" w:eastAsia="Times New Roman" w:hAnsi="Times New Roman" w:cs="Times New Roman"/>
          <w:b/>
          <w:sz w:val="28"/>
          <w:szCs w:val="28"/>
        </w:rPr>
        <w:t>6</w:t>
      </w:r>
      <w:r w:rsidRPr="00D846F9">
        <w:rPr>
          <w:rFonts w:ascii="Times New Roman" w:eastAsia="Times New Roman" w:hAnsi="Times New Roman" w:cs="Times New Roman"/>
          <w:b/>
          <w:sz w:val="28"/>
          <w:szCs w:val="28"/>
        </w:rPr>
        <w:t>%</w:t>
      </w:r>
      <w:r w:rsidRPr="00D846F9">
        <w:rPr>
          <w:rFonts w:ascii="Times New Roman" w:eastAsia="Times New Roman" w:hAnsi="Times New Roman" w:cs="Times New Roman"/>
          <w:sz w:val="28"/>
          <w:szCs w:val="28"/>
        </w:rPr>
        <w:t xml:space="preserve"> </w:t>
      </w:r>
      <w:proofErr w:type="spellStart"/>
      <w:r w:rsidRPr="00D846F9">
        <w:rPr>
          <w:rFonts w:ascii="Times New Roman" w:eastAsia="Times New Roman" w:hAnsi="Times New Roman" w:cs="Times New Roman"/>
          <w:sz w:val="28"/>
          <w:szCs w:val="28"/>
        </w:rPr>
        <w:t>обуч-ся</w:t>
      </w:r>
      <w:proofErr w:type="spellEnd"/>
      <w:r w:rsidRPr="00D846F9">
        <w:rPr>
          <w:rFonts w:ascii="Times New Roman" w:eastAsia="Times New Roman" w:hAnsi="Times New Roman" w:cs="Times New Roman"/>
          <w:sz w:val="28"/>
          <w:szCs w:val="28"/>
        </w:rPr>
        <w:t xml:space="preserve">; со средним уровнем - </w:t>
      </w:r>
      <w:r w:rsidR="001F31E7" w:rsidRPr="00D846F9">
        <w:rPr>
          <w:rFonts w:ascii="Times New Roman" w:eastAsia="Times New Roman" w:hAnsi="Times New Roman" w:cs="Times New Roman"/>
          <w:b/>
          <w:sz w:val="28"/>
          <w:szCs w:val="28"/>
        </w:rPr>
        <w:t>3</w:t>
      </w:r>
      <w:r w:rsidR="00446546">
        <w:rPr>
          <w:rFonts w:ascii="Times New Roman" w:eastAsia="Times New Roman" w:hAnsi="Times New Roman" w:cs="Times New Roman"/>
          <w:b/>
          <w:sz w:val="28"/>
          <w:szCs w:val="28"/>
        </w:rPr>
        <w:t>9</w:t>
      </w:r>
      <w:r w:rsidRPr="00D846F9">
        <w:rPr>
          <w:rFonts w:ascii="Times New Roman" w:eastAsia="Times New Roman" w:hAnsi="Times New Roman" w:cs="Times New Roman"/>
          <w:sz w:val="28"/>
          <w:szCs w:val="28"/>
        </w:rPr>
        <w:t xml:space="preserve">обуч-ся; ниже среднего – </w:t>
      </w:r>
      <w:r w:rsidR="00446546">
        <w:rPr>
          <w:rFonts w:ascii="Times New Roman" w:eastAsia="Times New Roman" w:hAnsi="Times New Roman" w:cs="Times New Roman"/>
          <w:b/>
          <w:sz w:val="28"/>
          <w:szCs w:val="28"/>
        </w:rPr>
        <w:t>5</w:t>
      </w:r>
      <w:r w:rsidRPr="00D846F9">
        <w:rPr>
          <w:rFonts w:ascii="Times New Roman" w:eastAsia="Times New Roman" w:hAnsi="Times New Roman" w:cs="Times New Roman"/>
          <w:b/>
          <w:sz w:val="28"/>
          <w:szCs w:val="28"/>
        </w:rPr>
        <w:t>%</w:t>
      </w:r>
      <w:r w:rsidRPr="00D846F9">
        <w:rPr>
          <w:rFonts w:ascii="Times New Roman" w:eastAsia="Times New Roman" w:hAnsi="Times New Roman" w:cs="Times New Roman"/>
          <w:sz w:val="28"/>
          <w:szCs w:val="28"/>
        </w:rPr>
        <w:t>.</w:t>
      </w:r>
      <w:r w:rsidRPr="00D846F9">
        <w:rPr>
          <w:rFonts w:ascii="Times New Roman" w:eastAsia="Times New Roman" w:hAnsi="Times New Roman" w:cs="Times New Roman"/>
          <w:sz w:val="24"/>
          <w:szCs w:val="24"/>
        </w:rPr>
        <w:t xml:space="preserve"> </w:t>
      </w:r>
      <w:r w:rsidRPr="00D846F9">
        <w:rPr>
          <w:rFonts w:ascii="Times New Roman" w:eastAsia="Times New Roman" w:hAnsi="Times New Roman" w:cs="Times New Roman"/>
          <w:sz w:val="28"/>
          <w:szCs w:val="28"/>
        </w:rPr>
        <w:t xml:space="preserve">Высоким уровнем слуховой кратковременной памяти обладают </w:t>
      </w:r>
      <w:r w:rsidR="00012108" w:rsidRPr="00D846F9">
        <w:rPr>
          <w:rFonts w:ascii="Times New Roman" w:eastAsia="Times New Roman" w:hAnsi="Times New Roman" w:cs="Times New Roman"/>
          <w:b/>
          <w:sz w:val="28"/>
          <w:szCs w:val="28"/>
        </w:rPr>
        <w:t>1</w:t>
      </w:r>
      <w:r w:rsidR="00446546">
        <w:rPr>
          <w:rFonts w:ascii="Times New Roman" w:eastAsia="Times New Roman" w:hAnsi="Times New Roman" w:cs="Times New Roman"/>
          <w:b/>
          <w:sz w:val="28"/>
          <w:szCs w:val="28"/>
        </w:rPr>
        <w:t>5</w:t>
      </w:r>
      <w:r w:rsidRPr="00D846F9">
        <w:rPr>
          <w:rFonts w:ascii="Times New Roman" w:eastAsia="Times New Roman" w:hAnsi="Times New Roman" w:cs="Times New Roman"/>
          <w:b/>
          <w:sz w:val="28"/>
          <w:szCs w:val="28"/>
        </w:rPr>
        <w:t xml:space="preserve">% </w:t>
      </w:r>
      <w:proofErr w:type="spellStart"/>
      <w:r w:rsidRPr="00D846F9">
        <w:rPr>
          <w:rFonts w:ascii="Times New Roman" w:eastAsia="Times New Roman" w:hAnsi="Times New Roman" w:cs="Times New Roman"/>
          <w:sz w:val="28"/>
          <w:szCs w:val="28"/>
        </w:rPr>
        <w:t>обуч-ся</w:t>
      </w:r>
      <w:proofErr w:type="spellEnd"/>
      <w:r w:rsidRPr="00D846F9">
        <w:rPr>
          <w:rFonts w:ascii="Times New Roman" w:eastAsia="Times New Roman" w:hAnsi="Times New Roman" w:cs="Times New Roman"/>
          <w:sz w:val="28"/>
          <w:szCs w:val="28"/>
        </w:rPr>
        <w:t xml:space="preserve">; выше среднего – </w:t>
      </w:r>
      <w:r w:rsidR="00446546">
        <w:rPr>
          <w:rFonts w:ascii="Times New Roman" w:eastAsia="Times New Roman" w:hAnsi="Times New Roman" w:cs="Times New Roman"/>
          <w:b/>
          <w:sz w:val="28"/>
          <w:szCs w:val="28"/>
        </w:rPr>
        <w:t>40</w:t>
      </w:r>
      <w:r w:rsidRPr="00D846F9">
        <w:rPr>
          <w:rFonts w:ascii="Times New Roman" w:eastAsia="Times New Roman" w:hAnsi="Times New Roman" w:cs="Times New Roman"/>
          <w:b/>
          <w:sz w:val="28"/>
          <w:szCs w:val="28"/>
        </w:rPr>
        <w:t>%</w:t>
      </w:r>
      <w:r w:rsidRPr="00D846F9">
        <w:rPr>
          <w:rFonts w:ascii="Times New Roman" w:eastAsia="Times New Roman" w:hAnsi="Times New Roman" w:cs="Times New Roman"/>
          <w:sz w:val="28"/>
          <w:szCs w:val="28"/>
        </w:rPr>
        <w:t xml:space="preserve">; средним- </w:t>
      </w:r>
      <w:r w:rsidR="00351334">
        <w:rPr>
          <w:rFonts w:ascii="Times New Roman" w:eastAsia="Times New Roman" w:hAnsi="Times New Roman" w:cs="Times New Roman"/>
          <w:b/>
          <w:sz w:val="28"/>
          <w:szCs w:val="28"/>
        </w:rPr>
        <w:t>3</w:t>
      </w:r>
      <w:r w:rsidR="00446546">
        <w:rPr>
          <w:rFonts w:ascii="Times New Roman" w:eastAsia="Times New Roman" w:hAnsi="Times New Roman" w:cs="Times New Roman"/>
          <w:b/>
          <w:sz w:val="28"/>
          <w:szCs w:val="28"/>
        </w:rPr>
        <w:t>7</w:t>
      </w:r>
      <w:r w:rsidRPr="00D846F9">
        <w:rPr>
          <w:rFonts w:ascii="Times New Roman" w:eastAsia="Times New Roman" w:hAnsi="Times New Roman" w:cs="Times New Roman"/>
          <w:b/>
          <w:sz w:val="28"/>
          <w:szCs w:val="28"/>
        </w:rPr>
        <w:t xml:space="preserve">% </w:t>
      </w:r>
      <w:proofErr w:type="gramStart"/>
      <w:r w:rsidRPr="00D846F9">
        <w:rPr>
          <w:rFonts w:ascii="Times New Roman" w:eastAsia="Times New Roman" w:hAnsi="Times New Roman" w:cs="Times New Roman"/>
          <w:sz w:val="28"/>
          <w:szCs w:val="28"/>
        </w:rPr>
        <w:t>обучающихся</w:t>
      </w:r>
      <w:proofErr w:type="gramEnd"/>
      <w:r w:rsidRPr="00D846F9">
        <w:rPr>
          <w:rFonts w:ascii="Times New Roman" w:eastAsia="Times New Roman" w:hAnsi="Times New Roman" w:cs="Times New Roman"/>
          <w:sz w:val="28"/>
          <w:szCs w:val="28"/>
        </w:rPr>
        <w:t xml:space="preserve">; ниже среднего – </w:t>
      </w:r>
      <w:r w:rsidR="00446546">
        <w:rPr>
          <w:rFonts w:ascii="Times New Roman" w:eastAsia="Times New Roman" w:hAnsi="Times New Roman" w:cs="Times New Roman"/>
          <w:b/>
          <w:sz w:val="28"/>
          <w:szCs w:val="28"/>
        </w:rPr>
        <w:t>8</w:t>
      </w:r>
      <w:r w:rsidRPr="00D846F9">
        <w:rPr>
          <w:rFonts w:ascii="Times New Roman" w:eastAsia="Times New Roman" w:hAnsi="Times New Roman" w:cs="Times New Roman"/>
          <w:b/>
          <w:sz w:val="28"/>
          <w:szCs w:val="28"/>
        </w:rPr>
        <w:t>%</w:t>
      </w:r>
      <w:r w:rsidR="00666D5A" w:rsidRPr="00BA1124">
        <w:rPr>
          <w:rFonts w:ascii="Times New Roman" w:eastAsia="Times New Roman" w:hAnsi="Times New Roman" w:cs="Times New Roman"/>
          <w:sz w:val="28"/>
          <w:szCs w:val="28"/>
        </w:rPr>
        <w:t>.</w:t>
      </w:r>
    </w:p>
    <w:p w:rsidR="00337B09" w:rsidRPr="00D846F9" w:rsidRDefault="00337B09" w:rsidP="00D846F9">
      <w:pPr>
        <w:spacing w:after="0"/>
        <w:ind w:firstLine="709"/>
        <w:contextualSpacing/>
        <w:jc w:val="both"/>
        <w:rPr>
          <w:rFonts w:ascii="Times New Roman" w:eastAsia="Times New Roman" w:hAnsi="Times New Roman" w:cs="Times New Roman"/>
          <w:sz w:val="28"/>
          <w:szCs w:val="28"/>
        </w:rPr>
      </w:pPr>
      <w:r w:rsidRPr="00D846F9">
        <w:rPr>
          <w:rFonts w:ascii="Times New Roman" w:hAnsi="Times New Roman" w:cs="Times New Roman"/>
          <w:color w:val="000000"/>
          <w:sz w:val="28"/>
          <w:szCs w:val="28"/>
        </w:rPr>
        <w:t xml:space="preserve">Выполняя определенные задания </w:t>
      </w:r>
      <w:r w:rsidR="00E36B3D">
        <w:rPr>
          <w:rFonts w:ascii="Times New Roman" w:hAnsi="Times New Roman" w:cs="Times New Roman"/>
          <w:color w:val="000000"/>
          <w:sz w:val="28"/>
          <w:szCs w:val="28"/>
        </w:rPr>
        <w:t>на словесно-логическое мышление:</w:t>
      </w:r>
      <w:r w:rsidRPr="00D846F9">
        <w:rPr>
          <w:rFonts w:ascii="Times New Roman" w:hAnsi="Times New Roman" w:cs="Times New Roman"/>
          <w:color w:val="000000"/>
          <w:sz w:val="28"/>
          <w:szCs w:val="28"/>
        </w:rPr>
        <w:t xml:space="preserve"> </w:t>
      </w:r>
      <w:proofErr w:type="gramStart"/>
      <w:r w:rsidRPr="00D846F9">
        <w:rPr>
          <w:rFonts w:ascii="Times New Roman" w:hAnsi="Times New Roman" w:cs="Times New Roman"/>
          <w:color w:val="000000"/>
          <w:sz w:val="28"/>
          <w:szCs w:val="28"/>
        </w:rPr>
        <w:t>дети</w:t>
      </w:r>
      <w:proofErr w:type="gramEnd"/>
      <w:r w:rsidRPr="00D846F9">
        <w:rPr>
          <w:rFonts w:ascii="Times New Roman" w:hAnsi="Times New Roman" w:cs="Times New Roman"/>
          <w:color w:val="000000"/>
          <w:sz w:val="28"/>
          <w:szCs w:val="28"/>
        </w:rPr>
        <w:t xml:space="preserve"> рассуждают, высказывают суждения, задают вопросы, строят умозаключения на бытовом языке, не исходя при этом из определенных понятий о предметах и явлениях окружающего мира.</w:t>
      </w:r>
      <w:r w:rsidRPr="00D846F9">
        <w:rPr>
          <w:rStyle w:val="apple-converted-space"/>
          <w:rFonts w:ascii="Times New Roman" w:hAnsi="Times New Roman" w:cs="Times New Roman"/>
          <w:color w:val="000000"/>
          <w:sz w:val="21"/>
          <w:szCs w:val="21"/>
        </w:rPr>
        <w:t> </w:t>
      </w:r>
      <w:r w:rsidRPr="00D846F9">
        <w:rPr>
          <w:rFonts w:ascii="Times New Roman" w:eastAsia="Times New Roman" w:hAnsi="Times New Roman" w:cs="Times New Roman"/>
          <w:sz w:val="28"/>
          <w:szCs w:val="28"/>
        </w:rPr>
        <w:t>Проведённые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Анализ полученных результатов позволяет сделать вывод, что обучающиеся первых классов имеют нарушения в познавательной деятельности.</w:t>
      </w:r>
    </w:p>
    <w:p w:rsidR="00337B09" w:rsidRPr="00D846F9" w:rsidRDefault="00337B09" w:rsidP="00D846F9">
      <w:pPr>
        <w:shd w:val="clear" w:color="auto" w:fill="FFFFFF"/>
        <w:spacing w:after="0"/>
        <w:ind w:firstLine="708"/>
        <w:jc w:val="both"/>
        <w:rPr>
          <w:rFonts w:ascii="Times New Roman" w:eastAsia="Calibri" w:hAnsi="Times New Roman" w:cs="Times New Roman"/>
          <w:sz w:val="28"/>
          <w:szCs w:val="28"/>
        </w:rPr>
      </w:pPr>
      <w:r w:rsidRPr="00D846F9">
        <w:rPr>
          <w:rFonts w:ascii="Times New Roman" w:eastAsia="Times New Roman" w:hAnsi="Times New Roman" w:cs="Times New Roman"/>
          <w:b/>
          <w:sz w:val="28"/>
          <w:szCs w:val="28"/>
        </w:rPr>
        <w:t>Групповые</w:t>
      </w:r>
      <w:r w:rsidRPr="00D846F9">
        <w:rPr>
          <w:rFonts w:ascii="Times New Roman" w:eastAsia="Times New Roman" w:hAnsi="Times New Roman" w:cs="Times New Roman"/>
          <w:sz w:val="28"/>
          <w:szCs w:val="28"/>
        </w:rPr>
        <w:t xml:space="preserve"> исследования проводились с обучающимися пятых классов с целью </w:t>
      </w:r>
      <w:r w:rsidRPr="00D846F9">
        <w:rPr>
          <w:rFonts w:ascii="Times New Roman" w:eastAsia="Calibri" w:hAnsi="Times New Roman" w:cs="Times New Roman"/>
          <w:sz w:val="28"/>
          <w:szCs w:val="28"/>
        </w:rPr>
        <w:t xml:space="preserve">изучения адаптационного периода к школьной жизни в среднем звене. </w:t>
      </w:r>
      <w:r w:rsidRPr="00D846F9">
        <w:rPr>
          <w:rFonts w:ascii="Times New Roman" w:eastAsia="Times New Roman" w:hAnsi="Times New Roman" w:cs="Times New Roman"/>
          <w:color w:val="000000"/>
          <w:sz w:val="28"/>
          <w:szCs w:val="28"/>
        </w:rPr>
        <w:t>Переход к обучению в среднем звене является важным моментом в жизни школьника. Изменение организации учебного процесса, введение новых предметов и переход к иным методам обучения требует определенного уровня зрелости как личностно-мотивационной, так и интеллектуальной сферы.</w:t>
      </w:r>
    </w:p>
    <w:p w:rsidR="009D78EC" w:rsidRPr="00D846F9" w:rsidRDefault="00337B09" w:rsidP="00D846F9">
      <w:pPr>
        <w:spacing w:after="0"/>
        <w:ind w:firstLine="709"/>
        <w:jc w:val="both"/>
        <w:rPr>
          <w:rFonts w:ascii="Times New Roman" w:eastAsia="Times New Roman" w:hAnsi="Times New Roman" w:cs="Times New Roman"/>
          <w:sz w:val="28"/>
          <w:szCs w:val="28"/>
        </w:rPr>
      </w:pPr>
      <w:r w:rsidRPr="00D846F9">
        <w:rPr>
          <w:rFonts w:ascii="Times New Roman" w:eastAsia="Times New Roman" w:hAnsi="Times New Roman" w:cs="Times New Roman"/>
          <w:color w:val="000000"/>
          <w:sz w:val="28"/>
          <w:szCs w:val="28"/>
        </w:rPr>
        <w:lastRenderedPageBreak/>
        <w:t>С целью изучения психологической ситуации обучения пятиклассников было проведено групповое психодиагностическое обследование адаптации при переходе в среднее и старшее звено</w:t>
      </w:r>
      <w:r w:rsidRPr="00D846F9">
        <w:rPr>
          <w:rFonts w:ascii="Times New Roman" w:eastAsia="Times New Roman" w:hAnsi="Times New Roman" w:cs="Times New Roman"/>
          <w:sz w:val="28"/>
          <w:szCs w:val="28"/>
        </w:rPr>
        <w:t xml:space="preserve"> в школах Крапивинского </w:t>
      </w:r>
      <w:r w:rsidR="00BA1124">
        <w:rPr>
          <w:rFonts w:ascii="Times New Roman" w:eastAsia="Times New Roman" w:hAnsi="Times New Roman" w:cs="Times New Roman"/>
          <w:sz w:val="28"/>
          <w:szCs w:val="28"/>
        </w:rPr>
        <w:t>муниципального округа</w:t>
      </w:r>
      <w:r w:rsidRPr="00D846F9">
        <w:rPr>
          <w:rFonts w:ascii="Times New Roman" w:eastAsia="Times New Roman" w:hAnsi="Times New Roman" w:cs="Times New Roman"/>
          <w:sz w:val="28"/>
          <w:szCs w:val="28"/>
        </w:rPr>
        <w:t xml:space="preserve">. В исследовании приняли участие </w:t>
      </w:r>
      <w:r w:rsidR="00012108" w:rsidRPr="00D846F9">
        <w:rPr>
          <w:rFonts w:ascii="Times New Roman" w:eastAsia="Times New Roman" w:hAnsi="Times New Roman" w:cs="Times New Roman"/>
          <w:b/>
          <w:sz w:val="28"/>
          <w:szCs w:val="28"/>
        </w:rPr>
        <w:t>2</w:t>
      </w:r>
      <w:r w:rsidR="00446546">
        <w:rPr>
          <w:rFonts w:ascii="Times New Roman" w:eastAsia="Times New Roman" w:hAnsi="Times New Roman" w:cs="Times New Roman"/>
          <w:b/>
          <w:sz w:val="28"/>
          <w:szCs w:val="28"/>
        </w:rPr>
        <w:t>41</w:t>
      </w:r>
      <w:r w:rsidRPr="00D846F9">
        <w:rPr>
          <w:rFonts w:ascii="Times New Roman" w:eastAsia="Times New Roman" w:hAnsi="Times New Roman" w:cs="Times New Roman"/>
          <w:sz w:val="28"/>
          <w:szCs w:val="28"/>
        </w:rPr>
        <w:t xml:space="preserve"> – пятиклассник</w:t>
      </w:r>
      <w:r w:rsidR="009D78EC" w:rsidRPr="00D846F9">
        <w:rPr>
          <w:rFonts w:ascii="Times New Roman" w:eastAsia="Times New Roman" w:hAnsi="Times New Roman" w:cs="Times New Roman"/>
          <w:sz w:val="28"/>
          <w:szCs w:val="28"/>
        </w:rPr>
        <w:t>ов</w:t>
      </w:r>
      <w:r w:rsidRPr="00D846F9">
        <w:rPr>
          <w:rFonts w:ascii="Times New Roman" w:eastAsia="Times New Roman" w:hAnsi="Times New Roman" w:cs="Times New Roman"/>
          <w:sz w:val="28"/>
          <w:szCs w:val="28"/>
        </w:rPr>
        <w:t xml:space="preserve"> и </w:t>
      </w:r>
      <w:r w:rsidR="00446546">
        <w:rPr>
          <w:rFonts w:ascii="Times New Roman" w:eastAsia="Times New Roman" w:hAnsi="Times New Roman" w:cs="Times New Roman"/>
          <w:b/>
          <w:sz w:val="28"/>
          <w:szCs w:val="28"/>
        </w:rPr>
        <w:t>38</w:t>
      </w:r>
      <w:r w:rsidR="00BA1124">
        <w:rPr>
          <w:rFonts w:ascii="Times New Roman" w:eastAsia="Times New Roman" w:hAnsi="Times New Roman" w:cs="Times New Roman"/>
          <w:sz w:val="28"/>
          <w:szCs w:val="28"/>
        </w:rPr>
        <w:t xml:space="preserve"> – </w:t>
      </w:r>
      <w:proofErr w:type="gramStart"/>
      <w:r w:rsidR="00BA1124">
        <w:rPr>
          <w:rFonts w:ascii="Times New Roman" w:eastAsia="Times New Roman" w:hAnsi="Times New Roman" w:cs="Times New Roman"/>
          <w:sz w:val="28"/>
          <w:szCs w:val="28"/>
        </w:rPr>
        <w:t>обучающий</w:t>
      </w:r>
      <w:r w:rsidRPr="00D846F9">
        <w:rPr>
          <w:rFonts w:ascii="Times New Roman" w:eastAsia="Times New Roman" w:hAnsi="Times New Roman" w:cs="Times New Roman"/>
          <w:sz w:val="28"/>
          <w:szCs w:val="28"/>
        </w:rPr>
        <w:t>ся</w:t>
      </w:r>
      <w:proofErr w:type="gramEnd"/>
      <w:r w:rsidRPr="00D846F9">
        <w:rPr>
          <w:rFonts w:ascii="Times New Roman" w:eastAsia="Times New Roman" w:hAnsi="Times New Roman" w:cs="Times New Roman"/>
          <w:sz w:val="28"/>
          <w:szCs w:val="28"/>
        </w:rPr>
        <w:t xml:space="preserve"> десятых классов.</w:t>
      </w:r>
    </w:p>
    <w:p w:rsidR="00337B09" w:rsidRPr="00D846F9" w:rsidRDefault="00337B09" w:rsidP="00D846F9">
      <w:pPr>
        <w:spacing w:after="0"/>
        <w:ind w:firstLine="709"/>
        <w:jc w:val="both"/>
        <w:rPr>
          <w:rFonts w:ascii="Times New Roman" w:eastAsia="Calibri" w:hAnsi="Times New Roman" w:cs="Times New Roman"/>
          <w:b/>
          <w:sz w:val="28"/>
          <w:szCs w:val="28"/>
        </w:rPr>
      </w:pPr>
      <w:r w:rsidRPr="00D846F9">
        <w:rPr>
          <w:rFonts w:ascii="Times New Roman" w:eastAsia="Times New Roman" w:hAnsi="Times New Roman" w:cs="Times New Roman"/>
          <w:sz w:val="28"/>
          <w:szCs w:val="28"/>
        </w:rPr>
        <w:t xml:space="preserve"> </w:t>
      </w:r>
      <w:r w:rsidRPr="00D846F9">
        <w:rPr>
          <w:rFonts w:ascii="Times New Roman" w:hAnsi="Times New Roman" w:cs="Times New Roman"/>
          <w:sz w:val="28"/>
          <w:szCs w:val="28"/>
        </w:rPr>
        <w:t>Уровень школьной адаптации обучающихся пятых классов представлен в таблице 4.</w:t>
      </w:r>
    </w:p>
    <w:tbl>
      <w:tblPr>
        <w:tblStyle w:val="3"/>
        <w:tblpPr w:leftFromText="180" w:rightFromText="180" w:vertAnchor="text" w:horzAnchor="margin" w:tblpXSpec="center" w:tblpY="625"/>
        <w:tblW w:w="9923" w:type="dxa"/>
        <w:tblLayout w:type="fixed"/>
        <w:tblLook w:val="04A0" w:firstRow="1" w:lastRow="0" w:firstColumn="1" w:lastColumn="0" w:noHBand="0" w:noVBand="1"/>
      </w:tblPr>
      <w:tblGrid>
        <w:gridCol w:w="1951"/>
        <w:gridCol w:w="2161"/>
        <w:gridCol w:w="3210"/>
        <w:gridCol w:w="2601"/>
      </w:tblGrid>
      <w:tr w:rsidR="00012108" w:rsidRPr="00D846F9" w:rsidTr="00837CEE">
        <w:trPr>
          <w:trHeight w:val="699"/>
        </w:trPr>
        <w:tc>
          <w:tcPr>
            <w:tcW w:w="1951" w:type="dxa"/>
          </w:tcPr>
          <w:p w:rsidR="00012108" w:rsidRPr="00D846F9" w:rsidRDefault="00012108" w:rsidP="00D846F9">
            <w:pPr>
              <w:tabs>
                <w:tab w:val="left" w:pos="360"/>
              </w:tabs>
              <w:jc w:val="center"/>
              <w:rPr>
                <w:rFonts w:ascii="Times New Roman" w:hAnsi="Times New Roman" w:cs="Times New Roman"/>
                <w:b/>
              </w:rPr>
            </w:pPr>
            <w:r w:rsidRPr="00D846F9">
              <w:rPr>
                <w:rFonts w:ascii="Times New Roman" w:hAnsi="Times New Roman" w:cs="Times New Roman"/>
                <w:b/>
              </w:rPr>
              <w:t>Количество</w:t>
            </w:r>
          </w:p>
          <w:p w:rsidR="00012108" w:rsidRPr="00D846F9" w:rsidRDefault="00012108" w:rsidP="00D846F9">
            <w:pPr>
              <w:tabs>
                <w:tab w:val="left" w:pos="360"/>
              </w:tabs>
              <w:jc w:val="center"/>
              <w:rPr>
                <w:rFonts w:ascii="Times New Roman" w:hAnsi="Times New Roman" w:cs="Times New Roman"/>
                <w:b/>
              </w:rPr>
            </w:pPr>
            <w:r w:rsidRPr="00D846F9">
              <w:rPr>
                <w:rFonts w:ascii="Times New Roman" w:hAnsi="Times New Roman" w:cs="Times New Roman"/>
                <w:b/>
              </w:rPr>
              <w:t>обучающихся</w:t>
            </w:r>
          </w:p>
        </w:tc>
        <w:tc>
          <w:tcPr>
            <w:tcW w:w="2161" w:type="dxa"/>
          </w:tcPr>
          <w:p w:rsidR="00012108" w:rsidRPr="00D846F9" w:rsidRDefault="00012108" w:rsidP="00D846F9">
            <w:pPr>
              <w:tabs>
                <w:tab w:val="left" w:pos="360"/>
              </w:tabs>
              <w:jc w:val="center"/>
              <w:rPr>
                <w:rFonts w:ascii="Times New Roman" w:hAnsi="Times New Roman" w:cs="Times New Roman"/>
                <w:b/>
              </w:rPr>
            </w:pPr>
            <w:r w:rsidRPr="00D846F9">
              <w:rPr>
                <w:rFonts w:ascii="Times New Roman" w:hAnsi="Times New Roman" w:cs="Times New Roman"/>
                <w:b/>
              </w:rPr>
              <w:t>Высокая степень адаптации</w:t>
            </w:r>
          </w:p>
        </w:tc>
        <w:tc>
          <w:tcPr>
            <w:tcW w:w="3210" w:type="dxa"/>
          </w:tcPr>
          <w:p w:rsidR="00012108" w:rsidRPr="00D846F9" w:rsidRDefault="00012108" w:rsidP="00D846F9">
            <w:pPr>
              <w:tabs>
                <w:tab w:val="left" w:pos="360"/>
              </w:tabs>
              <w:jc w:val="center"/>
              <w:rPr>
                <w:rFonts w:ascii="Times New Roman" w:hAnsi="Times New Roman" w:cs="Times New Roman"/>
                <w:b/>
              </w:rPr>
            </w:pPr>
            <w:r w:rsidRPr="00D846F9">
              <w:rPr>
                <w:rFonts w:ascii="Times New Roman" w:hAnsi="Times New Roman" w:cs="Times New Roman"/>
                <w:b/>
              </w:rPr>
              <w:t>Средняя степень адаптации</w:t>
            </w:r>
          </w:p>
        </w:tc>
        <w:tc>
          <w:tcPr>
            <w:tcW w:w="2601" w:type="dxa"/>
          </w:tcPr>
          <w:p w:rsidR="00012108" w:rsidRPr="00D846F9" w:rsidRDefault="00012108" w:rsidP="00D846F9">
            <w:pPr>
              <w:tabs>
                <w:tab w:val="left" w:pos="360"/>
              </w:tabs>
              <w:jc w:val="center"/>
              <w:rPr>
                <w:rFonts w:ascii="Times New Roman" w:hAnsi="Times New Roman" w:cs="Times New Roman"/>
                <w:b/>
              </w:rPr>
            </w:pPr>
            <w:r w:rsidRPr="00D846F9">
              <w:rPr>
                <w:rFonts w:ascii="Times New Roman" w:hAnsi="Times New Roman" w:cs="Times New Roman"/>
                <w:b/>
              </w:rPr>
              <w:t>Низкая степень адаптации</w:t>
            </w:r>
          </w:p>
        </w:tc>
      </w:tr>
      <w:tr w:rsidR="00012108" w:rsidRPr="00D846F9" w:rsidTr="00BB6C41">
        <w:tc>
          <w:tcPr>
            <w:tcW w:w="1951" w:type="dxa"/>
          </w:tcPr>
          <w:p w:rsidR="00012108" w:rsidRPr="00D846F9" w:rsidRDefault="00351334" w:rsidP="00446546">
            <w:pPr>
              <w:tabs>
                <w:tab w:val="left" w:pos="360"/>
              </w:tabs>
              <w:jc w:val="center"/>
              <w:rPr>
                <w:rFonts w:ascii="Times New Roman" w:hAnsi="Times New Roman" w:cs="Times New Roman"/>
                <w:b/>
              </w:rPr>
            </w:pPr>
            <w:r>
              <w:rPr>
                <w:rFonts w:ascii="Times New Roman" w:hAnsi="Times New Roman" w:cs="Times New Roman"/>
                <w:b/>
              </w:rPr>
              <w:t>2</w:t>
            </w:r>
            <w:r w:rsidR="00446546">
              <w:rPr>
                <w:rFonts w:ascii="Times New Roman" w:hAnsi="Times New Roman" w:cs="Times New Roman"/>
                <w:b/>
              </w:rPr>
              <w:t>41</w:t>
            </w:r>
          </w:p>
        </w:tc>
        <w:tc>
          <w:tcPr>
            <w:tcW w:w="2161" w:type="dxa"/>
            <w:shd w:val="clear" w:color="auto" w:fill="auto"/>
          </w:tcPr>
          <w:p w:rsidR="00012108" w:rsidRPr="00D846F9" w:rsidRDefault="00351334" w:rsidP="00446546">
            <w:pPr>
              <w:tabs>
                <w:tab w:val="left" w:pos="360"/>
              </w:tabs>
              <w:jc w:val="center"/>
              <w:rPr>
                <w:rFonts w:ascii="Times New Roman" w:hAnsi="Times New Roman" w:cs="Times New Roman"/>
                <w:b/>
              </w:rPr>
            </w:pPr>
            <w:r>
              <w:rPr>
                <w:rFonts w:ascii="Times New Roman" w:hAnsi="Times New Roman" w:cs="Times New Roman"/>
                <w:b/>
              </w:rPr>
              <w:t>5</w:t>
            </w:r>
            <w:r w:rsidR="00446546">
              <w:rPr>
                <w:rFonts w:ascii="Times New Roman" w:hAnsi="Times New Roman" w:cs="Times New Roman"/>
                <w:b/>
              </w:rPr>
              <w:t>9</w:t>
            </w:r>
            <w:r w:rsidR="00012108" w:rsidRPr="00D846F9">
              <w:rPr>
                <w:rFonts w:ascii="Times New Roman" w:hAnsi="Times New Roman" w:cs="Times New Roman"/>
                <w:b/>
              </w:rPr>
              <w:t>%</w:t>
            </w:r>
          </w:p>
        </w:tc>
        <w:tc>
          <w:tcPr>
            <w:tcW w:w="3210" w:type="dxa"/>
            <w:shd w:val="clear" w:color="auto" w:fill="auto"/>
          </w:tcPr>
          <w:p w:rsidR="00012108" w:rsidRPr="00D846F9" w:rsidRDefault="00351334" w:rsidP="00D846F9">
            <w:pPr>
              <w:tabs>
                <w:tab w:val="left" w:pos="360"/>
              </w:tabs>
              <w:jc w:val="center"/>
              <w:rPr>
                <w:rFonts w:ascii="Times New Roman" w:hAnsi="Times New Roman" w:cs="Times New Roman"/>
                <w:b/>
              </w:rPr>
            </w:pPr>
            <w:r>
              <w:rPr>
                <w:rFonts w:ascii="Times New Roman" w:hAnsi="Times New Roman" w:cs="Times New Roman"/>
                <w:b/>
              </w:rPr>
              <w:t>35</w:t>
            </w:r>
            <w:r w:rsidR="00012108" w:rsidRPr="00D846F9">
              <w:rPr>
                <w:rFonts w:ascii="Times New Roman" w:hAnsi="Times New Roman" w:cs="Times New Roman"/>
                <w:b/>
              </w:rPr>
              <w:t>%</w:t>
            </w:r>
          </w:p>
        </w:tc>
        <w:tc>
          <w:tcPr>
            <w:tcW w:w="2601" w:type="dxa"/>
            <w:shd w:val="clear" w:color="auto" w:fill="auto"/>
          </w:tcPr>
          <w:p w:rsidR="00012108" w:rsidRPr="00D846F9" w:rsidRDefault="00446546" w:rsidP="00D846F9">
            <w:pPr>
              <w:tabs>
                <w:tab w:val="left" w:pos="360"/>
              </w:tabs>
              <w:jc w:val="center"/>
              <w:rPr>
                <w:rFonts w:ascii="Times New Roman" w:hAnsi="Times New Roman" w:cs="Times New Roman"/>
                <w:b/>
              </w:rPr>
            </w:pPr>
            <w:r>
              <w:rPr>
                <w:rFonts w:ascii="Times New Roman" w:hAnsi="Times New Roman" w:cs="Times New Roman"/>
                <w:b/>
              </w:rPr>
              <w:t>6</w:t>
            </w:r>
            <w:r w:rsidR="00012108" w:rsidRPr="00D846F9">
              <w:rPr>
                <w:rFonts w:ascii="Times New Roman" w:hAnsi="Times New Roman" w:cs="Times New Roman"/>
                <w:b/>
              </w:rPr>
              <w:t>%</w:t>
            </w:r>
          </w:p>
        </w:tc>
      </w:tr>
    </w:tbl>
    <w:p w:rsidR="00337B09" w:rsidRPr="00D846F9" w:rsidRDefault="00337B09" w:rsidP="00D846F9">
      <w:pPr>
        <w:spacing w:after="0"/>
        <w:jc w:val="right"/>
        <w:rPr>
          <w:rFonts w:ascii="Times New Roman" w:hAnsi="Times New Roman" w:cs="Times New Roman"/>
          <w:i/>
          <w:sz w:val="28"/>
          <w:szCs w:val="28"/>
        </w:rPr>
      </w:pPr>
      <w:r w:rsidRPr="00D846F9">
        <w:rPr>
          <w:rFonts w:ascii="Times New Roman" w:hAnsi="Times New Roman" w:cs="Times New Roman"/>
          <w:i/>
          <w:sz w:val="28"/>
          <w:szCs w:val="28"/>
        </w:rPr>
        <w:t xml:space="preserve">Таблица </w:t>
      </w:r>
      <w:r w:rsidR="00B42D62" w:rsidRPr="00D846F9">
        <w:rPr>
          <w:rFonts w:ascii="Times New Roman" w:hAnsi="Times New Roman" w:cs="Times New Roman"/>
          <w:i/>
          <w:sz w:val="28"/>
          <w:szCs w:val="28"/>
        </w:rPr>
        <w:t>4</w:t>
      </w:r>
      <w:r w:rsidRPr="00D846F9">
        <w:rPr>
          <w:rFonts w:ascii="Times New Roman" w:hAnsi="Times New Roman" w:cs="Times New Roman"/>
          <w:i/>
          <w:sz w:val="28"/>
          <w:szCs w:val="28"/>
        </w:rPr>
        <w:t>.</w:t>
      </w:r>
    </w:p>
    <w:p w:rsidR="00337B09" w:rsidRPr="00D846F9" w:rsidRDefault="00337B09" w:rsidP="00D846F9">
      <w:pPr>
        <w:spacing w:after="0"/>
        <w:ind w:firstLine="709"/>
        <w:jc w:val="both"/>
        <w:rPr>
          <w:rFonts w:ascii="Times New Roman" w:eastAsia="Calibri" w:hAnsi="Times New Roman" w:cs="Times New Roman"/>
          <w:noProof/>
          <w:sz w:val="28"/>
          <w:szCs w:val="28"/>
        </w:rPr>
      </w:pPr>
    </w:p>
    <w:p w:rsidR="00337B09" w:rsidRPr="00D846F9" w:rsidRDefault="00337B09" w:rsidP="00D846F9">
      <w:pPr>
        <w:spacing w:after="0"/>
        <w:ind w:firstLine="709"/>
        <w:jc w:val="both"/>
        <w:rPr>
          <w:rFonts w:ascii="Times New Roman" w:eastAsia="Calibri" w:hAnsi="Times New Roman" w:cs="Times New Roman"/>
          <w:noProof/>
          <w:sz w:val="28"/>
          <w:szCs w:val="28"/>
        </w:rPr>
      </w:pPr>
      <w:r w:rsidRPr="00D846F9">
        <w:rPr>
          <w:rFonts w:ascii="Times New Roman" w:eastAsia="Calibri" w:hAnsi="Times New Roman" w:cs="Times New Roman"/>
          <w:noProof/>
          <w:sz w:val="28"/>
          <w:szCs w:val="28"/>
        </w:rPr>
        <w:t>Адаптация обучающихся в 5-х классах в 20</w:t>
      </w:r>
      <w:r w:rsidR="00351334">
        <w:rPr>
          <w:rFonts w:ascii="Times New Roman" w:eastAsia="Calibri" w:hAnsi="Times New Roman" w:cs="Times New Roman"/>
          <w:noProof/>
          <w:sz w:val="28"/>
          <w:szCs w:val="28"/>
        </w:rPr>
        <w:t>2</w:t>
      </w:r>
      <w:r w:rsidR="00446546">
        <w:rPr>
          <w:rFonts w:ascii="Times New Roman" w:eastAsia="Calibri" w:hAnsi="Times New Roman" w:cs="Times New Roman"/>
          <w:noProof/>
          <w:sz w:val="28"/>
          <w:szCs w:val="28"/>
        </w:rPr>
        <w:t>3</w:t>
      </w:r>
      <w:r w:rsidRPr="00D846F9">
        <w:rPr>
          <w:rFonts w:ascii="Times New Roman" w:eastAsia="Calibri" w:hAnsi="Times New Roman" w:cs="Times New Roman"/>
          <w:noProof/>
          <w:sz w:val="28"/>
          <w:szCs w:val="28"/>
        </w:rPr>
        <w:t>-20</w:t>
      </w:r>
      <w:r w:rsidR="009D78EC" w:rsidRPr="00D846F9">
        <w:rPr>
          <w:rFonts w:ascii="Times New Roman" w:eastAsia="Calibri" w:hAnsi="Times New Roman" w:cs="Times New Roman"/>
          <w:noProof/>
          <w:sz w:val="28"/>
          <w:szCs w:val="28"/>
        </w:rPr>
        <w:t>2</w:t>
      </w:r>
      <w:r w:rsidR="00446546">
        <w:rPr>
          <w:rFonts w:ascii="Times New Roman" w:eastAsia="Calibri" w:hAnsi="Times New Roman" w:cs="Times New Roman"/>
          <w:noProof/>
          <w:sz w:val="28"/>
          <w:szCs w:val="28"/>
        </w:rPr>
        <w:t>4</w:t>
      </w:r>
      <w:r w:rsidRPr="00D846F9">
        <w:rPr>
          <w:rFonts w:ascii="Times New Roman" w:eastAsia="Calibri" w:hAnsi="Times New Roman" w:cs="Times New Roman"/>
          <w:noProof/>
          <w:sz w:val="28"/>
          <w:szCs w:val="28"/>
        </w:rPr>
        <w:t xml:space="preserve"> учебном году проходила в спокойном режиме, скачков в проявлении уровня тревожности и напряженности не наблюдалось.</w:t>
      </w:r>
    </w:p>
    <w:p w:rsidR="00337B09" w:rsidRPr="00D846F9" w:rsidRDefault="00337B09" w:rsidP="00D846F9">
      <w:pPr>
        <w:spacing w:after="0"/>
        <w:ind w:firstLine="709"/>
        <w:jc w:val="both"/>
        <w:rPr>
          <w:rFonts w:ascii="Times New Roman" w:eastAsia="Calibri" w:hAnsi="Times New Roman" w:cs="Times New Roman"/>
          <w:noProof/>
          <w:sz w:val="28"/>
          <w:szCs w:val="28"/>
        </w:rPr>
      </w:pPr>
      <w:r w:rsidRPr="00D846F9">
        <w:rPr>
          <w:rFonts w:ascii="Times New Roman" w:eastAsia="Calibri" w:hAnsi="Times New Roman" w:cs="Times New Roman"/>
          <w:noProof/>
          <w:sz w:val="28"/>
          <w:szCs w:val="28"/>
        </w:rPr>
        <w:t xml:space="preserve">Настроение в целом эмоционально уравновешенное, в основном большинство ребят уверенно входят в коллектив класса. </w:t>
      </w:r>
    </w:p>
    <w:p w:rsidR="00337B09" w:rsidRPr="00D846F9" w:rsidRDefault="00337B09" w:rsidP="00D846F9">
      <w:pPr>
        <w:spacing w:after="0"/>
        <w:ind w:firstLine="709"/>
        <w:jc w:val="both"/>
        <w:rPr>
          <w:rFonts w:ascii="Times New Roman" w:eastAsia="Calibri" w:hAnsi="Times New Roman" w:cs="Times New Roman"/>
          <w:noProof/>
          <w:sz w:val="28"/>
          <w:szCs w:val="28"/>
        </w:rPr>
      </w:pPr>
      <w:r w:rsidRPr="00D846F9">
        <w:rPr>
          <w:rFonts w:ascii="Times New Roman" w:eastAsia="Calibri" w:hAnsi="Times New Roman" w:cs="Times New Roman"/>
          <w:noProof/>
          <w:sz w:val="28"/>
          <w:szCs w:val="28"/>
        </w:rPr>
        <w:t>Познавательная активность на более низком уровне, проявляют избирательный интерес к определенным урокам.</w:t>
      </w:r>
    </w:p>
    <w:p w:rsidR="00337B09" w:rsidRPr="00D846F9" w:rsidRDefault="00337B09" w:rsidP="00D846F9">
      <w:pPr>
        <w:spacing w:after="0"/>
        <w:ind w:firstLine="709"/>
        <w:jc w:val="both"/>
        <w:rPr>
          <w:rFonts w:ascii="Times New Roman" w:eastAsia="Calibri" w:hAnsi="Times New Roman" w:cs="Times New Roman"/>
          <w:noProof/>
          <w:sz w:val="28"/>
          <w:szCs w:val="28"/>
        </w:rPr>
      </w:pPr>
      <w:r w:rsidRPr="00D846F9">
        <w:rPr>
          <w:rFonts w:ascii="Times New Roman" w:eastAsia="Calibri" w:hAnsi="Times New Roman" w:cs="Times New Roman"/>
          <w:noProof/>
          <w:sz w:val="28"/>
          <w:szCs w:val="28"/>
        </w:rPr>
        <w:t>Пытаются идти в ногу с классом, но не всегда это получается из-за несобранности, требования учителей не всегда выполняют охотно.</w:t>
      </w:r>
    </w:p>
    <w:p w:rsidR="00337B09" w:rsidRPr="00D846F9" w:rsidRDefault="00337B09" w:rsidP="00D846F9">
      <w:pPr>
        <w:spacing w:after="0"/>
        <w:ind w:firstLine="709"/>
        <w:jc w:val="both"/>
        <w:rPr>
          <w:rFonts w:ascii="Times New Roman" w:eastAsia="Calibri" w:hAnsi="Times New Roman" w:cs="Times New Roman"/>
          <w:noProof/>
          <w:sz w:val="28"/>
          <w:szCs w:val="28"/>
        </w:rPr>
      </w:pPr>
      <w:r w:rsidRPr="00D846F9">
        <w:rPr>
          <w:rFonts w:ascii="Times New Roman" w:eastAsia="Calibri" w:hAnsi="Times New Roman" w:cs="Times New Roman"/>
          <w:noProof/>
          <w:sz w:val="28"/>
          <w:szCs w:val="28"/>
        </w:rPr>
        <w:t>У детей наблюдается средний уровень подвижности, активность проявляется в шумных развлечениях и шалостях. Общее самочувствие на среднем уровне.</w:t>
      </w:r>
    </w:p>
    <w:p w:rsidR="00337B09" w:rsidRPr="00D846F9" w:rsidRDefault="00337B09" w:rsidP="00D846F9">
      <w:pPr>
        <w:spacing w:after="0"/>
        <w:ind w:firstLine="709"/>
        <w:jc w:val="both"/>
        <w:rPr>
          <w:rFonts w:ascii="Times New Roman" w:eastAsia="Calibri" w:hAnsi="Times New Roman" w:cs="Times New Roman"/>
          <w:noProof/>
          <w:sz w:val="28"/>
          <w:szCs w:val="28"/>
        </w:rPr>
      </w:pPr>
      <w:r w:rsidRPr="00D846F9">
        <w:rPr>
          <w:rFonts w:ascii="Times New Roman" w:eastAsia="Calibri" w:hAnsi="Times New Roman" w:cs="Times New Roman"/>
          <w:noProof/>
          <w:sz w:val="28"/>
          <w:szCs w:val="28"/>
        </w:rPr>
        <w:t>Успеваемость в основном хорошая/удовлетворительная.</w:t>
      </w:r>
    </w:p>
    <w:p w:rsidR="00337B09" w:rsidRPr="00D846F9" w:rsidRDefault="00337B09" w:rsidP="00D846F9">
      <w:pPr>
        <w:spacing w:after="0"/>
        <w:rPr>
          <w:rFonts w:ascii="Times New Roman" w:hAnsi="Times New Roman" w:cs="Times New Roman"/>
          <w:i/>
          <w:sz w:val="28"/>
          <w:szCs w:val="28"/>
        </w:rPr>
      </w:pPr>
      <w:r w:rsidRPr="00D846F9">
        <w:rPr>
          <w:rFonts w:ascii="Times New Roman" w:eastAsia="Times New Roman" w:hAnsi="Times New Roman" w:cs="Times New Roman"/>
          <w:color w:val="000000"/>
          <w:sz w:val="28"/>
          <w:szCs w:val="28"/>
        </w:rPr>
        <w:t xml:space="preserve">В исследовании принял участие </w:t>
      </w:r>
      <w:r w:rsidR="00446546">
        <w:rPr>
          <w:rFonts w:ascii="Times New Roman" w:eastAsia="Times New Roman" w:hAnsi="Times New Roman" w:cs="Times New Roman"/>
          <w:color w:val="000000"/>
          <w:sz w:val="28"/>
          <w:szCs w:val="28"/>
        </w:rPr>
        <w:t>38</w:t>
      </w:r>
      <w:r w:rsidRPr="00D846F9">
        <w:rPr>
          <w:rFonts w:ascii="Times New Roman" w:eastAsia="Times New Roman" w:hAnsi="Times New Roman" w:cs="Times New Roman"/>
          <w:color w:val="000000"/>
          <w:sz w:val="28"/>
          <w:szCs w:val="28"/>
        </w:rPr>
        <w:t xml:space="preserve"> </w:t>
      </w:r>
      <w:r w:rsidR="001D6BFC" w:rsidRPr="00D846F9">
        <w:rPr>
          <w:rFonts w:ascii="Times New Roman" w:eastAsia="Times New Roman" w:hAnsi="Times New Roman" w:cs="Times New Roman"/>
          <w:color w:val="000000"/>
          <w:sz w:val="28"/>
          <w:szCs w:val="28"/>
        </w:rPr>
        <w:t>десятиклассник</w:t>
      </w:r>
      <w:r w:rsidRPr="00D846F9">
        <w:rPr>
          <w:rFonts w:ascii="Times New Roman" w:eastAsia="Times New Roman" w:hAnsi="Times New Roman" w:cs="Times New Roman"/>
          <w:color w:val="000000"/>
          <w:sz w:val="28"/>
          <w:szCs w:val="28"/>
        </w:rPr>
        <w:t>.</w:t>
      </w:r>
    </w:p>
    <w:p w:rsidR="00861D4B" w:rsidRPr="00D846F9" w:rsidRDefault="00FF24A9" w:rsidP="00D846F9">
      <w:pPr>
        <w:spacing w:after="0"/>
        <w:jc w:val="right"/>
        <w:rPr>
          <w:rFonts w:ascii="Times New Roman" w:hAnsi="Times New Roman" w:cs="Times New Roman"/>
          <w:i/>
          <w:sz w:val="28"/>
          <w:szCs w:val="28"/>
        </w:rPr>
      </w:pPr>
      <w:r w:rsidRPr="00D846F9">
        <w:rPr>
          <w:rFonts w:ascii="Times New Roman" w:hAnsi="Times New Roman" w:cs="Times New Roman"/>
          <w:noProof/>
        </w:rPr>
        <w:drawing>
          <wp:anchor distT="0" distB="0" distL="114300" distR="114300" simplePos="0" relativeHeight="251679744" behindDoc="0" locked="0" layoutInCell="1" allowOverlap="1" wp14:anchorId="0F515997" wp14:editId="3EE6B180">
            <wp:simplePos x="0" y="0"/>
            <wp:positionH relativeFrom="column">
              <wp:posOffset>222250</wp:posOffset>
            </wp:positionH>
            <wp:positionV relativeFrom="paragraph">
              <wp:posOffset>312420</wp:posOffset>
            </wp:positionV>
            <wp:extent cx="5327650" cy="2127250"/>
            <wp:effectExtent l="0" t="0" r="25400" b="25400"/>
            <wp:wrapSquare wrapText="bothSides"/>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861D4B" w:rsidRPr="00D846F9">
        <w:rPr>
          <w:rFonts w:ascii="Times New Roman" w:hAnsi="Times New Roman" w:cs="Times New Roman"/>
          <w:i/>
          <w:sz w:val="28"/>
          <w:szCs w:val="28"/>
        </w:rPr>
        <w:t xml:space="preserve">Диаграмма </w:t>
      </w:r>
      <w:r w:rsidR="00042649" w:rsidRPr="00D846F9">
        <w:rPr>
          <w:rFonts w:ascii="Times New Roman" w:hAnsi="Times New Roman" w:cs="Times New Roman"/>
          <w:i/>
          <w:sz w:val="28"/>
          <w:szCs w:val="28"/>
        </w:rPr>
        <w:t>4</w:t>
      </w:r>
      <w:r w:rsidR="00861D4B" w:rsidRPr="00D846F9">
        <w:rPr>
          <w:rFonts w:ascii="Times New Roman" w:hAnsi="Times New Roman" w:cs="Times New Roman"/>
          <w:i/>
          <w:sz w:val="28"/>
          <w:szCs w:val="28"/>
        </w:rPr>
        <w:t>.</w:t>
      </w:r>
    </w:p>
    <w:p w:rsidR="00ED629A" w:rsidRPr="00D846F9" w:rsidRDefault="00ED629A" w:rsidP="00D846F9">
      <w:pPr>
        <w:spacing w:after="0"/>
        <w:ind w:firstLine="709"/>
        <w:jc w:val="both"/>
        <w:rPr>
          <w:rFonts w:ascii="Times New Roman" w:eastAsia="Times New Roman" w:hAnsi="Times New Roman" w:cs="Times New Roman"/>
          <w:bCs/>
          <w:sz w:val="28"/>
          <w:szCs w:val="28"/>
        </w:rPr>
      </w:pPr>
    </w:p>
    <w:p w:rsidR="00ED629A" w:rsidRPr="00D846F9" w:rsidRDefault="00ED629A" w:rsidP="00D846F9">
      <w:pPr>
        <w:spacing w:after="0"/>
        <w:ind w:firstLine="709"/>
        <w:jc w:val="both"/>
        <w:rPr>
          <w:rFonts w:ascii="Times New Roman" w:eastAsia="Times New Roman" w:hAnsi="Times New Roman" w:cs="Times New Roman"/>
          <w:bCs/>
          <w:sz w:val="28"/>
          <w:szCs w:val="28"/>
        </w:rPr>
      </w:pPr>
    </w:p>
    <w:p w:rsidR="00ED629A" w:rsidRPr="00D846F9" w:rsidRDefault="00ED629A" w:rsidP="00D846F9">
      <w:pPr>
        <w:spacing w:after="0"/>
        <w:ind w:firstLine="709"/>
        <w:jc w:val="both"/>
        <w:rPr>
          <w:rFonts w:ascii="Times New Roman" w:eastAsia="Times New Roman" w:hAnsi="Times New Roman" w:cs="Times New Roman"/>
          <w:bCs/>
          <w:sz w:val="28"/>
          <w:szCs w:val="28"/>
        </w:rPr>
      </w:pPr>
    </w:p>
    <w:p w:rsidR="00ED629A" w:rsidRPr="00D846F9" w:rsidRDefault="00ED629A" w:rsidP="00D846F9">
      <w:pPr>
        <w:spacing w:after="0"/>
        <w:ind w:firstLine="709"/>
        <w:jc w:val="both"/>
        <w:rPr>
          <w:rFonts w:ascii="Times New Roman" w:eastAsia="Times New Roman" w:hAnsi="Times New Roman" w:cs="Times New Roman"/>
          <w:bCs/>
          <w:sz w:val="28"/>
          <w:szCs w:val="28"/>
        </w:rPr>
      </w:pPr>
    </w:p>
    <w:p w:rsidR="00ED629A" w:rsidRPr="00D846F9" w:rsidRDefault="00ED629A" w:rsidP="00D846F9">
      <w:pPr>
        <w:spacing w:after="0"/>
        <w:ind w:firstLine="709"/>
        <w:jc w:val="both"/>
        <w:rPr>
          <w:rFonts w:ascii="Times New Roman" w:eastAsia="Times New Roman" w:hAnsi="Times New Roman" w:cs="Times New Roman"/>
          <w:bCs/>
          <w:sz w:val="28"/>
          <w:szCs w:val="28"/>
        </w:rPr>
      </w:pPr>
    </w:p>
    <w:p w:rsidR="00ED629A" w:rsidRPr="00D846F9" w:rsidRDefault="00ED629A" w:rsidP="00D846F9">
      <w:pPr>
        <w:spacing w:after="0"/>
        <w:ind w:firstLine="709"/>
        <w:jc w:val="both"/>
        <w:rPr>
          <w:rFonts w:ascii="Times New Roman" w:eastAsia="Times New Roman" w:hAnsi="Times New Roman" w:cs="Times New Roman"/>
          <w:bCs/>
          <w:sz w:val="28"/>
          <w:szCs w:val="28"/>
        </w:rPr>
      </w:pPr>
    </w:p>
    <w:p w:rsidR="001D6BFC" w:rsidRPr="00D846F9" w:rsidRDefault="001D6BFC" w:rsidP="00D846F9">
      <w:pPr>
        <w:spacing w:after="0"/>
        <w:ind w:firstLine="709"/>
        <w:jc w:val="both"/>
        <w:rPr>
          <w:rFonts w:ascii="Times New Roman" w:eastAsia="Times New Roman" w:hAnsi="Times New Roman" w:cs="Times New Roman"/>
          <w:bCs/>
          <w:sz w:val="28"/>
          <w:szCs w:val="28"/>
        </w:rPr>
      </w:pPr>
    </w:p>
    <w:p w:rsidR="001D6BFC" w:rsidRPr="00D846F9" w:rsidRDefault="001D6BFC" w:rsidP="00D846F9">
      <w:pPr>
        <w:spacing w:after="0"/>
        <w:ind w:firstLine="709"/>
        <w:jc w:val="both"/>
        <w:rPr>
          <w:rFonts w:ascii="Times New Roman" w:eastAsia="Times New Roman" w:hAnsi="Times New Roman" w:cs="Times New Roman"/>
          <w:bCs/>
          <w:sz w:val="28"/>
          <w:szCs w:val="28"/>
        </w:rPr>
      </w:pPr>
    </w:p>
    <w:p w:rsidR="001D6BFC" w:rsidRPr="00D846F9" w:rsidRDefault="001D6BFC" w:rsidP="00D846F9">
      <w:pPr>
        <w:spacing w:after="0"/>
        <w:ind w:firstLine="709"/>
        <w:jc w:val="both"/>
        <w:rPr>
          <w:rFonts w:ascii="Times New Roman" w:eastAsia="Times New Roman" w:hAnsi="Times New Roman" w:cs="Times New Roman"/>
          <w:bCs/>
          <w:sz w:val="28"/>
          <w:szCs w:val="28"/>
        </w:rPr>
      </w:pPr>
    </w:p>
    <w:p w:rsidR="002623D9" w:rsidRDefault="002623D9" w:rsidP="00D846F9">
      <w:pPr>
        <w:spacing w:after="0"/>
        <w:ind w:firstLine="709"/>
        <w:jc w:val="both"/>
        <w:rPr>
          <w:rFonts w:ascii="Times New Roman" w:eastAsia="Times New Roman" w:hAnsi="Times New Roman" w:cs="Times New Roman"/>
          <w:bCs/>
          <w:sz w:val="28"/>
          <w:szCs w:val="28"/>
        </w:rPr>
      </w:pPr>
    </w:p>
    <w:p w:rsidR="00C916C7" w:rsidRPr="00D846F9" w:rsidRDefault="00C916C7" w:rsidP="00D846F9">
      <w:pPr>
        <w:spacing w:after="0"/>
        <w:ind w:firstLine="709"/>
        <w:jc w:val="both"/>
        <w:rPr>
          <w:rFonts w:ascii="Times New Roman" w:eastAsia="Times New Roman" w:hAnsi="Times New Roman" w:cs="Times New Roman"/>
          <w:bCs/>
          <w:sz w:val="28"/>
          <w:szCs w:val="28"/>
        </w:rPr>
      </w:pPr>
      <w:r w:rsidRPr="00D846F9">
        <w:rPr>
          <w:rFonts w:ascii="Times New Roman" w:eastAsia="Times New Roman" w:hAnsi="Times New Roman" w:cs="Times New Roman"/>
          <w:bCs/>
          <w:sz w:val="28"/>
          <w:szCs w:val="28"/>
        </w:rPr>
        <w:lastRenderedPageBreak/>
        <w:t>Суммируя результаты обучающихся 10-х</w:t>
      </w:r>
      <w:r w:rsidR="000B23CE" w:rsidRPr="00D846F9">
        <w:rPr>
          <w:rFonts w:ascii="Times New Roman" w:eastAsia="Times New Roman" w:hAnsi="Times New Roman" w:cs="Times New Roman"/>
          <w:bCs/>
          <w:sz w:val="28"/>
          <w:szCs w:val="28"/>
        </w:rPr>
        <w:t xml:space="preserve"> </w:t>
      </w:r>
      <w:r w:rsidRPr="00D846F9">
        <w:rPr>
          <w:rFonts w:ascii="Times New Roman" w:eastAsia="Times New Roman" w:hAnsi="Times New Roman" w:cs="Times New Roman"/>
          <w:bCs/>
          <w:sz w:val="28"/>
          <w:szCs w:val="28"/>
        </w:rPr>
        <w:t>классов можно сказать следующее:</w:t>
      </w:r>
    </w:p>
    <w:p w:rsidR="000B23CE" w:rsidRPr="00D846F9" w:rsidRDefault="00C916C7" w:rsidP="00D846F9">
      <w:pPr>
        <w:pStyle w:val="a5"/>
        <w:numPr>
          <w:ilvl w:val="0"/>
          <w:numId w:val="6"/>
        </w:numPr>
        <w:spacing w:after="0"/>
        <w:ind w:left="284" w:hanging="284"/>
        <w:jc w:val="both"/>
        <w:rPr>
          <w:rFonts w:ascii="Times New Roman" w:eastAsia="Calibri" w:hAnsi="Times New Roman" w:cs="Times New Roman"/>
          <w:noProof/>
          <w:sz w:val="28"/>
          <w:szCs w:val="28"/>
        </w:rPr>
      </w:pPr>
      <w:r w:rsidRPr="00D846F9">
        <w:rPr>
          <w:rFonts w:ascii="Times New Roman" w:eastAsia="Times New Roman" w:hAnsi="Times New Roman" w:cs="Times New Roman"/>
          <w:bCs/>
          <w:sz w:val="28"/>
          <w:szCs w:val="28"/>
        </w:rPr>
        <w:t>адаптационный период обучающихся 10-х классов проходи</w:t>
      </w:r>
      <w:r w:rsidR="000B23CE" w:rsidRPr="00D846F9">
        <w:rPr>
          <w:rFonts w:ascii="Times New Roman" w:eastAsia="Times New Roman" w:hAnsi="Times New Roman" w:cs="Times New Roman"/>
          <w:bCs/>
          <w:sz w:val="28"/>
          <w:szCs w:val="28"/>
        </w:rPr>
        <w:t>л</w:t>
      </w:r>
      <w:r w:rsidRPr="00D846F9">
        <w:rPr>
          <w:rFonts w:ascii="Times New Roman" w:eastAsia="Times New Roman" w:hAnsi="Times New Roman" w:cs="Times New Roman"/>
          <w:bCs/>
          <w:sz w:val="28"/>
          <w:szCs w:val="28"/>
        </w:rPr>
        <w:t xml:space="preserve">, в целом, удовлетворительно. </w:t>
      </w:r>
      <w:r w:rsidR="000B23CE" w:rsidRPr="00D846F9">
        <w:rPr>
          <w:rFonts w:ascii="Times New Roman" w:eastAsia="Calibri" w:hAnsi="Times New Roman" w:cs="Times New Roman"/>
          <w:noProof/>
          <w:sz w:val="28"/>
          <w:szCs w:val="28"/>
        </w:rPr>
        <w:t>Обучающиеся без особого напряжения пережили переход к более взрослой жизни, поэтому показатели степени адаптации на высоком уровне.</w:t>
      </w:r>
    </w:p>
    <w:p w:rsidR="000B23CE" w:rsidRPr="00D846F9" w:rsidRDefault="00C916C7" w:rsidP="00D846F9">
      <w:pPr>
        <w:spacing w:after="0"/>
        <w:ind w:firstLine="709"/>
        <w:jc w:val="both"/>
        <w:rPr>
          <w:rFonts w:ascii="Times New Roman" w:eastAsia="Calibri" w:hAnsi="Times New Roman" w:cs="Times New Roman"/>
          <w:noProof/>
          <w:sz w:val="28"/>
          <w:szCs w:val="28"/>
        </w:rPr>
      </w:pPr>
      <w:r w:rsidRPr="00D846F9">
        <w:rPr>
          <w:rFonts w:ascii="Times New Roman" w:eastAsia="Times New Roman" w:hAnsi="Times New Roman" w:cs="Times New Roman"/>
          <w:bCs/>
          <w:sz w:val="28"/>
          <w:szCs w:val="28"/>
        </w:rPr>
        <w:t xml:space="preserve">Однако </w:t>
      </w:r>
      <w:r w:rsidR="000B23CE" w:rsidRPr="00D846F9">
        <w:rPr>
          <w:rFonts w:ascii="Times New Roman" w:eastAsia="Times New Roman" w:hAnsi="Times New Roman" w:cs="Times New Roman"/>
          <w:bCs/>
          <w:sz w:val="28"/>
          <w:szCs w:val="28"/>
        </w:rPr>
        <w:t>были дети,</w:t>
      </w:r>
      <w:r w:rsidRPr="00D846F9">
        <w:rPr>
          <w:rFonts w:ascii="Times New Roman" w:eastAsia="Times New Roman" w:hAnsi="Times New Roman" w:cs="Times New Roman"/>
          <w:bCs/>
          <w:sz w:val="28"/>
          <w:szCs w:val="28"/>
        </w:rPr>
        <w:t xml:space="preserve"> нуждающи</w:t>
      </w:r>
      <w:r w:rsidR="000B23CE" w:rsidRPr="00D846F9">
        <w:rPr>
          <w:rFonts w:ascii="Times New Roman" w:eastAsia="Times New Roman" w:hAnsi="Times New Roman" w:cs="Times New Roman"/>
          <w:bCs/>
          <w:sz w:val="28"/>
          <w:szCs w:val="28"/>
        </w:rPr>
        <w:t>еся в помощи по</w:t>
      </w:r>
      <w:r w:rsidRPr="00D846F9">
        <w:rPr>
          <w:rFonts w:ascii="Times New Roman" w:eastAsia="Times New Roman" w:hAnsi="Times New Roman" w:cs="Times New Roman"/>
          <w:bCs/>
          <w:sz w:val="28"/>
          <w:szCs w:val="28"/>
        </w:rPr>
        <w:t xml:space="preserve"> преодоле</w:t>
      </w:r>
      <w:r w:rsidR="000B23CE" w:rsidRPr="00D846F9">
        <w:rPr>
          <w:rFonts w:ascii="Times New Roman" w:eastAsia="Times New Roman" w:hAnsi="Times New Roman" w:cs="Times New Roman"/>
          <w:bCs/>
          <w:sz w:val="28"/>
          <w:szCs w:val="28"/>
        </w:rPr>
        <w:t>нию</w:t>
      </w:r>
      <w:r w:rsidRPr="00D846F9">
        <w:rPr>
          <w:rFonts w:ascii="Times New Roman" w:eastAsia="Times New Roman" w:hAnsi="Times New Roman" w:cs="Times New Roman"/>
          <w:bCs/>
          <w:sz w:val="28"/>
          <w:szCs w:val="28"/>
        </w:rPr>
        <w:t xml:space="preserve"> возникши</w:t>
      </w:r>
      <w:r w:rsidR="000B23CE" w:rsidRPr="00D846F9">
        <w:rPr>
          <w:rFonts w:ascii="Times New Roman" w:eastAsia="Times New Roman" w:hAnsi="Times New Roman" w:cs="Times New Roman"/>
          <w:bCs/>
          <w:sz w:val="28"/>
          <w:szCs w:val="28"/>
        </w:rPr>
        <w:t>х</w:t>
      </w:r>
      <w:r w:rsidRPr="00D846F9">
        <w:rPr>
          <w:rFonts w:ascii="Times New Roman" w:eastAsia="Times New Roman" w:hAnsi="Times New Roman" w:cs="Times New Roman"/>
          <w:bCs/>
          <w:sz w:val="28"/>
          <w:szCs w:val="28"/>
        </w:rPr>
        <w:t xml:space="preserve"> трудност</w:t>
      </w:r>
      <w:r w:rsidR="000B23CE" w:rsidRPr="00D846F9">
        <w:rPr>
          <w:rFonts w:ascii="Times New Roman" w:eastAsia="Times New Roman" w:hAnsi="Times New Roman" w:cs="Times New Roman"/>
          <w:bCs/>
          <w:sz w:val="28"/>
          <w:szCs w:val="28"/>
        </w:rPr>
        <w:t>ей</w:t>
      </w:r>
      <w:r w:rsidRPr="00D846F9">
        <w:rPr>
          <w:rFonts w:ascii="Times New Roman" w:eastAsia="Times New Roman" w:hAnsi="Times New Roman" w:cs="Times New Roman"/>
          <w:bCs/>
          <w:sz w:val="28"/>
          <w:szCs w:val="28"/>
        </w:rPr>
        <w:t>.</w:t>
      </w:r>
      <w:r w:rsidR="000B23CE" w:rsidRPr="00D846F9">
        <w:rPr>
          <w:rFonts w:ascii="Times New Roman" w:eastAsia="Times New Roman" w:hAnsi="Times New Roman" w:cs="Times New Roman"/>
          <w:bCs/>
          <w:sz w:val="28"/>
          <w:szCs w:val="28"/>
        </w:rPr>
        <w:t xml:space="preserve"> </w:t>
      </w:r>
      <w:r w:rsidR="000B23CE" w:rsidRPr="00D846F9">
        <w:rPr>
          <w:rFonts w:ascii="Times New Roman" w:eastAsia="Calibri" w:hAnsi="Times New Roman" w:cs="Times New Roman"/>
          <w:noProof/>
          <w:sz w:val="28"/>
          <w:szCs w:val="28"/>
        </w:rPr>
        <w:t xml:space="preserve">Это те </w:t>
      </w:r>
      <w:r w:rsidR="00446546">
        <w:rPr>
          <w:rFonts w:ascii="Times New Roman" w:eastAsia="Calibri" w:hAnsi="Times New Roman" w:cs="Times New Roman"/>
          <w:noProof/>
          <w:sz w:val="28"/>
          <w:szCs w:val="28"/>
        </w:rPr>
        <w:t>2</w:t>
      </w:r>
      <w:r w:rsidR="000B23CE" w:rsidRPr="00D846F9">
        <w:rPr>
          <w:rFonts w:ascii="Times New Roman" w:eastAsia="Calibri" w:hAnsi="Times New Roman" w:cs="Times New Roman"/>
          <w:noProof/>
          <w:sz w:val="28"/>
          <w:szCs w:val="28"/>
        </w:rPr>
        <w:t>% ребят</w:t>
      </w:r>
      <w:r w:rsidR="004E37F2" w:rsidRPr="00D846F9">
        <w:rPr>
          <w:rFonts w:ascii="Times New Roman" w:eastAsia="Calibri" w:hAnsi="Times New Roman" w:cs="Times New Roman"/>
          <w:noProof/>
          <w:sz w:val="28"/>
          <w:szCs w:val="28"/>
        </w:rPr>
        <w:t>, показа</w:t>
      </w:r>
      <w:r w:rsidR="000B23CE" w:rsidRPr="00D846F9">
        <w:rPr>
          <w:rFonts w:ascii="Times New Roman" w:eastAsia="Calibri" w:hAnsi="Times New Roman" w:cs="Times New Roman"/>
          <w:noProof/>
          <w:sz w:val="28"/>
          <w:szCs w:val="28"/>
        </w:rPr>
        <w:t>те</w:t>
      </w:r>
      <w:r w:rsidR="004E37F2" w:rsidRPr="00D846F9">
        <w:rPr>
          <w:rFonts w:ascii="Times New Roman" w:eastAsia="Calibri" w:hAnsi="Times New Roman" w:cs="Times New Roman"/>
          <w:noProof/>
          <w:sz w:val="28"/>
          <w:szCs w:val="28"/>
        </w:rPr>
        <w:t xml:space="preserve">ли </w:t>
      </w:r>
      <w:r w:rsidR="000B23CE" w:rsidRPr="00D846F9">
        <w:rPr>
          <w:rFonts w:ascii="Times New Roman" w:eastAsia="Calibri" w:hAnsi="Times New Roman" w:cs="Times New Roman"/>
          <w:noProof/>
          <w:sz w:val="28"/>
          <w:szCs w:val="28"/>
        </w:rPr>
        <w:t xml:space="preserve">которых находились на </w:t>
      </w:r>
      <w:r w:rsidR="004E37F2" w:rsidRPr="00D846F9">
        <w:rPr>
          <w:rFonts w:ascii="Times New Roman" w:eastAsia="Calibri" w:hAnsi="Times New Roman" w:cs="Times New Roman"/>
          <w:noProof/>
          <w:sz w:val="28"/>
          <w:szCs w:val="28"/>
        </w:rPr>
        <w:t>низк</w:t>
      </w:r>
      <w:r w:rsidR="000B23CE" w:rsidRPr="00D846F9">
        <w:rPr>
          <w:rFonts w:ascii="Times New Roman" w:eastAsia="Calibri" w:hAnsi="Times New Roman" w:cs="Times New Roman"/>
          <w:noProof/>
          <w:sz w:val="28"/>
          <w:szCs w:val="28"/>
        </w:rPr>
        <w:t>ом</w:t>
      </w:r>
      <w:r w:rsidR="004E37F2" w:rsidRPr="00D846F9">
        <w:rPr>
          <w:rFonts w:ascii="Times New Roman" w:eastAsia="Calibri" w:hAnsi="Times New Roman" w:cs="Times New Roman"/>
          <w:noProof/>
          <w:sz w:val="28"/>
          <w:szCs w:val="28"/>
        </w:rPr>
        <w:t xml:space="preserve"> уровн</w:t>
      </w:r>
      <w:r w:rsidR="000B23CE" w:rsidRPr="00D846F9">
        <w:rPr>
          <w:rFonts w:ascii="Times New Roman" w:eastAsia="Calibri" w:hAnsi="Times New Roman" w:cs="Times New Roman"/>
          <w:noProof/>
          <w:sz w:val="28"/>
          <w:szCs w:val="28"/>
        </w:rPr>
        <w:t>е</w:t>
      </w:r>
      <w:r w:rsidR="004E37F2" w:rsidRPr="00D846F9">
        <w:rPr>
          <w:rFonts w:ascii="Times New Roman" w:eastAsia="Calibri" w:hAnsi="Times New Roman" w:cs="Times New Roman"/>
          <w:noProof/>
          <w:sz w:val="28"/>
          <w:szCs w:val="28"/>
        </w:rPr>
        <w:t xml:space="preserve"> адаптации</w:t>
      </w:r>
      <w:r w:rsidR="000B23CE" w:rsidRPr="00D846F9">
        <w:rPr>
          <w:rFonts w:ascii="Times New Roman" w:eastAsia="Calibri" w:hAnsi="Times New Roman" w:cs="Times New Roman"/>
          <w:noProof/>
          <w:sz w:val="28"/>
          <w:szCs w:val="28"/>
        </w:rPr>
        <w:t>.</w:t>
      </w:r>
      <w:r w:rsidR="004E37F2" w:rsidRPr="00D846F9">
        <w:rPr>
          <w:rFonts w:ascii="Times New Roman" w:eastAsia="Calibri" w:hAnsi="Times New Roman" w:cs="Times New Roman"/>
          <w:noProof/>
          <w:sz w:val="28"/>
          <w:szCs w:val="28"/>
        </w:rPr>
        <w:t xml:space="preserve"> </w:t>
      </w:r>
    </w:p>
    <w:p w:rsidR="004E37F2" w:rsidRPr="00D846F9" w:rsidRDefault="004E37F2" w:rsidP="00D846F9">
      <w:pPr>
        <w:tabs>
          <w:tab w:val="left" w:pos="7620"/>
        </w:tabs>
        <w:spacing w:after="0"/>
        <w:ind w:firstLine="709"/>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 xml:space="preserve">Групповая диагностика проводилась при психологическом выборе профессии и личностном самоопределении обучающихся девятых, одиннадцатых классов. </w:t>
      </w:r>
      <w:r w:rsidR="00B77E05" w:rsidRPr="00D846F9">
        <w:rPr>
          <w:rFonts w:ascii="Times New Roman" w:eastAsia="Times New Roman" w:hAnsi="Times New Roman" w:cs="Times New Roman"/>
          <w:sz w:val="28"/>
          <w:szCs w:val="28"/>
        </w:rPr>
        <w:t xml:space="preserve"> </w:t>
      </w:r>
    </w:p>
    <w:p w:rsidR="00B77E05" w:rsidRPr="00D846F9" w:rsidRDefault="00B77E05" w:rsidP="00D846F9">
      <w:pPr>
        <w:tabs>
          <w:tab w:val="left" w:pos="7620"/>
        </w:tabs>
        <w:spacing w:after="0"/>
        <w:ind w:firstLine="709"/>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 xml:space="preserve">Девятиклассников – </w:t>
      </w:r>
      <w:r w:rsidR="00351334">
        <w:rPr>
          <w:rFonts w:ascii="Times New Roman" w:eastAsia="Times New Roman" w:hAnsi="Times New Roman" w:cs="Times New Roman"/>
          <w:sz w:val="28"/>
          <w:szCs w:val="28"/>
        </w:rPr>
        <w:t>2</w:t>
      </w:r>
      <w:r w:rsidR="00661C1A">
        <w:rPr>
          <w:rFonts w:ascii="Times New Roman" w:eastAsia="Times New Roman" w:hAnsi="Times New Roman" w:cs="Times New Roman"/>
          <w:sz w:val="28"/>
          <w:szCs w:val="28"/>
        </w:rPr>
        <w:t>02</w:t>
      </w:r>
      <w:r w:rsidR="00A00EB2" w:rsidRPr="00D846F9">
        <w:rPr>
          <w:rFonts w:ascii="Times New Roman" w:eastAsia="Times New Roman" w:hAnsi="Times New Roman" w:cs="Times New Roman"/>
          <w:sz w:val="28"/>
          <w:szCs w:val="28"/>
        </w:rPr>
        <w:t xml:space="preserve"> чел.</w:t>
      </w:r>
      <w:r w:rsidR="00FC7AF8">
        <w:rPr>
          <w:rFonts w:ascii="Times New Roman" w:eastAsia="Times New Roman" w:hAnsi="Times New Roman" w:cs="Times New Roman"/>
          <w:sz w:val="28"/>
          <w:szCs w:val="28"/>
        </w:rPr>
        <w:t xml:space="preserve"> </w:t>
      </w:r>
      <w:proofErr w:type="spellStart"/>
      <w:r w:rsidR="001D6BFC" w:rsidRPr="00D846F9">
        <w:rPr>
          <w:rFonts w:ascii="Times New Roman" w:eastAsia="Times New Roman" w:hAnsi="Times New Roman" w:cs="Times New Roman"/>
          <w:sz w:val="28"/>
          <w:szCs w:val="28"/>
        </w:rPr>
        <w:t>Один</w:t>
      </w:r>
      <w:r w:rsidRPr="00D846F9">
        <w:rPr>
          <w:rFonts w:ascii="Times New Roman" w:eastAsia="Times New Roman" w:hAnsi="Times New Roman" w:cs="Times New Roman"/>
          <w:sz w:val="28"/>
          <w:szCs w:val="28"/>
        </w:rPr>
        <w:t>надцатиклассников</w:t>
      </w:r>
      <w:proofErr w:type="spellEnd"/>
      <w:r w:rsidRPr="00D846F9">
        <w:rPr>
          <w:rFonts w:ascii="Times New Roman" w:eastAsia="Times New Roman" w:hAnsi="Times New Roman" w:cs="Times New Roman"/>
          <w:sz w:val="28"/>
          <w:szCs w:val="28"/>
        </w:rPr>
        <w:t xml:space="preserve"> </w:t>
      </w:r>
      <w:r w:rsidR="00A00EB2" w:rsidRPr="00D846F9">
        <w:rPr>
          <w:rFonts w:ascii="Times New Roman" w:eastAsia="Times New Roman" w:hAnsi="Times New Roman" w:cs="Times New Roman"/>
          <w:sz w:val="28"/>
          <w:szCs w:val="28"/>
        </w:rPr>
        <w:t>–</w:t>
      </w:r>
      <w:r w:rsidRPr="00D846F9">
        <w:rPr>
          <w:rFonts w:ascii="Times New Roman" w:eastAsia="Times New Roman" w:hAnsi="Times New Roman" w:cs="Times New Roman"/>
          <w:sz w:val="28"/>
          <w:szCs w:val="28"/>
        </w:rPr>
        <w:t xml:space="preserve"> </w:t>
      </w:r>
      <w:r w:rsidR="00351334">
        <w:rPr>
          <w:rFonts w:ascii="Times New Roman" w:eastAsia="Times New Roman" w:hAnsi="Times New Roman" w:cs="Times New Roman"/>
          <w:sz w:val="28"/>
          <w:szCs w:val="28"/>
        </w:rPr>
        <w:t>3</w:t>
      </w:r>
      <w:r w:rsidR="00661C1A">
        <w:rPr>
          <w:rFonts w:ascii="Times New Roman" w:eastAsia="Times New Roman" w:hAnsi="Times New Roman" w:cs="Times New Roman"/>
          <w:sz w:val="28"/>
          <w:szCs w:val="28"/>
        </w:rPr>
        <w:t>4</w:t>
      </w:r>
      <w:r w:rsidR="00A85A3F">
        <w:rPr>
          <w:rFonts w:ascii="Times New Roman" w:eastAsia="Times New Roman" w:hAnsi="Times New Roman" w:cs="Times New Roman"/>
          <w:sz w:val="28"/>
          <w:szCs w:val="28"/>
        </w:rPr>
        <w:t xml:space="preserve"> </w:t>
      </w:r>
      <w:r w:rsidR="00A00EB2" w:rsidRPr="00D846F9">
        <w:rPr>
          <w:rFonts w:ascii="Times New Roman" w:eastAsia="Times New Roman" w:hAnsi="Times New Roman" w:cs="Times New Roman"/>
          <w:sz w:val="28"/>
          <w:szCs w:val="28"/>
        </w:rPr>
        <w:t>чел.</w:t>
      </w:r>
    </w:p>
    <w:p w:rsidR="004E37F2" w:rsidRPr="00D846F9" w:rsidRDefault="004E37F2" w:rsidP="00D846F9">
      <w:pPr>
        <w:spacing w:after="0"/>
        <w:ind w:firstLine="709"/>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Этому виду диагностики уделялось особое место. Ее проведение сочеталось одновременно с решением задач по профессиональному консультированию и ознакомлению детей с современным состоянием рынка труда. Важнейшая задача данного вида работы с детьми и подростками заключалась в активизации процессов их профессионального и личностного самоопределения, привитая им осознанного и самостоятельного выбора профессии. Для того, чтобы профессиональное самоопределение осуществлялось у подростк</w:t>
      </w:r>
      <w:r w:rsidR="000768EB" w:rsidRPr="00D846F9">
        <w:rPr>
          <w:rFonts w:ascii="Times New Roman" w:eastAsia="Times New Roman" w:hAnsi="Times New Roman" w:cs="Times New Roman"/>
          <w:sz w:val="28"/>
          <w:szCs w:val="28"/>
        </w:rPr>
        <w:t>ов эффективно и продуктивно нами</w:t>
      </w:r>
      <w:r w:rsidRPr="00D846F9">
        <w:rPr>
          <w:rFonts w:ascii="Times New Roman" w:eastAsia="Times New Roman" w:hAnsi="Times New Roman" w:cs="Times New Roman"/>
          <w:sz w:val="28"/>
          <w:szCs w:val="28"/>
        </w:rPr>
        <w:t xml:space="preserve"> реализуется диагностическая работа направлена на определение профессиональных интересов, склонностей, способностей учащихся с использованием следующих методик: «Эрудит», «Тип мышления» автор Г.В. </w:t>
      </w:r>
      <w:proofErr w:type="spellStart"/>
      <w:r w:rsidRPr="00D846F9">
        <w:rPr>
          <w:rFonts w:ascii="Times New Roman" w:eastAsia="Times New Roman" w:hAnsi="Times New Roman" w:cs="Times New Roman"/>
          <w:sz w:val="28"/>
          <w:szCs w:val="28"/>
        </w:rPr>
        <w:t>Резапкина</w:t>
      </w:r>
      <w:proofErr w:type="spellEnd"/>
      <w:r w:rsidRPr="00D846F9">
        <w:rPr>
          <w:rFonts w:ascii="Times New Roman" w:eastAsia="Times New Roman" w:hAnsi="Times New Roman" w:cs="Times New Roman"/>
          <w:sz w:val="28"/>
          <w:szCs w:val="28"/>
        </w:rPr>
        <w:t xml:space="preserve">, «Опросник профессиональных склонностей» автор Л. </w:t>
      </w:r>
      <w:proofErr w:type="spellStart"/>
      <w:r w:rsidRPr="00D846F9">
        <w:rPr>
          <w:rFonts w:ascii="Times New Roman" w:eastAsia="Times New Roman" w:hAnsi="Times New Roman" w:cs="Times New Roman"/>
          <w:sz w:val="28"/>
          <w:szCs w:val="28"/>
        </w:rPr>
        <w:t>Йовайши</w:t>
      </w:r>
      <w:proofErr w:type="spellEnd"/>
      <w:r w:rsidRPr="00D846F9">
        <w:rPr>
          <w:rFonts w:ascii="Times New Roman" w:eastAsia="Times New Roman" w:hAnsi="Times New Roman" w:cs="Times New Roman"/>
          <w:sz w:val="28"/>
          <w:szCs w:val="28"/>
        </w:rPr>
        <w:t xml:space="preserve">, «Карта интересов» А. </w:t>
      </w:r>
      <w:proofErr w:type="spellStart"/>
      <w:r w:rsidRPr="00D846F9">
        <w:rPr>
          <w:rFonts w:ascii="Times New Roman" w:eastAsia="Times New Roman" w:hAnsi="Times New Roman" w:cs="Times New Roman"/>
          <w:sz w:val="28"/>
          <w:szCs w:val="28"/>
        </w:rPr>
        <w:t>Голомштока</w:t>
      </w:r>
      <w:proofErr w:type="spellEnd"/>
      <w:r w:rsidRPr="00D846F9">
        <w:rPr>
          <w:rFonts w:ascii="Times New Roman" w:eastAsia="Times New Roman" w:hAnsi="Times New Roman" w:cs="Times New Roman"/>
          <w:sz w:val="28"/>
          <w:szCs w:val="28"/>
        </w:rPr>
        <w:t xml:space="preserve">, «Дифференциально-диагностический опросник» Е.А. Климова, тест </w:t>
      </w:r>
      <w:proofErr w:type="spellStart"/>
      <w:r w:rsidRPr="00D846F9">
        <w:rPr>
          <w:rFonts w:ascii="Times New Roman" w:eastAsia="Times New Roman" w:hAnsi="Times New Roman" w:cs="Times New Roman"/>
          <w:sz w:val="28"/>
          <w:szCs w:val="28"/>
          <w:lang w:val="en-US"/>
        </w:rPr>
        <w:t>Hollanda</w:t>
      </w:r>
      <w:proofErr w:type="spellEnd"/>
      <w:r w:rsidRPr="00D846F9">
        <w:rPr>
          <w:rFonts w:ascii="Times New Roman" w:eastAsia="Times New Roman" w:hAnsi="Times New Roman" w:cs="Times New Roman"/>
          <w:sz w:val="28"/>
          <w:szCs w:val="28"/>
        </w:rPr>
        <w:t xml:space="preserve"> – Климова, методика изучения тревожности как свойства личности С-Ханина, анкета «Выбор профессий».</w:t>
      </w:r>
    </w:p>
    <w:p w:rsidR="004E37F2" w:rsidRPr="00D846F9" w:rsidRDefault="004E37F2" w:rsidP="00D846F9">
      <w:pPr>
        <w:spacing w:after="0"/>
        <w:ind w:firstLine="709"/>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 xml:space="preserve">На основе полученных результатов разрабатывались и оформлялись характеристики классных коллективов, с указанием индивидуальных склонностей, имеющихся профессиональных способностей, выбору направления в будущей профессиональной деятельности. </w:t>
      </w:r>
    </w:p>
    <w:p w:rsidR="004E37F2" w:rsidRPr="00D846F9" w:rsidRDefault="004E37F2" w:rsidP="00D846F9">
      <w:pPr>
        <w:spacing w:after="0"/>
        <w:ind w:firstLine="709"/>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 xml:space="preserve">Профессиональное самоопределение – это динамический процесс развития ценностей, способностей, интересов школьников на протяжении всего обучения в общеобразовательной школе. Оно является главным в старшем школьном возрасте, это процесс принятия личностью решения о </w:t>
      </w:r>
      <w:r w:rsidRPr="00D846F9">
        <w:rPr>
          <w:rFonts w:ascii="Times New Roman" w:eastAsia="Times New Roman" w:hAnsi="Times New Roman" w:cs="Times New Roman"/>
          <w:sz w:val="28"/>
          <w:szCs w:val="28"/>
        </w:rPr>
        <w:lastRenderedPageBreak/>
        <w:t>выборе будущей трудовой деятельности: кем стать, к какой социальной группе принадлежать и с кем работать.</w:t>
      </w:r>
    </w:p>
    <w:p w:rsidR="004E37F2" w:rsidRDefault="004E37F2" w:rsidP="00D846F9">
      <w:pPr>
        <w:spacing w:after="0"/>
        <w:ind w:firstLine="709"/>
        <w:jc w:val="both"/>
        <w:rPr>
          <w:rFonts w:ascii="Times New Roman" w:eastAsia="Times New Roman" w:hAnsi="Times New Roman" w:cs="Times New Roman"/>
          <w:iCs/>
          <w:sz w:val="28"/>
          <w:szCs w:val="28"/>
        </w:rPr>
      </w:pPr>
      <w:r w:rsidRPr="00D846F9">
        <w:rPr>
          <w:rFonts w:ascii="Times New Roman" w:eastAsia="Times New Roman" w:hAnsi="Times New Roman" w:cs="Times New Roman"/>
          <w:iCs/>
          <w:sz w:val="28"/>
          <w:szCs w:val="28"/>
          <w:u w:val="single"/>
        </w:rPr>
        <w:t>Результаты:</w:t>
      </w:r>
      <w:r w:rsidRPr="00D846F9">
        <w:rPr>
          <w:rFonts w:ascii="Times New Roman" w:eastAsia="Times New Roman" w:hAnsi="Times New Roman" w:cs="Times New Roman"/>
          <w:iCs/>
          <w:sz w:val="28"/>
          <w:szCs w:val="28"/>
        </w:rPr>
        <w:t xml:space="preserve"> было выявлено, что </w:t>
      </w:r>
      <w:r w:rsidR="00A00EB2" w:rsidRPr="00D846F9">
        <w:rPr>
          <w:rFonts w:ascii="Times New Roman" w:eastAsia="Times New Roman" w:hAnsi="Times New Roman" w:cs="Times New Roman"/>
          <w:b/>
          <w:iCs/>
          <w:sz w:val="28"/>
          <w:szCs w:val="28"/>
        </w:rPr>
        <w:t>63</w:t>
      </w:r>
      <w:r w:rsidRPr="00D846F9">
        <w:rPr>
          <w:rFonts w:ascii="Times New Roman" w:eastAsia="Times New Roman" w:hAnsi="Times New Roman" w:cs="Times New Roman"/>
          <w:b/>
          <w:iCs/>
          <w:sz w:val="28"/>
          <w:szCs w:val="28"/>
        </w:rPr>
        <w:t xml:space="preserve">% </w:t>
      </w:r>
      <w:r w:rsidRPr="00D846F9">
        <w:rPr>
          <w:rFonts w:ascii="Times New Roman" w:eastAsia="Times New Roman" w:hAnsi="Times New Roman" w:cs="Times New Roman"/>
          <w:iCs/>
          <w:sz w:val="28"/>
          <w:szCs w:val="28"/>
        </w:rPr>
        <w:t xml:space="preserve">обучающихся планируют поступление в ВУЗы. </w:t>
      </w:r>
      <w:r w:rsidR="00920F9D" w:rsidRPr="00D846F9">
        <w:rPr>
          <w:rFonts w:ascii="Times New Roman" w:eastAsia="Times New Roman" w:hAnsi="Times New Roman" w:cs="Times New Roman"/>
          <w:b/>
          <w:iCs/>
          <w:sz w:val="28"/>
          <w:szCs w:val="28"/>
        </w:rPr>
        <w:t>6</w:t>
      </w:r>
      <w:r w:rsidR="00A00EB2" w:rsidRPr="00D846F9">
        <w:rPr>
          <w:rFonts w:ascii="Times New Roman" w:eastAsia="Times New Roman" w:hAnsi="Times New Roman" w:cs="Times New Roman"/>
          <w:b/>
          <w:iCs/>
          <w:sz w:val="28"/>
          <w:szCs w:val="28"/>
        </w:rPr>
        <w:t>5</w:t>
      </w:r>
      <w:r w:rsidRPr="00D846F9">
        <w:rPr>
          <w:rFonts w:ascii="Times New Roman" w:eastAsia="Times New Roman" w:hAnsi="Times New Roman" w:cs="Times New Roman"/>
          <w:b/>
          <w:iCs/>
          <w:sz w:val="28"/>
          <w:szCs w:val="28"/>
        </w:rPr>
        <w:t>%</w:t>
      </w:r>
      <w:r w:rsidRPr="00D846F9">
        <w:rPr>
          <w:rFonts w:ascii="Times New Roman" w:eastAsia="Times New Roman" w:hAnsi="Times New Roman" w:cs="Times New Roman"/>
          <w:iCs/>
          <w:sz w:val="28"/>
          <w:szCs w:val="28"/>
        </w:rPr>
        <w:t xml:space="preserve"> детей уже выбрали профессию, все они хотят стать специалистами. Предпочитаемыми профессиями являются: психолог, врач, менеджер, частный предприниматель. К избегаемым профессиям относятся профессии учителя, продавца, слесаря, дворника. Мотивами для выбора профессии являются: интересы, отсутствие проблем с трудоустройством, зарплата, престиж.</w:t>
      </w:r>
    </w:p>
    <w:p w:rsidR="00F6689D" w:rsidRPr="00D846F9" w:rsidRDefault="00F6689D" w:rsidP="00D846F9">
      <w:pPr>
        <w:spacing w:after="0"/>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Анализ результатов анкетирования показал, что 5% выпускников хотели бы связать дальнейшую судьбу с жизнью и работой в родном поселке, 82% ребят свою будущую </w:t>
      </w:r>
      <w:r w:rsidR="00661C1A">
        <w:rPr>
          <w:rFonts w:ascii="Times New Roman" w:eastAsia="Times New Roman" w:hAnsi="Times New Roman" w:cs="Times New Roman"/>
          <w:iCs/>
          <w:sz w:val="28"/>
          <w:szCs w:val="28"/>
        </w:rPr>
        <w:t xml:space="preserve">жизнь связывают только с городом, 6% есть желание остаться в родном поселке, но нет возможности трудоустроиться и 9% еще не определились в данном вопросе.  </w:t>
      </w:r>
    </w:p>
    <w:p w:rsidR="00A51280" w:rsidRPr="00D846F9" w:rsidRDefault="00C84131" w:rsidP="00D846F9">
      <w:pPr>
        <w:spacing w:after="0"/>
        <w:jc w:val="both"/>
        <w:rPr>
          <w:rFonts w:ascii="Times New Roman" w:hAnsi="Times New Roman" w:cs="Times New Roman"/>
          <w:color w:val="000000"/>
          <w:sz w:val="28"/>
          <w:szCs w:val="28"/>
          <w:shd w:val="clear" w:color="auto" w:fill="FFFFFF"/>
        </w:rPr>
      </w:pPr>
      <w:r w:rsidRPr="00D846F9">
        <w:rPr>
          <w:rFonts w:ascii="Times New Roman" w:hAnsi="Times New Roman" w:cs="Times New Roman"/>
          <w:color w:val="000000"/>
          <w:sz w:val="28"/>
          <w:szCs w:val="28"/>
          <w:shd w:val="clear" w:color="auto" w:fill="FFFFFF"/>
        </w:rPr>
        <w:tab/>
      </w:r>
      <w:r w:rsidR="00A51280" w:rsidRPr="00D846F9">
        <w:rPr>
          <w:rFonts w:ascii="Times New Roman" w:hAnsi="Times New Roman" w:cs="Times New Roman"/>
          <w:color w:val="000000"/>
          <w:sz w:val="28"/>
          <w:szCs w:val="28"/>
          <w:shd w:val="clear" w:color="auto" w:fill="FFFFFF"/>
        </w:rPr>
        <w:t xml:space="preserve">Согласно </w:t>
      </w:r>
      <w:r w:rsidR="00A51280" w:rsidRPr="00D846F9">
        <w:rPr>
          <w:rFonts w:ascii="Times New Roman" w:hAnsi="Times New Roman" w:cs="Times New Roman"/>
          <w:sz w:val="28"/>
          <w:szCs w:val="28"/>
          <w:lang w:eastAsia="ar-SA"/>
        </w:rPr>
        <w:t>плану мероприятий по психологической подготовке к государственной итоговой аттестации обучающихся 9 и 11 классов в форме ЕГЭ, ОГЭ и ГВЭ была проведена д</w:t>
      </w:r>
      <w:r w:rsidR="00A51280" w:rsidRPr="00D846F9">
        <w:rPr>
          <w:rFonts w:ascii="Times New Roman" w:hAnsi="Times New Roman" w:cs="Times New Roman"/>
          <w:color w:val="000000"/>
          <w:sz w:val="28"/>
          <w:szCs w:val="28"/>
          <w:shd w:val="clear" w:color="auto" w:fill="FFFFFF"/>
        </w:rPr>
        <w:t xml:space="preserve">иагностика уровня психоэмоционального состояния выпускников: </w:t>
      </w:r>
    </w:p>
    <w:p w:rsidR="00A51280" w:rsidRPr="00D846F9" w:rsidRDefault="00A51280" w:rsidP="00D846F9">
      <w:pPr>
        <w:spacing w:after="0"/>
        <w:jc w:val="both"/>
        <w:rPr>
          <w:rFonts w:ascii="Times New Roman" w:hAnsi="Times New Roman" w:cs="Times New Roman"/>
          <w:color w:val="000000"/>
          <w:sz w:val="28"/>
          <w:szCs w:val="28"/>
          <w:shd w:val="clear" w:color="auto" w:fill="FFFFFF"/>
        </w:rPr>
      </w:pPr>
      <w:r w:rsidRPr="00D846F9">
        <w:rPr>
          <w:rFonts w:ascii="Times New Roman" w:hAnsi="Times New Roman" w:cs="Times New Roman"/>
          <w:color w:val="000000"/>
          <w:sz w:val="28"/>
          <w:szCs w:val="28"/>
          <w:shd w:val="clear" w:color="auto" w:fill="FFFFFF"/>
        </w:rPr>
        <w:tab/>
        <w:t xml:space="preserve">В изучении уровня психоэмоционального состояния приняли участие </w:t>
      </w:r>
      <w:r w:rsidR="00351334">
        <w:rPr>
          <w:rFonts w:ascii="Times New Roman" w:hAnsi="Times New Roman" w:cs="Times New Roman"/>
          <w:color w:val="000000"/>
          <w:sz w:val="28"/>
          <w:szCs w:val="28"/>
          <w:u w:val="single"/>
          <w:shd w:val="clear" w:color="auto" w:fill="FFFFFF"/>
        </w:rPr>
        <w:t>2</w:t>
      </w:r>
      <w:r w:rsidR="003378C2">
        <w:rPr>
          <w:rFonts w:ascii="Times New Roman" w:hAnsi="Times New Roman" w:cs="Times New Roman"/>
          <w:color w:val="000000"/>
          <w:sz w:val="28"/>
          <w:szCs w:val="28"/>
          <w:u w:val="single"/>
          <w:shd w:val="clear" w:color="auto" w:fill="FFFFFF"/>
        </w:rPr>
        <w:t>36</w:t>
      </w:r>
      <w:r w:rsidR="00F6689D">
        <w:rPr>
          <w:rFonts w:ascii="Times New Roman" w:hAnsi="Times New Roman" w:cs="Times New Roman"/>
          <w:color w:val="000000"/>
          <w:sz w:val="28"/>
          <w:szCs w:val="28"/>
          <w:u w:val="single"/>
          <w:shd w:val="clear" w:color="auto" w:fill="FFFFFF"/>
        </w:rPr>
        <w:t xml:space="preserve"> </w:t>
      </w:r>
      <w:r w:rsidRPr="00D846F9">
        <w:rPr>
          <w:rFonts w:ascii="Times New Roman" w:hAnsi="Times New Roman" w:cs="Times New Roman"/>
          <w:color w:val="000000"/>
          <w:sz w:val="28"/>
          <w:szCs w:val="28"/>
          <w:shd w:val="clear" w:color="auto" w:fill="FFFFFF"/>
        </w:rPr>
        <w:t xml:space="preserve"> обучающихся выпускных классов. </w:t>
      </w:r>
    </w:p>
    <w:p w:rsidR="00A51280" w:rsidRPr="00D846F9" w:rsidRDefault="00A51280" w:rsidP="00D846F9">
      <w:pPr>
        <w:spacing w:after="0"/>
        <w:jc w:val="both"/>
        <w:rPr>
          <w:rFonts w:ascii="Times New Roman" w:hAnsi="Times New Roman" w:cs="Times New Roman"/>
          <w:sz w:val="28"/>
          <w:szCs w:val="28"/>
          <w:u w:val="single"/>
        </w:rPr>
      </w:pPr>
      <w:r w:rsidRPr="00D846F9">
        <w:rPr>
          <w:rFonts w:ascii="Times New Roman" w:hAnsi="Times New Roman" w:cs="Times New Roman"/>
          <w:sz w:val="28"/>
          <w:szCs w:val="28"/>
          <w:u w:val="single"/>
        </w:rPr>
        <w:t>Анализ данных:</w:t>
      </w:r>
    </w:p>
    <w:p w:rsidR="00A51280" w:rsidRDefault="00A51280" w:rsidP="00D846F9">
      <w:pPr>
        <w:spacing w:after="0"/>
        <w:ind w:firstLine="708"/>
        <w:jc w:val="both"/>
        <w:rPr>
          <w:rFonts w:ascii="Times New Roman" w:eastAsia="Times New Roman" w:hAnsi="Times New Roman" w:cs="Times New Roman"/>
          <w:color w:val="000000"/>
          <w:sz w:val="28"/>
          <w:szCs w:val="28"/>
        </w:rPr>
      </w:pPr>
      <w:r w:rsidRPr="00D846F9">
        <w:rPr>
          <w:rFonts w:ascii="Times New Roman" w:eastAsia="Times New Roman" w:hAnsi="Times New Roman" w:cs="Times New Roman"/>
          <w:color w:val="000000"/>
          <w:sz w:val="28"/>
          <w:szCs w:val="28"/>
        </w:rPr>
        <w:t>Получены следующие данные по результатам анкетирования</w:t>
      </w:r>
      <w:r w:rsidR="00401889">
        <w:rPr>
          <w:rFonts w:ascii="Times New Roman" w:eastAsia="Times New Roman" w:hAnsi="Times New Roman" w:cs="Times New Roman"/>
          <w:color w:val="000000"/>
          <w:sz w:val="28"/>
          <w:szCs w:val="28"/>
        </w:rPr>
        <w:t>,</w:t>
      </w:r>
      <w:r w:rsidRPr="00D846F9">
        <w:rPr>
          <w:rFonts w:ascii="Times New Roman" w:eastAsia="Times New Roman" w:hAnsi="Times New Roman" w:cs="Times New Roman"/>
          <w:color w:val="000000"/>
          <w:sz w:val="28"/>
          <w:szCs w:val="28"/>
        </w:rPr>
        <w:t xml:space="preserve"> </w:t>
      </w:r>
      <w:r w:rsidR="00401889">
        <w:rPr>
          <w:rFonts w:ascii="Times New Roman" w:eastAsia="Times New Roman" w:hAnsi="Times New Roman" w:cs="Times New Roman"/>
          <w:color w:val="000000"/>
          <w:sz w:val="28"/>
          <w:szCs w:val="28"/>
        </w:rPr>
        <w:t xml:space="preserve">которые </w:t>
      </w:r>
      <w:r w:rsidR="00C84131" w:rsidRPr="00D846F9">
        <w:rPr>
          <w:rFonts w:ascii="Times New Roman" w:eastAsia="Times New Roman" w:hAnsi="Times New Roman" w:cs="Times New Roman"/>
          <w:color w:val="000000"/>
          <w:sz w:val="28"/>
          <w:szCs w:val="28"/>
        </w:rPr>
        <w:t>представлены в таблице 5.</w:t>
      </w:r>
    </w:p>
    <w:p w:rsidR="00C84131" w:rsidRPr="00D846F9" w:rsidRDefault="00C84131" w:rsidP="002623D9">
      <w:pPr>
        <w:tabs>
          <w:tab w:val="left" w:pos="7420"/>
          <w:tab w:val="right" w:pos="9355"/>
        </w:tabs>
        <w:spacing w:after="0"/>
        <w:jc w:val="right"/>
        <w:rPr>
          <w:rFonts w:ascii="Times New Roman" w:eastAsia="Times New Roman" w:hAnsi="Times New Roman" w:cs="Times New Roman"/>
          <w:i/>
          <w:color w:val="000000"/>
          <w:sz w:val="28"/>
          <w:szCs w:val="28"/>
        </w:rPr>
      </w:pPr>
      <w:r w:rsidRPr="00D846F9">
        <w:rPr>
          <w:rFonts w:ascii="Times New Roman" w:eastAsia="Times New Roman" w:hAnsi="Times New Roman" w:cs="Times New Roman"/>
          <w:i/>
          <w:color w:val="000000"/>
          <w:sz w:val="28"/>
          <w:szCs w:val="28"/>
        </w:rPr>
        <w:t xml:space="preserve">Таблица </w:t>
      </w:r>
      <w:r w:rsidR="00B42D62" w:rsidRPr="00D846F9">
        <w:rPr>
          <w:rFonts w:ascii="Times New Roman" w:eastAsia="Times New Roman" w:hAnsi="Times New Roman" w:cs="Times New Roman"/>
          <w:i/>
          <w:color w:val="000000"/>
          <w:sz w:val="28"/>
          <w:szCs w:val="28"/>
        </w:rPr>
        <w:t>5</w:t>
      </w:r>
      <w:r w:rsidRPr="00D846F9">
        <w:rPr>
          <w:rFonts w:ascii="Times New Roman" w:eastAsia="Times New Roman" w:hAnsi="Times New Roman" w:cs="Times New Roman"/>
          <w:i/>
          <w:color w:val="000000"/>
          <w:sz w:val="28"/>
          <w:szCs w:val="28"/>
        </w:rPr>
        <w:t>.</w:t>
      </w:r>
    </w:p>
    <w:p w:rsidR="00A00EB2" w:rsidRPr="00D846F9" w:rsidRDefault="00A00EB2" w:rsidP="00D846F9">
      <w:pPr>
        <w:spacing w:after="0"/>
        <w:jc w:val="center"/>
        <w:rPr>
          <w:rFonts w:ascii="Times New Roman" w:eastAsia="Times New Roman" w:hAnsi="Times New Roman" w:cs="Times New Roman"/>
          <w:b/>
          <w:color w:val="000000"/>
          <w:sz w:val="28"/>
          <w:szCs w:val="28"/>
        </w:rPr>
      </w:pPr>
      <w:r w:rsidRPr="00D846F9">
        <w:rPr>
          <w:rFonts w:ascii="Times New Roman" w:eastAsia="Times New Roman" w:hAnsi="Times New Roman" w:cs="Times New Roman"/>
          <w:b/>
          <w:color w:val="000000"/>
          <w:sz w:val="28"/>
          <w:szCs w:val="28"/>
        </w:rPr>
        <w:t>Компоненты психологической готовности к ЕГЭ</w:t>
      </w:r>
      <w:r w:rsidR="00A56C60" w:rsidRPr="00D846F9">
        <w:rPr>
          <w:rFonts w:ascii="Times New Roman" w:eastAsia="Times New Roman" w:hAnsi="Times New Roman" w:cs="Times New Roman"/>
          <w:b/>
          <w:color w:val="000000"/>
          <w:sz w:val="28"/>
          <w:szCs w:val="28"/>
        </w:rPr>
        <w:t xml:space="preserve"> и ОГЭ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268"/>
        <w:gridCol w:w="3118"/>
      </w:tblGrid>
      <w:tr w:rsidR="00A00EB2" w:rsidRPr="00D846F9" w:rsidTr="00042649">
        <w:trPr>
          <w:trHeight w:val="342"/>
          <w:jc w:val="center"/>
        </w:trPr>
        <w:tc>
          <w:tcPr>
            <w:tcW w:w="8755" w:type="dxa"/>
            <w:gridSpan w:val="3"/>
          </w:tcPr>
          <w:p w:rsidR="00A00EB2" w:rsidRPr="00D846F9" w:rsidRDefault="00A00EB2" w:rsidP="00D846F9">
            <w:pPr>
              <w:spacing w:after="0" w:line="240" w:lineRule="auto"/>
              <w:jc w:val="center"/>
              <w:rPr>
                <w:rFonts w:ascii="Times New Roman" w:hAnsi="Times New Roman" w:cs="Times New Roman"/>
                <w:color w:val="000000"/>
                <w:sz w:val="28"/>
                <w:szCs w:val="28"/>
              </w:rPr>
            </w:pPr>
            <w:r w:rsidRPr="00D846F9">
              <w:rPr>
                <w:rFonts w:ascii="Times New Roman" w:hAnsi="Times New Roman" w:cs="Times New Roman"/>
                <w:b/>
                <w:i/>
                <w:color w:val="000000"/>
              </w:rPr>
              <w:t>Познавательный компонент</w:t>
            </w:r>
          </w:p>
          <w:p w:rsidR="00A00EB2" w:rsidRPr="00D846F9" w:rsidRDefault="00A00EB2" w:rsidP="00D846F9">
            <w:pPr>
              <w:spacing w:after="0" w:line="240" w:lineRule="auto"/>
              <w:jc w:val="center"/>
              <w:rPr>
                <w:rFonts w:ascii="Times New Roman" w:hAnsi="Times New Roman" w:cs="Times New Roman"/>
                <w:b/>
                <w:i/>
              </w:rPr>
            </w:pPr>
            <w:r w:rsidRPr="00D846F9">
              <w:rPr>
                <w:rFonts w:ascii="Times New Roman" w:hAnsi="Times New Roman" w:cs="Times New Roman"/>
                <w:color w:val="000000"/>
                <w:sz w:val="28"/>
                <w:szCs w:val="28"/>
              </w:rPr>
              <w:t>(способность к самоорганизации)</w:t>
            </w:r>
          </w:p>
        </w:tc>
      </w:tr>
      <w:tr w:rsidR="00663DBD" w:rsidRPr="00D846F9" w:rsidTr="00042649">
        <w:trPr>
          <w:jc w:val="center"/>
        </w:trPr>
        <w:tc>
          <w:tcPr>
            <w:tcW w:w="3369" w:type="dxa"/>
            <w:vMerge w:val="restart"/>
          </w:tcPr>
          <w:p w:rsidR="00663DBD" w:rsidRPr="00D846F9" w:rsidRDefault="00663DBD" w:rsidP="00D846F9">
            <w:pPr>
              <w:spacing w:after="0" w:line="240" w:lineRule="auto"/>
              <w:jc w:val="center"/>
              <w:rPr>
                <w:rFonts w:ascii="Times New Roman" w:hAnsi="Times New Roman" w:cs="Times New Roman"/>
              </w:rPr>
            </w:pPr>
            <w:r w:rsidRPr="00D846F9">
              <w:rPr>
                <w:rFonts w:ascii="Times New Roman" w:hAnsi="Times New Roman" w:cs="Times New Roman"/>
                <w:color w:val="000000"/>
              </w:rPr>
              <w:t>Уровень в % отношении</w:t>
            </w:r>
          </w:p>
          <w:p w:rsidR="00663DBD" w:rsidRPr="00D846F9" w:rsidRDefault="00663DBD" w:rsidP="00D846F9">
            <w:pPr>
              <w:spacing w:after="0" w:line="240" w:lineRule="auto"/>
              <w:jc w:val="both"/>
              <w:rPr>
                <w:rFonts w:ascii="Times New Roman" w:hAnsi="Times New Roman" w:cs="Times New Roman"/>
              </w:rPr>
            </w:pPr>
          </w:p>
        </w:tc>
        <w:tc>
          <w:tcPr>
            <w:tcW w:w="2268" w:type="dxa"/>
          </w:tcPr>
          <w:p w:rsidR="00663DBD" w:rsidRPr="00D846F9" w:rsidRDefault="00663DBD" w:rsidP="00D846F9">
            <w:pPr>
              <w:spacing w:after="0" w:line="240" w:lineRule="auto"/>
              <w:jc w:val="both"/>
              <w:rPr>
                <w:rFonts w:ascii="Times New Roman" w:hAnsi="Times New Roman" w:cs="Times New Roman"/>
              </w:rPr>
            </w:pPr>
            <w:r w:rsidRPr="00D846F9">
              <w:rPr>
                <w:rFonts w:ascii="Times New Roman" w:hAnsi="Times New Roman" w:cs="Times New Roman"/>
              </w:rPr>
              <w:t xml:space="preserve">Высокий </w:t>
            </w:r>
          </w:p>
        </w:tc>
        <w:tc>
          <w:tcPr>
            <w:tcW w:w="3118" w:type="dxa"/>
          </w:tcPr>
          <w:p w:rsidR="00663DBD" w:rsidRPr="00D846F9" w:rsidRDefault="00050E62" w:rsidP="00DF4172">
            <w:pPr>
              <w:spacing w:after="0" w:line="240" w:lineRule="auto"/>
              <w:rPr>
                <w:rFonts w:ascii="Times New Roman" w:hAnsi="Times New Roman" w:cs="Times New Roman"/>
              </w:rPr>
            </w:pPr>
            <w:r>
              <w:rPr>
                <w:rFonts w:ascii="Times New Roman" w:hAnsi="Times New Roman" w:cs="Times New Roman"/>
              </w:rPr>
              <w:t>88 /</w:t>
            </w:r>
            <w:r w:rsidR="00985A75">
              <w:rPr>
                <w:rFonts w:ascii="Times New Roman" w:hAnsi="Times New Roman" w:cs="Times New Roman"/>
              </w:rPr>
              <w:t>37</w:t>
            </w:r>
            <w:r w:rsidR="00663DBD">
              <w:rPr>
                <w:rFonts w:ascii="Times New Roman" w:hAnsi="Times New Roman" w:cs="Times New Roman"/>
              </w:rPr>
              <w:t>%</w:t>
            </w:r>
          </w:p>
        </w:tc>
      </w:tr>
      <w:tr w:rsidR="00663DBD" w:rsidRPr="00D846F9" w:rsidTr="00042649">
        <w:trPr>
          <w:jc w:val="center"/>
        </w:trPr>
        <w:tc>
          <w:tcPr>
            <w:tcW w:w="3369" w:type="dxa"/>
            <w:vMerge/>
          </w:tcPr>
          <w:p w:rsidR="00663DBD" w:rsidRPr="00D846F9" w:rsidRDefault="00663DBD" w:rsidP="00D846F9">
            <w:pPr>
              <w:spacing w:after="0" w:line="240" w:lineRule="auto"/>
              <w:jc w:val="both"/>
              <w:rPr>
                <w:rFonts w:ascii="Times New Roman" w:hAnsi="Times New Roman" w:cs="Times New Roman"/>
              </w:rPr>
            </w:pPr>
          </w:p>
        </w:tc>
        <w:tc>
          <w:tcPr>
            <w:tcW w:w="2268" w:type="dxa"/>
          </w:tcPr>
          <w:p w:rsidR="00663DBD" w:rsidRPr="00D846F9" w:rsidRDefault="00663DBD" w:rsidP="00D846F9">
            <w:pPr>
              <w:spacing w:after="0" w:line="240" w:lineRule="auto"/>
              <w:jc w:val="both"/>
              <w:rPr>
                <w:rFonts w:ascii="Times New Roman" w:hAnsi="Times New Roman" w:cs="Times New Roman"/>
              </w:rPr>
            </w:pPr>
            <w:r w:rsidRPr="00D846F9">
              <w:rPr>
                <w:rFonts w:ascii="Times New Roman" w:hAnsi="Times New Roman" w:cs="Times New Roman"/>
              </w:rPr>
              <w:t>Выше среднего</w:t>
            </w:r>
          </w:p>
        </w:tc>
        <w:tc>
          <w:tcPr>
            <w:tcW w:w="3118" w:type="dxa"/>
          </w:tcPr>
          <w:p w:rsidR="00663DBD" w:rsidRPr="00D846F9" w:rsidRDefault="00050E62" w:rsidP="00985A75">
            <w:pPr>
              <w:tabs>
                <w:tab w:val="center" w:pos="51"/>
              </w:tabs>
              <w:spacing w:after="0" w:line="240" w:lineRule="auto"/>
              <w:jc w:val="both"/>
              <w:rPr>
                <w:rFonts w:ascii="Times New Roman" w:hAnsi="Times New Roman" w:cs="Times New Roman"/>
              </w:rPr>
            </w:pPr>
            <w:r>
              <w:rPr>
                <w:rFonts w:ascii="Times New Roman" w:hAnsi="Times New Roman" w:cs="Times New Roman"/>
              </w:rPr>
              <w:t xml:space="preserve">93 / </w:t>
            </w:r>
            <w:r w:rsidR="00985A75">
              <w:rPr>
                <w:rFonts w:ascii="Times New Roman" w:hAnsi="Times New Roman" w:cs="Times New Roman"/>
              </w:rPr>
              <w:t>39,6</w:t>
            </w:r>
            <w:r w:rsidR="00663DBD">
              <w:rPr>
                <w:rFonts w:ascii="Times New Roman" w:hAnsi="Times New Roman" w:cs="Times New Roman"/>
              </w:rPr>
              <w:t xml:space="preserve">% </w:t>
            </w:r>
          </w:p>
        </w:tc>
      </w:tr>
      <w:tr w:rsidR="00663DBD" w:rsidRPr="00D846F9" w:rsidTr="00042649">
        <w:trPr>
          <w:jc w:val="center"/>
        </w:trPr>
        <w:tc>
          <w:tcPr>
            <w:tcW w:w="3369" w:type="dxa"/>
            <w:vMerge/>
          </w:tcPr>
          <w:p w:rsidR="00663DBD" w:rsidRPr="00D846F9" w:rsidRDefault="00663DBD" w:rsidP="00D846F9">
            <w:pPr>
              <w:spacing w:after="0" w:line="240" w:lineRule="auto"/>
              <w:jc w:val="both"/>
              <w:rPr>
                <w:rFonts w:ascii="Times New Roman" w:hAnsi="Times New Roman" w:cs="Times New Roman"/>
              </w:rPr>
            </w:pPr>
          </w:p>
        </w:tc>
        <w:tc>
          <w:tcPr>
            <w:tcW w:w="2268" w:type="dxa"/>
          </w:tcPr>
          <w:p w:rsidR="00663DBD" w:rsidRPr="00D846F9" w:rsidRDefault="00663DBD" w:rsidP="00D846F9">
            <w:pPr>
              <w:spacing w:after="0" w:line="240" w:lineRule="auto"/>
              <w:jc w:val="both"/>
              <w:rPr>
                <w:rFonts w:ascii="Times New Roman" w:hAnsi="Times New Roman" w:cs="Times New Roman"/>
              </w:rPr>
            </w:pPr>
            <w:r w:rsidRPr="00D846F9">
              <w:rPr>
                <w:rFonts w:ascii="Times New Roman" w:hAnsi="Times New Roman" w:cs="Times New Roman"/>
              </w:rPr>
              <w:t xml:space="preserve">Средний </w:t>
            </w:r>
          </w:p>
        </w:tc>
        <w:tc>
          <w:tcPr>
            <w:tcW w:w="3118" w:type="dxa"/>
          </w:tcPr>
          <w:p w:rsidR="00663DBD" w:rsidRPr="00D846F9" w:rsidRDefault="00050E62" w:rsidP="00DF4172">
            <w:pPr>
              <w:spacing w:after="0" w:line="240" w:lineRule="auto"/>
              <w:rPr>
                <w:rFonts w:ascii="Times New Roman" w:hAnsi="Times New Roman" w:cs="Times New Roman"/>
              </w:rPr>
            </w:pPr>
            <w:r>
              <w:rPr>
                <w:rFonts w:ascii="Times New Roman" w:hAnsi="Times New Roman" w:cs="Times New Roman"/>
              </w:rPr>
              <w:t xml:space="preserve">43 / </w:t>
            </w:r>
            <w:r w:rsidR="00985A75">
              <w:rPr>
                <w:rFonts w:ascii="Times New Roman" w:hAnsi="Times New Roman" w:cs="Times New Roman"/>
              </w:rPr>
              <w:t>18</w:t>
            </w:r>
            <w:r w:rsidR="00663DBD">
              <w:rPr>
                <w:rFonts w:ascii="Times New Roman" w:hAnsi="Times New Roman" w:cs="Times New Roman"/>
              </w:rPr>
              <w:t>%</w:t>
            </w:r>
          </w:p>
        </w:tc>
      </w:tr>
      <w:tr w:rsidR="00663DBD" w:rsidRPr="00D846F9" w:rsidTr="00042649">
        <w:trPr>
          <w:jc w:val="center"/>
        </w:trPr>
        <w:tc>
          <w:tcPr>
            <w:tcW w:w="3369" w:type="dxa"/>
            <w:vMerge/>
          </w:tcPr>
          <w:p w:rsidR="00663DBD" w:rsidRPr="00D846F9" w:rsidRDefault="00663DBD" w:rsidP="00D846F9">
            <w:pPr>
              <w:spacing w:after="0" w:line="240" w:lineRule="auto"/>
              <w:jc w:val="both"/>
              <w:rPr>
                <w:rFonts w:ascii="Times New Roman" w:hAnsi="Times New Roman" w:cs="Times New Roman"/>
              </w:rPr>
            </w:pPr>
          </w:p>
        </w:tc>
        <w:tc>
          <w:tcPr>
            <w:tcW w:w="2268" w:type="dxa"/>
          </w:tcPr>
          <w:p w:rsidR="00663DBD" w:rsidRPr="00D846F9" w:rsidRDefault="00663DBD" w:rsidP="00D846F9">
            <w:pPr>
              <w:spacing w:after="0" w:line="240" w:lineRule="auto"/>
              <w:jc w:val="both"/>
              <w:rPr>
                <w:rFonts w:ascii="Times New Roman" w:hAnsi="Times New Roman" w:cs="Times New Roman"/>
              </w:rPr>
            </w:pPr>
            <w:r w:rsidRPr="00D846F9">
              <w:rPr>
                <w:rFonts w:ascii="Times New Roman" w:hAnsi="Times New Roman" w:cs="Times New Roman"/>
              </w:rPr>
              <w:t xml:space="preserve">Низкий </w:t>
            </w:r>
          </w:p>
        </w:tc>
        <w:tc>
          <w:tcPr>
            <w:tcW w:w="3118" w:type="dxa"/>
          </w:tcPr>
          <w:p w:rsidR="00663DBD" w:rsidRPr="00D846F9" w:rsidRDefault="00050E62" w:rsidP="00DF4172">
            <w:pPr>
              <w:spacing w:after="0" w:line="240" w:lineRule="auto"/>
              <w:rPr>
                <w:rFonts w:ascii="Times New Roman" w:hAnsi="Times New Roman" w:cs="Times New Roman"/>
              </w:rPr>
            </w:pPr>
            <w:r>
              <w:rPr>
                <w:rFonts w:ascii="Times New Roman" w:hAnsi="Times New Roman" w:cs="Times New Roman"/>
              </w:rPr>
              <w:t xml:space="preserve">11/ </w:t>
            </w:r>
            <w:r w:rsidR="00985A75">
              <w:rPr>
                <w:rFonts w:ascii="Times New Roman" w:hAnsi="Times New Roman" w:cs="Times New Roman"/>
              </w:rPr>
              <w:t>5</w:t>
            </w:r>
            <w:r w:rsidR="00663DBD">
              <w:rPr>
                <w:rFonts w:ascii="Times New Roman" w:hAnsi="Times New Roman" w:cs="Times New Roman"/>
              </w:rPr>
              <w:t>%</w:t>
            </w:r>
          </w:p>
        </w:tc>
      </w:tr>
      <w:tr w:rsidR="00663DBD" w:rsidRPr="00D846F9" w:rsidTr="00042649">
        <w:trPr>
          <w:jc w:val="center"/>
        </w:trPr>
        <w:tc>
          <w:tcPr>
            <w:tcW w:w="3369" w:type="dxa"/>
            <w:vMerge/>
          </w:tcPr>
          <w:p w:rsidR="00663DBD" w:rsidRPr="00D846F9" w:rsidRDefault="00663DBD" w:rsidP="00D846F9">
            <w:pPr>
              <w:spacing w:after="0" w:line="240" w:lineRule="auto"/>
              <w:jc w:val="both"/>
              <w:rPr>
                <w:rFonts w:ascii="Times New Roman" w:hAnsi="Times New Roman" w:cs="Times New Roman"/>
              </w:rPr>
            </w:pPr>
          </w:p>
        </w:tc>
        <w:tc>
          <w:tcPr>
            <w:tcW w:w="2268" w:type="dxa"/>
          </w:tcPr>
          <w:p w:rsidR="00663DBD" w:rsidRPr="00D846F9" w:rsidRDefault="00663DBD" w:rsidP="00D846F9">
            <w:pPr>
              <w:spacing w:after="0" w:line="240" w:lineRule="auto"/>
              <w:jc w:val="both"/>
              <w:rPr>
                <w:rFonts w:ascii="Times New Roman" w:hAnsi="Times New Roman" w:cs="Times New Roman"/>
              </w:rPr>
            </w:pPr>
            <w:r w:rsidRPr="00D846F9">
              <w:rPr>
                <w:rFonts w:ascii="Times New Roman" w:hAnsi="Times New Roman" w:cs="Times New Roman"/>
              </w:rPr>
              <w:t>Очень низкий</w:t>
            </w:r>
          </w:p>
        </w:tc>
        <w:tc>
          <w:tcPr>
            <w:tcW w:w="3118" w:type="dxa"/>
          </w:tcPr>
          <w:p w:rsidR="00663DBD" w:rsidRDefault="00663DBD" w:rsidP="00DF4172">
            <w:pPr>
              <w:spacing w:after="0" w:line="240" w:lineRule="auto"/>
              <w:rPr>
                <w:rFonts w:ascii="Times New Roman" w:hAnsi="Times New Roman" w:cs="Times New Roman"/>
              </w:rPr>
            </w:pPr>
            <w:r>
              <w:rPr>
                <w:rFonts w:ascii="Times New Roman" w:hAnsi="Times New Roman" w:cs="Times New Roman"/>
              </w:rPr>
              <w:t>1/</w:t>
            </w:r>
            <w:r w:rsidR="00196B7B">
              <w:rPr>
                <w:rFonts w:ascii="Times New Roman" w:hAnsi="Times New Roman" w:cs="Times New Roman"/>
              </w:rPr>
              <w:t xml:space="preserve"> </w:t>
            </w:r>
            <w:r w:rsidR="00985A75">
              <w:rPr>
                <w:rFonts w:ascii="Times New Roman" w:hAnsi="Times New Roman" w:cs="Times New Roman"/>
              </w:rPr>
              <w:t>0,4</w:t>
            </w:r>
            <w:r w:rsidR="00050E62">
              <w:rPr>
                <w:rFonts w:ascii="Times New Roman" w:hAnsi="Times New Roman" w:cs="Times New Roman"/>
              </w:rPr>
              <w:t xml:space="preserve"> %</w:t>
            </w:r>
          </w:p>
        </w:tc>
      </w:tr>
      <w:tr w:rsidR="00A00EB2" w:rsidRPr="00D846F9" w:rsidTr="00042649">
        <w:trPr>
          <w:jc w:val="center"/>
        </w:trPr>
        <w:tc>
          <w:tcPr>
            <w:tcW w:w="8755" w:type="dxa"/>
            <w:gridSpan w:val="3"/>
          </w:tcPr>
          <w:p w:rsidR="00A00EB2" w:rsidRPr="00D846F9" w:rsidRDefault="00A00EB2" w:rsidP="002623D9">
            <w:pPr>
              <w:spacing w:after="0" w:line="240" w:lineRule="auto"/>
              <w:jc w:val="center"/>
              <w:rPr>
                <w:rFonts w:ascii="Times New Roman" w:hAnsi="Times New Roman" w:cs="Times New Roman"/>
                <w:b/>
                <w:i/>
              </w:rPr>
            </w:pPr>
            <w:r w:rsidRPr="00D846F9">
              <w:rPr>
                <w:rFonts w:ascii="Times New Roman" w:hAnsi="Times New Roman" w:cs="Times New Roman"/>
                <w:b/>
                <w:i/>
              </w:rPr>
              <w:t>Личностный компонент</w:t>
            </w:r>
            <w:r w:rsidR="00A85A3F">
              <w:rPr>
                <w:rFonts w:ascii="Times New Roman" w:hAnsi="Times New Roman" w:cs="Times New Roman"/>
                <w:b/>
                <w:i/>
              </w:rPr>
              <w:t xml:space="preserve"> </w:t>
            </w:r>
            <w:r w:rsidR="002623D9">
              <w:rPr>
                <w:rFonts w:ascii="Times New Roman" w:hAnsi="Times New Roman" w:cs="Times New Roman"/>
                <w:b/>
                <w:i/>
              </w:rPr>
              <w:t xml:space="preserve"> </w:t>
            </w:r>
            <w:r w:rsidRPr="00D846F9">
              <w:rPr>
                <w:rFonts w:ascii="Times New Roman" w:hAnsi="Times New Roman" w:cs="Times New Roman"/>
                <w:color w:val="000000"/>
                <w:sz w:val="28"/>
                <w:szCs w:val="28"/>
              </w:rPr>
              <w:t>(уровень тревоги)</w:t>
            </w:r>
          </w:p>
        </w:tc>
      </w:tr>
      <w:tr w:rsidR="00A00EB2" w:rsidRPr="00D846F9" w:rsidTr="00042649">
        <w:trPr>
          <w:jc w:val="center"/>
        </w:trPr>
        <w:tc>
          <w:tcPr>
            <w:tcW w:w="3369" w:type="dxa"/>
            <w:vMerge w:val="restart"/>
          </w:tcPr>
          <w:p w:rsidR="00A00EB2" w:rsidRPr="00D846F9" w:rsidRDefault="00A00EB2" w:rsidP="00D846F9">
            <w:pPr>
              <w:spacing w:after="0" w:line="240" w:lineRule="auto"/>
              <w:jc w:val="center"/>
              <w:rPr>
                <w:rFonts w:ascii="Times New Roman" w:hAnsi="Times New Roman" w:cs="Times New Roman"/>
              </w:rPr>
            </w:pPr>
            <w:r w:rsidRPr="00D846F9">
              <w:rPr>
                <w:rFonts w:ascii="Times New Roman" w:hAnsi="Times New Roman" w:cs="Times New Roman"/>
                <w:color w:val="000000"/>
              </w:rPr>
              <w:t>Уровень в % отношении</w:t>
            </w:r>
          </w:p>
          <w:p w:rsidR="00A00EB2" w:rsidRPr="00D846F9" w:rsidRDefault="00A00EB2" w:rsidP="00D846F9">
            <w:pPr>
              <w:spacing w:after="0" w:line="240" w:lineRule="auto"/>
              <w:jc w:val="both"/>
              <w:rPr>
                <w:rFonts w:ascii="Times New Roman" w:hAnsi="Times New Roman" w:cs="Times New Roman"/>
              </w:rPr>
            </w:pPr>
          </w:p>
        </w:tc>
        <w:tc>
          <w:tcPr>
            <w:tcW w:w="2268" w:type="dxa"/>
          </w:tcPr>
          <w:p w:rsidR="00A00EB2" w:rsidRPr="00D846F9" w:rsidRDefault="00A00EB2" w:rsidP="00D846F9">
            <w:pPr>
              <w:spacing w:after="0" w:line="240" w:lineRule="auto"/>
              <w:jc w:val="both"/>
              <w:rPr>
                <w:rFonts w:ascii="Times New Roman" w:hAnsi="Times New Roman" w:cs="Times New Roman"/>
              </w:rPr>
            </w:pPr>
            <w:r w:rsidRPr="00D846F9">
              <w:rPr>
                <w:rFonts w:ascii="Times New Roman" w:hAnsi="Times New Roman" w:cs="Times New Roman"/>
              </w:rPr>
              <w:t xml:space="preserve">Высокий </w:t>
            </w:r>
          </w:p>
        </w:tc>
        <w:tc>
          <w:tcPr>
            <w:tcW w:w="3118" w:type="dxa"/>
          </w:tcPr>
          <w:p w:rsidR="00A00EB2" w:rsidRPr="00D846F9" w:rsidRDefault="00C0601F" w:rsidP="00985A75">
            <w:pPr>
              <w:tabs>
                <w:tab w:val="center" w:pos="1451"/>
              </w:tabs>
              <w:spacing w:after="0" w:line="240" w:lineRule="auto"/>
              <w:rPr>
                <w:rFonts w:ascii="Times New Roman" w:hAnsi="Times New Roman" w:cs="Times New Roman"/>
              </w:rPr>
            </w:pPr>
            <w:r>
              <w:rPr>
                <w:rFonts w:ascii="Times New Roman" w:hAnsi="Times New Roman" w:cs="Times New Roman"/>
              </w:rPr>
              <w:t>12</w:t>
            </w:r>
            <w:r w:rsidR="00DF4172">
              <w:rPr>
                <w:rFonts w:ascii="Times New Roman" w:hAnsi="Times New Roman" w:cs="Times New Roman"/>
              </w:rPr>
              <w:t xml:space="preserve"> / </w:t>
            </w:r>
            <w:r w:rsidR="00985A75">
              <w:rPr>
                <w:rFonts w:ascii="Times New Roman" w:hAnsi="Times New Roman" w:cs="Times New Roman"/>
              </w:rPr>
              <w:t>5</w:t>
            </w:r>
            <w:r w:rsidR="00DF4172">
              <w:rPr>
                <w:rFonts w:ascii="Times New Roman" w:hAnsi="Times New Roman" w:cs="Times New Roman"/>
              </w:rPr>
              <w:t>%</w:t>
            </w:r>
          </w:p>
        </w:tc>
      </w:tr>
      <w:tr w:rsidR="00A00EB2" w:rsidRPr="00D846F9" w:rsidTr="00042649">
        <w:trPr>
          <w:jc w:val="center"/>
        </w:trPr>
        <w:tc>
          <w:tcPr>
            <w:tcW w:w="3369" w:type="dxa"/>
            <w:vMerge/>
          </w:tcPr>
          <w:p w:rsidR="00A00EB2" w:rsidRPr="00D846F9" w:rsidRDefault="00A00EB2" w:rsidP="00D846F9">
            <w:pPr>
              <w:spacing w:after="0" w:line="240" w:lineRule="auto"/>
              <w:jc w:val="both"/>
              <w:rPr>
                <w:rFonts w:ascii="Times New Roman" w:hAnsi="Times New Roman" w:cs="Times New Roman"/>
              </w:rPr>
            </w:pPr>
          </w:p>
        </w:tc>
        <w:tc>
          <w:tcPr>
            <w:tcW w:w="2268" w:type="dxa"/>
          </w:tcPr>
          <w:p w:rsidR="00A00EB2" w:rsidRPr="00D846F9" w:rsidRDefault="00A00EB2" w:rsidP="00D846F9">
            <w:pPr>
              <w:spacing w:after="0" w:line="240" w:lineRule="auto"/>
              <w:jc w:val="both"/>
              <w:rPr>
                <w:rFonts w:ascii="Times New Roman" w:hAnsi="Times New Roman" w:cs="Times New Roman"/>
              </w:rPr>
            </w:pPr>
            <w:r w:rsidRPr="00D846F9">
              <w:rPr>
                <w:rFonts w:ascii="Times New Roman" w:hAnsi="Times New Roman" w:cs="Times New Roman"/>
              </w:rPr>
              <w:t>Выше среднего</w:t>
            </w:r>
          </w:p>
        </w:tc>
        <w:tc>
          <w:tcPr>
            <w:tcW w:w="3118" w:type="dxa"/>
          </w:tcPr>
          <w:p w:rsidR="00A00EB2" w:rsidRPr="00D846F9" w:rsidRDefault="00C0601F" w:rsidP="00985A75">
            <w:pPr>
              <w:spacing w:after="0" w:line="240" w:lineRule="auto"/>
              <w:rPr>
                <w:rFonts w:ascii="Times New Roman" w:hAnsi="Times New Roman" w:cs="Times New Roman"/>
              </w:rPr>
            </w:pPr>
            <w:r>
              <w:rPr>
                <w:rFonts w:ascii="Times New Roman" w:hAnsi="Times New Roman" w:cs="Times New Roman"/>
              </w:rPr>
              <w:t>57</w:t>
            </w:r>
            <w:r w:rsidR="00DF4172">
              <w:rPr>
                <w:rFonts w:ascii="Times New Roman" w:hAnsi="Times New Roman" w:cs="Times New Roman"/>
              </w:rPr>
              <w:t xml:space="preserve"> / 2</w:t>
            </w:r>
            <w:r w:rsidR="00985A75">
              <w:rPr>
                <w:rFonts w:ascii="Times New Roman" w:hAnsi="Times New Roman" w:cs="Times New Roman"/>
              </w:rPr>
              <w:t>4</w:t>
            </w:r>
            <w:r w:rsidR="00DF4172">
              <w:rPr>
                <w:rFonts w:ascii="Times New Roman" w:hAnsi="Times New Roman" w:cs="Times New Roman"/>
              </w:rPr>
              <w:t>%</w:t>
            </w:r>
          </w:p>
        </w:tc>
      </w:tr>
      <w:tr w:rsidR="00A00EB2" w:rsidRPr="00D846F9" w:rsidTr="00042649">
        <w:trPr>
          <w:jc w:val="center"/>
        </w:trPr>
        <w:tc>
          <w:tcPr>
            <w:tcW w:w="3369" w:type="dxa"/>
            <w:vMerge/>
          </w:tcPr>
          <w:p w:rsidR="00A00EB2" w:rsidRPr="00D846F9" w:rsidRDefault="00A00EB2" w:rsidP="00D846F9">
            <w:pPr>
              <w:spacing w:after="0" w:line="240" w:lineRule="auto"/>
              <w:jc w:val="both"/>
              <w:rPr>
                <w:rFonts w:ascii="Times New Roman" w:hAnsi="Times New Roman" w:cs="Times New Roman"/>
              </w:rPr>
            </w:pPr>
          </w:p>
        </w:tc>
        <w:tc>
          <w:tcPr>
            <w:tcW w:w="2268" w:type="dxa"/>
          </w:tcPr>
          <w:p w:rsidR="00A00EB2" w:rsidRPr="00D846F9" w:rsidRDefault="00A00EB2" w:rsidP="00D846F9">
            <w:pPr>
              <w:spacing w:after="0" w:line="240" w:lineRule="auto"/>
              <w:jc w:val="both"/>
              <w:rPr>
                <w:rFonts w:ascii="Times New Roman" w:hAnsi="Times New Roman" w:cs="Times New Roman"/>
              </w:rPr>
            </w:pPr>
            <w:r w:rsidRPr="00D846F9">
              <w:rPr>
                <w:rFonts w:ascii="Times New Roman" w:hAnsi="Times New Roman" w:cs="Times New Roman"/>
              </w:rPr>
              <w:t xml:space="preserve">Средний </w:t>
            </w:r>
          </w:p>
        </w:tc>
        <w:tc>
          <w:tcPr>
            <w:tcW w:w="3118" w:type="dxa"/>
          </w:tcPr>
          <w:p w:rsidR="00A00EB2" w:rsidRPr="00D846F9" w:rsidRDefault="00C0601F" w:rsidP="00985A75">
            <w:pPr>
              <w:spacing w:after="0" w:line="240" w:lineRule="auto"/>
              <w:rPr>
                <w:rFonts w:ascii="Times New Roman" w:hAnsi="Times New Roman" w:cs="Times New Roman"/>
              </w:rPr>
            </w:pPr>
            <w:r>
              <w:rPr>
                <w:rFonts w:ascii="Times New Roman" w:hAnsi="Times New Roman" w:cs="Times New Roman"/>
              </w:rPr>
              <w:t>73</w:t>
            </w:r>
            <w:r w:rsidR="00DF4172">
              <w:rPr>
                <w:rFonts w:ascii="Times New Roman" w:hAnsi="Times New Roman" w:cs="Times New Roman"/>
              </w:rPr>
              <w:t xml:space="preserve"> / 3</w:t>
            </w:r>
            <w:r w:rsidR="00985A75">
              <w:rPr>
                <w:rFonts w:ascii="Times New Roman" w:hAnsi="Times New Roman" w:cs="Times New Roman"/>
              </w:rPr>
              <w:t>1</w:t>
            </w:r>
            <w:r w:rsidR="00DF4172">
              <w:rPr>
                <w:rFonts w:ascii="Times New Roman" w:hAnsi="Times New Roman" w:cs="Times New Roman"/>
              </w:rPr>
              <w:t>%</w:t>
            </w:r>
          </w:p>
        </w:tc>
      </w:tr>
      <w:tr w:rsidR="00A00EB2" w:rsidRPr="00D846F9" w:rsidTr="00042649">
        <w:trPr>
          <w:jc w:val="center"/>
        </w:trPr>
        <w:tc>
          <w:tcPr>
            <w:tcW w:w="3369" w:type="dxa"/>
            <w:vMerge/>
          </w:tcPr>
          <w:p w:rsidR="00A00EB2" w:rsidRPr="00D846F9" w:rsidRDefault="00A00EB2" w:rsidP="00D846F9">
            <w:pPr>
              <w:spacing w:after="0" w:line="240" w:lineRule="auto"/>
              <w:jc w:val="both"/>
              <w:rPr>
                <w:rFonts w:ascii="Times New Roman" w:hAnsi="Times New Roman" w:cs="Times New Roman"/>
              </w:rPr>
            </w:pPr>
          </w:p>
        </w:tc>
        <w:tc>
          <w:tcPr>
            <w:tcW w:w="2268" w:type="dxa"/>
          </w:tcPr>
          <w:p w:rsidR="00A00EB2" w:rsidRPr="00D846F9" w:rsidRDefault="00A00EB2" w:rsidP="00D846F9">
            <w:pPr>
              <w:spacing w:after="0" w:line="240" w:lineRule="auto"/>
              <w:jc w:val="both"/>
              <w:rPr>
                <w:rFonts w:ascii="Times New Roman" w:hAnsi="Times New Roman" w:cs="Times New Roman"/>
              </w:rPr>
            </w:pPr>
            <w:r w:rsidRPr="00D846F9">
              <w:rPr>
                <w:rFonts w:ascii="Times New Roman" w:hAnsi="Times New Roman" w:cs="Times New Roman"/>
              </w:rPr>
              <w:t xml:space="preserve">Низкий </w:t>
            </w:r>
          </w:p>
        </w:tc>
        <w:tc>
          <w:tcPr>
            <w:tcW w:w="3118" w:type="dxa"/>
          </w:tcPr>
          <w:p w:rsidR="00A00EB2" w:rsidRPr="00D846F9" w:rsidRDefault="00C0601F" w:rsidP="00985A75">
            <w:pPr>
              <w:spacing w:after="0" w:line="240" w:lineRule="auto"/>
              <w:rPr>
                <w:rFonts w:ascii="Times New Roman" w:hAnsi="Times New Roman" w:cs="Times New Roman"/>
              </w:rPr>
            </w:pPr>
            <w:r>
              <w:rPr>
                <w:rFonts w:ascii="Times New Roman" w:hAnsi="Times New Roman" w:cs="Times New Roman"/>
              </w:rPr>
              <w:t>81</w:t>
            </w:r>
            <w:r w:rsidR="00DF4172">
              <w:rPr>
                <w:rFonts w:ascii="Times New Roman" w:hAnsi="Times New Roman" w:cs="Times New Roman"/>
              </w:rPr>
              <w:t xml:space="preserve"> / </w:t>
            </w:r>
            <w:r w:rsidR="00985A75">
              <w:rPr>
                <w:rFonts w:ascii="Times New Roman" w:hAnsi="Times New Roman" w:cs="Times New Roman"/>
              </w:rPr>
              <w:t>35</w:t>
            </w:r>
            <w:r w:rsidR="00DF4172">
              <w:rPr>
                <w:rFonts w:ascii="Times New Roman" w:hAnsi="Times New Roman" w:cs="Times New Roman"/>
              </w:rPr>
              <w:t>%</w:t>
            </w:r>
          </w:p>
        </w:tc>
      </w:tr>
      <w:tr w:rsidR="00A00EB2" w:rsidRPr="00D846F9" w:rsidTr="00042649">
        <w:trPr>
          <w:jc w:val="center"/>
        </w:trPr>
        <w:tc>
          <w:tcPr>
            <w:tcW w:w="3369" w:type="dxa"/>
            <w:vMerge/>
          </w:tcPr>
          <w:p w:rsidR="00A00EB2" w:rsidRPr="00D846F9" w:rsidRDefault="00A00EB2" w:rsidP="00D846F9">
            <w:pPr>
              <w:spacing w:after="0" w:line="240" w:lineRule="auto"/>
              <w:jc w:val="both"/>
              <w:rPr>
                <w:rFonts w:ascii="Times New Roman" w:hAnsi="Times New Roman" w:cs="Times New Roman"/>
              </w:rPr>
            </w:pPr>
          </w:p>
        </w:tc>
        <w:tc>
          <w:tcPr>
            <w:tcW w:w="2268" w:type="dxa"/>
          </w:tcPr>
          <w:p w:rsidR="00A00EB2" w:rsidRPr="00D846F9" w:rsidRDefault="00A00EB2" w:rsidP="00D846F9">
            <w:pPr>
              <w:spacing w:after="0" w:line="240" w:lineRule="auto"/>
              <w:jc w:val="both"/>
              <w:rPr>
                <w:rFonts w:ascii="Times New Roman" w:hAnsi="Times New Roman" w:cs="Times New Roman"/>
              </w:rPr>
            </w:pPr>
            <w:r w:rsidRPr="00D846F9">
              <w:rPr>
                <w:rFonts w:ascii="Times New Roman" w:hAnsi="Times New Roman" w:cs="Times New Roman"/>
              </w:rPr>
              <w:t xml:space="preserve">Очень низкий </w:t>
            </w:r>
          </w:p>
        </w:tc>
        <w:tc>
          <w:tcPr>
            <w:tcW w:w="3118" w:type="dxa"/>
          </w:tcPr>
          <w:p w:rsidR="00A00EB2" w:rsidRPr="00D846F9" w:rsidRDefault="00DF4172" w:rsidP="00985A75">
            <w:pPr>
              <w:spacing w:after="0" w:line="240" w:lineRule="auto"/>
              <w:rPr>
                <w:rFonts w:ascii="Times New Roman" w:hAnsi="Times New Roman" w:cs="Times New Roman"/>
              </w:rPr>
            </w:pPr>
            <w:r>
              <w:rPr>
                <w:rFonts w:ascii="Times New Roman" w:hAnsi="Times New Roman" w:cs="Times New Roman"/>
              </w:rPr>
              <w:t>1</w:t>
            </w:r>
            <w:r w:rsidR="00C0601F">
              <w:rPr>
                <w:rFonts w:ascii="Times New Roman" w:hAnsi="Times New Roman" w:cs="Times New Roman"/>
              </w:rPr>
              <w:t>3</w:t>
            </w:r>
            <w:r>
              <w:rPr>
                <w:rFonts w:ascii="Times New Roman" w:hAnsi="Times New Roman" w:cs="Times New Roman"/>
              </w:rPr>
              <w:t xml:space="preserve"> / </w:t>
            </w:r>
            <w:r w:rsidR="00985A75">
              <w:rPr>
                <w:rFonts w:ascii="Times New Roman" w:hAnsi="Times New Roman" w:cs="Times New Roman"/>
              </w:rPr>
              <w:t>5</w:t>
            </w:r>
            <w:r>
              <w:rPr>
                <w:rFonts w:ascii="Times New Roman" w:hAnsi="Times New Roman" w:cs="Times New Roman"/>
              </w:rPr>
              <w:t>%</w:t>
            </w:r>
          </w:p>
        </w:tc>
      </w:tr>
      <w:tr w:rsidR="00A00EB2" w:rsidRPr="00D846F9" w:rsidTr="00042649">
        <w:trPr>
          <w:jc w:val="center"/>
        </w:trPr>
        <w:tc>
          <w:tcPr>
            <w:tcW w:w="8755" w:type="dxa"/>
            <w:gridSpan w:val="3"/>
          </w:tcPr>
          <w:p w:rsidR="00A00EB2" w:rsidRPr="00D846F9" w:rsidRDefault="00A00EB2" w:rsidP="004146D6">
            <w:pPr>
              <w:spacing w:after="0" w:line="240" w:lineRule="auto"/>
              <w:jc w:val="center"/>
              <w:rPr>
                <w:rFonts w:ascii="Times New Roman" w:hAnsi="Times New Roman" w:cs="Times New Roman"/>
                <w:b/>
                <w:i/>
              </w:rPr>
            </w:pPr>
            <w:r w:rsidRPr="00D846F9">
              <w:rPr>
                <w:rFonts w:ascii="Times New Roman" w:hAnsi="Times New Roman" w:cs="Times New Roman"/>
                <w:b/>
                <w:i/>
              </w:rPr>
              <w:t>Процессуальный компонент</w:t>
            </w:r>
            <w:r w:rsidR="004146D6">
              <w:rPr>
                <w:rFonts w:ascii="Times New Roman" w:hAnsi="Times New Roman" w:cs="Times New Roman"/>
                <w:b/>
                <w:i/>
              </w:rPr>
              <w:t xml:space="preserve"> </w:t>
            </w:r>
            <w:r w:rsidRPr="00D846F9">
              <w:rPr>
                <w:rFonts w:ascii="Times New Roman" w:hAnsi="Times New Roman" w:cs="Times New Roman"/>
                <w:color w:val="000000"/>
                <w:sz w:val="28"/>
                <w:szCs w:val="28"/>
              </w:rPr>
              <w:t>(знакомство с процедурой экзамена)</w:t>
            </w:r>
          </w:p>
        </w:tc>
      </w:tr>
      <w:tr w:rsidR="00A00EB2" w:rsidRPr="00D846F9" w:rsidTr="00042649">
        <w:trPr>
          <w:trHeight w:val="374"/>
          <w:jc w:val="center"/>
        </w:trPr>
        <w:tc>
          <w:tcPr>
            <w:tcW w:w="3369" w:type="dxa"/>
            <w:vMerge w:val="restart"/>
          </w:tcPr>
          <w:p w:rsidR="00A00EB2" w:rsidRPr="00D846F9" w:rsidRDefault="00A00EB2" w:rsidP="00D846F9">
            <w:pPr>
              <w:spacing w:after="0" w:line="240" w:lineRule="auto"/>
              <w:jc w:val="center"/>
              <w:rPr>
                <w:rFonts w:ascii="Times New Roman" w:hAnsi="Times New Roman" w:cs="Times New Roman"/>
              </w:rPr>
            </w:pPr>
            <w:r w:rsidRPr="00D846F9">
              <w:rPr>
                <w:rFonts w:ascii="Times New Roman" w:hAnsi="Times New Roman" w:cs="Times New Roman"/>
                <w:color w:val="000000"/>
              </w:rPr>
              <w:t>Уровень в % отношении</w:t>
            </w:r>
          </w:p>
        </w:tc>
        <w:tc>
          <w:tcPr>
            <w:tcW w:w="2268" w:type="dxa"/>
          </w:tcPr>
          <w:p w:rsidR="00A00EB2" w:rsidRPr="00D846F9" w:rsidRDefault="00A00EB2" w:rsidP="00D846F9">
            <w:pPr>
              <w:spacing w:after="0" w:line="240" w:lineRule="auto"/>
              <w:jc w:val="both"/>
              <w:rPr>
                <w:rFonts w:ascii="Times New Roman" w:hAnsi="Times New Roman" w:cs="Times New Roman"/>
              </w:rPr>
            </w:pPr>
            <w:r w:rsidRPr="00D846F9">
              <w:rPr>
                <w:rFonts w:ascii="Times New Roman" w:hAnsi="Times New Roman" w:cs="Times New Roman"/>
              </w:rPr>
              <w:t xml:space="preserve">Высокий </w:t>
            </w:r>
          </w:p>
        </w:tc>
        <w:tc>
          <w:tcPr>
            <w:tcW w:w="3118" w:type="dxa"/>
          </w:tcPr>
          <w:p w:rsidR="00A00EB2" w:rsidRPr="00D846F9" w:rsidRDefault="00DF4172" w:rsidP="00985A75">
            <w:pPr>
              <w:spacing w:after="0" w:line="240" w:lineRule="auto"/>
              <w:rPr>
                <w:rFonts w:ascii="Times New Roman" w:hAnsi="Times New Roman" w:cs="Times New Roman"/>
              </w:rPr>
            </w:pPr>
            <w:r>
              <w:rPr>
                <w:rFonts w:ascii="Times New Roman" w:hAnsi="Times New Roman" w:cs="Times New Roman"/>
              </w:rPr>
              <w:t>10</w:t>
            </w:r>
            <w:r w:rsidR="00C0601F">
              <w:rPr>
                <w:rFonts w:ascii="Times New Roman" w:hAnsi="Times New Roman" w:cs="Times New Roman"/>
              </w:rPr>
              <w:t>8</w:t>
            </w:r>
            <w:r>
              <w:rPr>
                <w:rFonts w:ascii="Times New Roman" w:hAnsi="Times New Roman" w:cs="Times New Roman"/>
              </w:rPr>
              <w:t xml:space="preserve"> / 4</w:t>
            </w:r>
            <w:r w:rsidR="00985A75">
              <w:rPr>
                <w:rFonts w:ascii="Times New Roman" w:hAnsi="Times New Roman" w:cs="Times New Roman"/>
              </w:rPr>
              <w:t>6</w:t>
            </w:r>
            <w:r>
              <w:rPr>
                <w:rFonts w:ascii="Times New Roman" w:hAnsi="Times New Roman" w:cs="Times New Roman"/>
              </w:rPr>
              <w:t>%</w:t>
            </w:r>
          </w:p>
        </w:tc>
      </w:tr>
      <w:tr w:rsidR="00A00EB2" w:rsidRPr="00D846F9" w:rsidTr="00042649">
        <w:trPr>
          <w:jc w:val="center"/>
        </w:trPr>
        <w:tc>
          <w:tcPr>
            <w:tcW w:w="3369" w:type="dxa"/>
            <w:vMerge/>
          </w:tcPr>
          <w:p w:rsidR="00A00EB2" w:rsidRPr="00D846F9" w:rsidRDefault="00A00EB2" w:rsidP="00D846F9">
            <w:pPr>
              <w:spacing w:after="0" w:line="240" w:lineRule="auto"/>
              <w:jc w:val="both"/>
              <w:rPr>
                <w:rFonts w:ascii="Times New Roman" w:hAnsi="Times New Roman" w:cs="Times New Roman"/>
                <w:sz w:val="28"/>
                <w:szCs w:val="28"/>
              </w:rPr>
            </w:pPr>
          </w:p>
        </w:tc>
        <w:tc>
          <w:tcPr>
            <w:tcW w:w="2268" w:type="dxa"/>
          </w:tcPr>
          <w:p w:rsidR="00A00EB2" w:rsidRPr="00D846F9" w:rsidRDefault="00A00EB2" w:rsidP="00D846F9">
            <w:pPr>
              <w:spacing w:after="0" w:line="240" w:lineRule="auto"/>
              <w:jc w:val="both"/>
              <w:rPr>
                <w:rFonts w:ascii="Times New Roman" w:hAnsi="Times New Roman" w:cs="Times New Roman"/>
              </w:rPr>
            </w:pPr>
            <w:r w:rsidRPr="00D846F9">
              <w:rPr>
                <w:rFonts w:ascii="Times New Roman" w:hAnsi="Times New Roman" w:cs="Times New Roman"/>
              </w:rPr>
              <w:t>Выше среднего</w:t>
            </w:r>
          </w:p>
        </w:tc>
        <w:tc>
          <w:tcPr>
            <w:tcW w:w="3118" w:type="dxa"/>
          </w:tcPr>
          <w:p w:rsidR="00A00EB2" w:rsidRPr="00D846F9" w:rsidRDefault="00C0601F" w:rsidP="00985A75">
            <w:pPr>
              <w:spacing w:after="0" w:line="240" w:lineRule="auto"/>
              <w:rPr>
                <w:rFonts w:ascii="Times New Roman" w:hAnsi="Times New Roman" w:cs="Times New Roman"/>
              </w:rPr>
            </w:pPr>
            <w:r>
              <w:rPr>
                <w:rFonts w:ascii="Times New Roman" w:hAnsi="Times New Roman" w:cs="Times New Roman"/>
              </w:rPr>
              <w:t>96</w:t>
            </w:r>
            <w:r w:rsidR="00DF4172">
              <w:rPr>
                <w:rFonts w:ascii="Times New Roman" w:hAnsi="Times New Roman" w:cs="Times New Roman"/>
              </w:rPr>
              <w:t xml:space="preserve"> / 4</w:t>
            </w:r>
            <w:r w:rsidR="00985A75">
              <w:rPr>
                <w:rFonts w:ascii="Times New Roman" w:hAnsi="Times New Roman" w:cs="Times New Roman"/>
              </w:rPr>
              <w:t>1</w:t>
            </w:r>
            <w:r w:rsidR="00DF4172">
              <w:rPr>
                <w:rFonts w:ascii="Times New Roman" w:hAnsi="Times New Roman" w:cs="Times New Roman"/>
              </w:rPr>
              <w:t>%</w:t>
            </w:r>
          </w:p>
        </w:tc>
      </w:tr>
      <w:tr w:rsidR="00A00EB2" w:rsidRPr="00D846F9" w:rsidTr="00042649">
        <w:trPr>
          <w:jc w:val="center"/>
        </w:trPr>
        <w:tc>
          <w:tcPr>
            <w:tcW w:w="3369" w:type="dxa"/>
            <w:vMerge/>
          </w:tcPr>
          <w:p w:rsidR="00A00EB2" w:rsidRPr="00D846F9" w:rsidRDefault="00A00EB2" w:rsidP="00D846F9">
            <w:pPr>
              <w:spacing w:after="0" w:line="240" w:lineRule="auto"/>
              <w:jc w:val="both"/>
              <w:rPr>
                <w:rFonts w:ascii="Times New Roman" w:hAnsi="Times New Roman" w:cs="Times New Roman"/>
                <w:sz w:val="28"/>
                <w:szCs w:val="28"/>
              </w:rPr>
            </w:pPr>
          </w:p>
        </w:tc>
        <w:tc>
          <w:tcPr>
            <w:tcW w:w="2268" w:type="dxa"/>
          </w:tcPr>
          <w:p w:rsidR="00A00EB2" w:rsidRPr="00D846F9" w:rsidRDefault="00A00EB2" w:rsidP="00D846F9">
            <w:pPr>
              <w:spacing w:after="0" w:line="240" w:lineRule="auto"/>
              <w:jc w:val="both"/>
              <w:rPr>
                <w:rFonts w:ascii="Times New Roman" w:hAnsi="Times New Roman" w:cs="Times New Roman"/>
              </w:rPr>
            </w:pPr>
            <w:r w:rsidRPr="00D846F9">
              <w:rPr>
                <w:rFonts w:ascii="Times New Roman" w:hAnsi="Times New Roman" w:cs="Times New Roman"/>
              </w:rPr>
              <w:t xml:space="preserve">Средний </w:t>
            </w:r>
          </w:p>
        </w:tc>
        <w:tc>
          <w:tcPr>
            <w:tcW w:w="3118" w:type="dxa"/>
          </w:tcPr>
          <w:p w:rsidR="00A00EB2" w:rsidRPr="00D846F9" w:rsidRDefault="00C0601F" w:rsidP="00985A75">
            <w:pPr>
              <w:spacing w:after="0" w:line="240" w:lineRule="auto"/>
              <w:rPr>
                <w:rFonts w:ascii="Times New Roman" w:hAnsi="Times New Roman" w:cs="Times New Roman"/>
              </w:rPr>
            </w:pPr>
            <w:r>
              <w:rPr>
                <w:rFonts w:ascii="Times New Roman" w:hAnsi="Times New Roman" w:cs="Times New Roman"/>
              </w:rPr>
              <w:t>25</w:t>
            </w:r>
            <w:r w:rsidR="00DF4172">
              <w:rPr>
                <w:rFonts w:ascii="Times New Roman" w:hAnsi="Times New Roman" w:cs="Times New Roman"/>
              </w:rPr>
              <w:t xml:space="preserve"> / 1</w:t>
            </w:r>
            <w:r w:rsidR="00985A75">
              <w:rPr>
                <w:rFonts w:ascii="Times New Roman" w:hAnsi="Times New Roman" w:cs="Times New Roman"/>
              </w:rPr>
              <w:t>1</w:t>
            </w:r>
            <w:r w:rsidR="00DF4172">
              <w:rPr>
                <w:rFonts w:ascii="Times New Roman" w:hAnsi="Times New Roman" w:cs="Times New Roman"/>
              </w:rPr>
              <w:t>%</w:t>
            </w:r>
          </w:p>
        </w:tc>
      </w:tr>
      <w:tr w:rsidR="00A00EB2" w:rsidRPr="00D846F9" w:rsidTr="00042649">
        <w:trPr>
          <w:jc w:val="center"/>
        </w:trPr>
        <w:tc>
          <w:tcPr>
            <w:tcW w:w="3369" w:type="dxa"/>
            <w:vMerge/>
          </w:tcPr>
          <w:p w:rsidR="00A00EB2" w:rsidRPr="00D846F9" w:rsidRDefault="00A00EB2" w:rsidP="00D846F9">
            <w:pPr>
              <w:spacing w:after="0" w:line="240" w:lineRule="auto"/>
              <w:jc w:val="both"/>
              <w:rPr>
                <w:rFonts w:ascii="Times New Roman" w:hAnsi="Times New Roman" w:cs="Times New Roman"/>
                <w:sz w:val="28"/>
                <w:szCs w:val="28"/>
              </w:rPr>
            </w:pPr>
          </w:p>
        </w:tc>
        <w:tc>
          <w:tcPr>
            <w:tcW w:w="2268" w:type="dxa"/>
          </w:tcPr>
          <w:p w:rsidR="00A00EB2" w:rsidRPr="00D846F9" w:rsidRDefault="00A00EB2" w:rsidP="00D846F9">
            <w:pPr>
              <w:spacing w:after="0" w:line="240" w:lineRule="auto"/>
              <w:jc w:val="both"/>
              <w:rPr>
                <w:rFonts w:ascii="Times New Roman" w:hAnsi="Times New Roman" w:cs="Times New Roman"/>
              </w:rPr>
            </w:pPr>
            <w:r w:rsidRPr="00D846F9">
              <w:rPr>
                <w:rFonts w:ascii="Times New Roman" w:hAnsi="Times New Roman" w:cs="Times New Roman"/>
              </w:rPr>
              <w:t xml:space="preserve">Низкий </w:t>
            </w:r>
          </w:p>
        </w:tc>
        <w:tc>
          <w:tcPr>
            <w:tcW w:w="3118" w:type="dxa"/>
          </w:tcPr>
          <w:p w:rsidR="00A00EB2" w:rsidRPr="00D846F9" w:rsidRDefault="00C0601F" w:rsidP="00985A75">
            <w:pPr>
              <w:spacing w:after="0" w:line="240" w:lineRule="auto"/>
              <w:rPr>
                <w:rFonts w:ascii="Times New Roman" w:hAnsi="Times New Roman" w:cs="Times New Roman"/>
              </w:rPr>
            </w:pPr>
            <w:r>
              <w:rPr>
                <w:rFonts w:ascii="Times New Roman" w:hAnsi="Times New Roman" w:cs="Times New Roman"/>
              </w:rPr>
              <w:t>7</w:t>
            </w:r>
            <w:r w:rsidR="00DF4172">
              <w:rPr>
                <w:rFonts w:ascii="Times New Roman" w:hAnsi="Times New Roman" w:cs="Times New Roman"/>
              </w:rPr>
              <w:t xml:space="preserve"> / </w:t>
            </w:r>
            <w:r w:rsidR="00985A75">
              <w:rPr>
                <w:rFonts w:ascii="Times New Roman" w:hAnsi="Times New Roman" w:cs="Times New Roman"/>
              </w:rPr>
              <w:t>2</w:t>
            </w:r>
            <w:r w:rsidR="00DF4172">
              <w:rPr>
                <w:rFonts w:ascii="Times New Roman" w:hAnsi="Times New Roman" w:cs="Times New Roman"/>
              </w:rPr>
              <w:t>%</w:t>
            </w:r>
          </w:p>
        </w:tc>
      </w:tr>
    </w:tbl>
    <w:p w:rsidR="00A51280" w:rsidRPr="00D846F9" w:rsidRDefault="00A51280" w:rsidP="00D846F9">
      <w:pPr>
        <w:pStyle w:val="af1"/>
        <w:spacing w:before="0" w:beforeAutospacing="0" w:after="0" w:afterAutospacing="0" w:line="276" w:lineRule="auto"/>
        <w:ind w:firstLine="708"/>
        <w:jc w:val="both"/>
        <w:rPr>
          <w:color w:val="000000"/>
          <w:sz w:val="20"/>
          <w:szCs w:val="20"/>
        </w:rPr>
      </w:pPr>
      <w:r w:rsidRPr="00D846F9">
        <w:rPr>
          <w:color w:val="000000"/>
          <w:sz w:val="28"/>
          <w:szCs w:val="28"/>
        </w:rPr>
        <w:t>Таким образом, данные свидетельствуют о положительной динамике по обозначенным параметрам психологической готовности выпускников к сдаче ЕГЭ</w:t>
      </w:r>
      <w:r w:rsidR="00A00EB2" w:rsidRPr="00D846F9">
        <w:rPr>
          <w:color w:val="000000"/>
          <w:sz w:val="28"/>
          <w:szCs w:val="28"/>
        </w:rPr>
        <w:t xml:space="preserve"> и ОГЭ</w:t>
      </w:r>
      <w:r w:rsidRPr="00D846F9">
        <w:rPr>
          <w:color w:val="000000"/>
          <w:sz w:val="28"/>
          <w:szCs w:val="28"/>
        </w:rPr>
        <w:t>.</w:t>
      </w:r>
    </w:p>
    <w:p w:rsidR="00A51280" w:rsidRPr="00D846F9" w:rsidRDefault="00A51280" w:rsidP="00D846F9">
      <w:pPr>
        <w:pStyle w:val="af2"/>
        <w:spacing w:line="276" w:lineRule="auto"/>
        <w:ind w:firstLine="708"/>
        <w:jc w:val="both"/>
        <w:rPr>
          <w:color w:val="000000"/>
          <w:spacing w:val="-2"/>
          <w:szCs w:val="28"/>
        </w:rPr>
      </w:pPr>
      <w:r w:rsidRPr="00D846F9">
        <w:rPr>
          <w:color w:val="000000"/>
          <w:szCs w:val="28"/>
        </w:rPr>
        <w:t xml:space="preserve">Анализ результатов выполнения пробных </w:t>
      </w:r>
      <w:r w:rsidRPr="00D846F9">
        <w:rPr>
          <w:color w:val="000000"/>
          <w:spacing w:val="-4"/>
          <w:szCs w:val="28"/>
        </w:rPr>
        <w:t xml:space="preserve">экзаменационных работ </w:t>
      </w:r>
      <w:r w:rsidRPr="00D846F9">
        <w:rPr>
          <w:szCs w:val="28"/>
        </w:rPr>
        <w:t>показал</w:t>
      </w:r>
      <w:r w:rsidRPr="00D846F9">
        <w:rPr>
          <w:b/>
          <w:szCs w:val="28"/>
        </w:rPr>
        <w:t xml:space="preserve"> </w:t>
      </w:r>
      <w:r w:rsidRPr="00D846F9">
        <w:rPr>
          <w:spacing w:val="-3"/>
          <w:szCs w:val="28"/>
        </w:rPr>
        <w:t xml:space="preserve"> в большей степени средн</w:t>
      </w:r>
      <w:r w:rsidR="00401889">
        <w:rPr>
          <w:spacing w:val="-3"/>
          <w:szCs w:val="28"/>
        </w:rPr>
        <w:t>и</w:t>
      </w:r>
      <w:r w:rsidRPr="00D846F9">
        <w:rPr>
          <w:spacing w:val="-3"/>
          <w:szCs w:val="28"/>
        </w:rPr>
        <w:t>й уров</w:t>
      </w:r>
      <w:r w:rsidR="00C84131" w:rsidRPr="00D846F9">
        <w:rPr>
          <w:spacing w:val="-3"/>
          <w:szCs w:val="28"/>
        </w:rPr>
        <w:t xml:space="preserve">ень готовности ребят, возникла </w:t>
      </w:r>
      <w:r w:rsidRPr="00D846F9">
        <w:rPr>
          <w:spacing w:val="-3"/>
          <w:szCs w:val="28"/>
        </w:rPr>
        <w:t xml:space="preserve">необходимость в уточнении некоторых моментах подготовки. </w:t>
      </w:r>
      <w:r w:rsidRPr="00D846F9">
        <w:rPr>
          <w:spacing w:val="-1"/>
          <w:szCs w:val="28"/>
        </w:rPr>
        <w:t xml:space="preserve">Результаты </w:t>
      </w:r>
      <w:r w:rsidRPr="00D846F9">
        <w:rPr>
          <w:szCs w:val="28"/>
        </w:rPr>
        <w:t>позволяют говорить о необходимос</w:t>
      </w:r>
      <w:r w:rsidRPr="00D846F9">
        <w:rPr>
          <w:spacing w:val="-2"/>
          <w:szCs w:val="28"/>
        </w:rPr>
        <w:t>ти более последовательно вести подготовку к итоговой аттестации выпускников, реализо</w:t>
      </w:r>
      <w:r w:rsidRPr="00D846F9">
        <w:rPr>
          <w:szCs w:val="28"/>
        </w:rPr>
        <w:t xml:space="preserve">вать сознательно-коммуникативный </w:t>
      </w:r>
      <w:r w:rsidRPr="00D846F9">
        <w:rPr>
          <w:spacing w:val="-2"/>
          <w:szCs w:val="28"/>
        </w:rPr>
        <w:t>принцип обучения в курсе предметов</w:t>
      </w:r>
      <w:r w:rsidRPr="00D846F9">
        <w:rPr>
          <w:spacing w:val="1"/>
          <w:szCs w:val="28"/>
        </w:rPr>
        <w:t xml:space="preserve">, предполагающий опору на </w:t>
      </w:r>
      <w:r w:rsidRPr="00D846F9">
        <w:rPr>
          <w:szCs w:val="28"/>
        </w:rPr>
        <w:t>знания при форми</w:t>
      </w:r>
      <w:r w:rsidRPr="00D846F9">
        <w:rPr>
          <w:spacing w:val="-2"/>
          <w:szCs w:val="28"/>
        </w:rPr>
        <w:t xml:space="preserve">ровании умений и навыков </w:t>
      </w:r>
      <w:r w:rsidRPr="00D846F9">
        <w:rPr>
          <w:spacing w:val="-3"/>
          <w:szCs w:val="28"/>
        </w:rPr>
        <w:t xml:space="preserve">и обеспечивающий, таким образом, </w:t>
      </w:r>
      <w:r w:rsidRPr="00D846F9">
        <w:rPr>
          <w:spacing w:val="-7"/>
          <w:szCs w:val="28"/>
        </w:rPr>
        <w:t>устойчивость и надежность этих умений.</w:t>
      </w:r>
      <w:r w:rsidRPr="00D846F9">
        <w:rPr>
          <w:color w:val="000000"/>
          <w:spacing w:val="11"/>
          <w:szCs w:val="28"/>
        </w:rPr>
        <w:tab/>
      </w:r>
    </w:p>
    <w:p w:rsidR="00A00EB2" w:rsidRPr="00D846F9" w:rsidRDefault="00A00EB2" w:rsidP="00D846F9">
      <w:pPr>
        <w:pStyle w:val="af1"/>
        <w:spacing w:before="0" w:beforeAutospacing="0" w:after="0" w:afterAutospacing="0" w:line="276" w:lineRule="auto"/>
        <w:jc w:val="center"/>
        <w:rPr>
          <w:color w:val="000000"/>
          <w:sz w:val="28"/>
          <w:szCs w:val="28"/>
        </w:rPr>
      </w:pPr>
      <w:r w:rsidRPr="00D846F9">
        <w:rPr>
          <w:i/>
          <w:color w:val="000000"/>
          <w:sz w:val="28"/>
          <w:szCs w:val="28"/>
        </w:rPr>
        <w:t>Данные о стрессоустойчивости</w:t>
      </w:r>
      <w:r w:rsidRPr="00D846F9">
        <w:rPr>
          <w:color w:val="000000"/>
          <w:sz w:val="28"/>
          <w:szCs w:val="28"/>
        </w:rPr>
        <w:t>.</w:t>
      </w:r>
    </w:p>
    <w:p w:rsidR="00A00EB2" w:rsidRPr="00D846F9" w:rsidRDefault="00A00EB2" w:rsidP="00D846F9">
      <w:pPr>
        <w:pStyle w:val="af1"/>
        <w:spacing w:before="0" w:beforeAutospacing="0" w:after="0" w:afterAutospacing="0" w:line="276" w:lineRule="auto"/>
        <w:ind w:firstLine="708"/>
        <w:jc w:val="both"/>
        <w:rPr>
          <w:color w:val="000000"/>
          <w:sz w:val="28"/>
          <w:szCs w:val="28"/>
        </w:rPr>
      </w:pPr>
      <w:r w:rsidRPr="00D846F9">
        <w:rPr>
          <w:color w:val="000000"/>
          <w:sz w:val="28"/>
          <w:szCs w:val="28"/>
        </w:rPr>
        <w:t>В зависимости от полученных результатов определены шкалы стрессоустойчивости:</w:t>
      </w:r>
    </w:p>
    <w:p w:rsidR="00A00EB2" w:rsidRPr="00D846F9" w:rsidRDefault="00A00EB2" w:rsidP="00D846F9">
      <w:pPr>
        <w:pStyle w:val="a5"/>
        <w:spacing w:after="0"/>
        <w:jc w:val="right"/>
        <w:rPr>
          <w:rFonts w:ascii="Times New Roman" w:hAnsi="Times New Roman" w:cs="Times New Roman"/>
          <w:color w:val="000000"/>
          <w:sz w:val="28"/>
          <w:szCs w:val="28"/>
        </w:rPr>
      </w:pPr>
      <w:r w:rsidRPr="00D846F9">
        <w:rPr>
          <w:rFonts w:ascii="Times New Roman" w:eastAsia="Times New Roman" w:hAnsi="Times New Roman" w:cs="Times New Roman"/>
          <w:i/>
          <w:color w:val="000000"/>
          <w:sz w:val="28"/>
          <w:szCs w:val="28"/>
        </w:rPr>
        <w:t xml:space="preserve">Таблица </w:t>
      </w:r>
      <w:r w:rsidR="00B42D62" w:rsidRPr="00D846F9">
        <w:rPr>
          <w:rFonts w:ascii="Times New Roman" w:eastAsia="Times New Roman" w:hAnsi="Times New Roman" w:cs="Times New Roman"/>
          <w:i/>
          <w:color w:val="000000"/>
          <w:sz w:val="28"/>
          <w:szCs w:val="28"/>
        </w:rPr>
        <w:t>6</w:t>
      </w:r>
      <w:r w:rsidRPr="00D846F9">
        <w:rPr>
          <w:rFonts w:ascii="Times New Roman" w:eastAsia="Times New Roman" w:hAnsi="Times New Roman" w:cs="Times New Roman"/>
          <w:i/>
          <w:color w:val="000000"/>
          <w:sz w:val="28"/>
          <w:szCs w:val="28"/>
        </w:rPr>
        <w:t>.</w:t>
      </w: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3190"/>
      </w:tblGrid>
      <w:tr w:rsidR="00A00EB2" w:rsidRPr="00D846F9" w:rsidTr="002623D9">
        <w:tc>
          <w:tcPr>
            <w:tcW w:w="4429" w:type="dxa"/>
            <w:shd w:val="clear" w:color="auto" w:fill="auto"/>
          </w:tcPr>
          <w:p w:rsidR="00A00EB2" w:rsidRPr="00D846F9" w:rsidRDefault="00A00EB2" w:rsidP="002623D9">
            <w:pPr>
              <w:pStyle w:val="af1"/>
              <w:spacing w:before="0" w:beforeAutospacing="0" w:after="0" w:afterAutospacing="0"/>
              <w:jc w:val="center"/>
              <w:rPr>
                <w:b/>
                <w:i/>
                <w:color w:val="000000"/>
              </w:rPr>
            </w:pPr>
            <w:r w:rsidRPr="00D846F9">
              <w:rPr>
                <w:b/>
                <w:i/>
                <w:color w:val="000000"/>
              </w:rPr>
              <w:t>Шкала стрессоустойчивости</w:t>
            </w:r>
          </w:p>
        </w:tc>
        <w:tc>
          <w:tcPr>
            <w:tcW w:w="3190" w:type="dxa"/>
            <w:shd w:val="clear" w:color="auto" w:fill="auto"/>
          </w:tcPr>
          <w:p w:rsidR="00A00EB2" w:rsidRPr="00D846F9" w:rsidRDefault="00A00EB2" w:rsidP="002623D9">
            <w:pPr>
              <w:pStyle w:val="af1"/>
              <w:spacing w:before="0" w:beforeAutospacing="0" w:after="0" w:afterAutospacing="0"/>
              <w:jc w:val="center"/>
              <w:rPr>
                <w:b/>
                <w:i/>
                <w:color w:val="000000"/>
              </w:rPr>
            </w:pPr>
            <w:r w:rsidRPr="00D846F9">
              <w:rPr>
                <w:b/>
                <w:i/>
                <w:color w:val="000000"/>
              </w:rPr>
              <w:t>%</w:t>
            </w:r>
          </w:p>
        </w:tc>
      </w:tr>
      <w:tr w:rsidR="00A00EB2" w:rsidRPr="00D846F9" w:rsidTr="002623D9">
        <w:tc>
          <w:tcPr>
            <w:tcW w:w="4429" w:type="dxa"/>
            <w:shd w:val="clear" w:color="auto" w:fill="auto"/>
          </w:tcPr>
          <w:p w:rsidR="00A00EB2" w:rsidRPr="00D846F9" w:rsidRDefault="00A00EB2" w:rsidP="002623D9">
            <w:pPr>
              <w:pStyle w:val="af1"/>
              <w:spacing w:before="0" w:beforeAutospacing="0" w:after="0" w:afterAutospacing="0"/>
              <w:rPr>
                <w:color w:val="000000"/>
              </w:rPr>
            </w:pPr>
            <w:r w:rsidRPr="00D846F9">
              <w:rPr>
                <w:color w:val="000000"/>
              </w:rPr>
              <w:t>Очень высокая</w:t>
            </w:r>
          </w:p>
        </w:tc>
        <w:tc>
          <w:tcPr>
            <w:tcW w:w="3190" w:type="dxa"/>
            <w:shd w:val="clear" w:color="auto" w:fill="auto"/>
          </w:tcPr>
          <w:p w:rsidR="00A00EB2" w:rsidRPr="00D846F9" w:rsidRDefault="00985A75" w:rsidP="003378C2">
            <w:pPr>
              <w:pStyle w:val="af1"/>
              <w:spacing w:before="0" w:beforeAutospacing="0" w:after="0" w:afterAutospacing="0"/>
              <w:jc w:val="center"/>
              <w:rPr>
                <w:color w:val="000000"/>
              </w:rPr>
            </w:pPr>
            <w:r>
              <w:rPr>
                <w:color w:val="000000"/>
              </w:rPr>
              <w:t>5</w:t>
            </w:r>
            <w:r w:rsidR="000B7803">
              <w:rPr>
                <w:color w:val="000000"/>
              </w:rPr>
              <w:t xml:space="preserve"> / </w:t>
            </w:r>
            <w:r w:rsidR="003378C2">
              <w:rPr>
                <w:color w:val="000000"/>
              </w:rPr>
              <w:t>2</w:t>
            </w:r>
            <w:r w:rsidR="000B7803">
              <w:rPr>
                <w:color w:val="000000"/>
              </w:rPr>
              <w:t>%</w:t>
            </w:r>
          </w:p>
        </w:tc>
      </w:tr>
      <w:tr w:rsidR="00A00EB2" w:rsidRPr="00D846F9" w:rsidTr="002623D9">
        <w:tc>
          <w:tcPr>
            <w:tcW w:w="4429" w:type="dxa"/>
            <w:shd w:val="clear" w:color="auto" w:fill="auto"/>
          </w:tcPr>
          <w:p w:rsidR="00A00EB2" w:rsidRPr="00D846F9" w:rsidRDefault="00A00EB2" w:rsidP="002623D9">
            <w:pPr>
              <w:pStyle w:val="af1"/>
              <w:spacing w:before="0" w:beforeAutospacing="0" w:after="0" w:afterAutospacing="0"/>
              <w:rPr>
                <w:color w:val="000000"/>
              </w:rPr>
            </w:pPr>
            <w:r w:rsidRPr="00D846F9">
              <w:rPr>
                <w:color w:val="000000"/>
              </w:rPr>
              <w:t>Высокая</w:t>
            </w:r>
          </w:p>
        </w:tc>
        <w:tc>
          <w:tcPr>
            <w:tcW w:w="3190" w:type="dxa"/>
            <w:shd w:val="clear" w:color="auto" w:fill="auto"/>
          </w:tcPr>
          <w:p w:rsidR="00A00EB2" w:rsidRPr="00D846F9" w:rsidRDefault="00985A75" w:rsidP="003378C2">
            <w:pPr>
              <w:pStyle w:val="af1"/>
              <w:spacing w:before="0" w:beforeAutospacing="0" w:after="0" w:afterAutospacing="0"/>
              <w:jc w:val="center"/>
              <w:rPr>
                <w:color w:val="000000"/>
              </w:rPr>
            </w:pPr>
            <w:r>
              <w:rPr>
                <w:color w:val="000000"/>
              </w:rPr>
              <w:t>79</w:t>
            </w:r>
            <w:r w:rsidR="000B7803">
              <w:rPr>
                <w:color w:val="000000"/>
              </w:rPr>
              <w:t xml:space="preserve"> / </w:t>
            </w:r>
            <w:r w:rsidR="003378C2">
              <w:rPr>
                <w:color w:val="000000"/>
              </w:rPr>
              <w:t>33</w:t>
            </w:r>
            <w:r w:rsidR="000B7803">
              <w:rPr>
                <w:color w:val="000000"/>
              </w:rPr>
              <w:t>%</w:t>
            </w:r>
          </w:p>
        </w:tc>
      </w:tr>
      <w:tr w:rsidR="00A00EB2" w:rsidRPr="00D846F9" w:rsidTr="002623D9">
        <w:tc>
          <w:tcPr>
            <w:tcW w:w="4429" w:type="dxa"/>
            <w:shd w:val="clear" w:color="auto" w:fill="auto"/>
          </w:tcPr>
          <w:p w:rsidR="00A00EB2" w:rsidRPr="00D846F9" w:rsidRDefault="00A00EB2" w:rsidP="002623D9">
            <w:pPr>
              <w:pStyle w:val="af1"/>
              <w:spacing w:before="0" w:beforeAutospacing="0" w:after="0" w:afterAutospacing="0"/>
              <w:rPr>
                <w:color w:val="000000"/>
              </w:rPr>
            </w:pPr>
            <w:r w:rsidRPr="00D846F9">
              <w:rPr>
                <w:color w:val="000000"/>
              </w:rPr>
              <w:t>Выше среднего</w:t>
            </w:r>
          </w:p>
        </w:tc>
        <w:tc>
          <w:tcPr>
            <w:tcW w:w="3190" w:type="dxa"/>
            <w:shd w:val="clear" w:color="auto" w:fill="auto"/>
          </w:tcPr>
          <w:p w:rsidR="00A00EB2" w:rsidRPr="00D846F9" w:rsidRDefault="00985A75" w:rsidP="003378C2">
            <w:pPr>
              <w:pStyle w:val="af1"/>
              <w:spacing w:before="0" w:beforeAutospacing="0" w:after="0" w:afterAutospacing="0"/>
              <w:jc w:val="center"/>
              <w:rPr>
                <w:color w:val="000000"/>
              </w:rPr>
            </w:pPr>
            <w:r>
              <w:rPr>
                <w:color w:val="000000"/>
              </w:rPr>
              <w:t>5</w:t>
            </w:r>
            <w:r w:rsidR="003378C2">
              <w:rPr>
                <w:color w:val="000000"/>
              </w:rPr>
              <w:t>3</w:t>
            </w:r>
            <w:r w:rsidR="000B7803">
              <w:rPr>
                <w:color w:val="000000"/>
              </w:rPr>
              <w:t xml:space="preserve"> / </w:t>
            </w:r>
            <w:r w:rsidR="003378C2">
              <w:rPr>
                <w:color w:val="000000"/>
              </w:rPr>
              <w:t>23</w:t>
            </w:r>
            <w:r w:rsidR="000B7803">
              <w:rPr>
                <w:color w:val="000000"/>
              </w:rPr>
              <w:t>%</w:t>
            </w:r>
          </w:p>
        </w:tc>
      </w:tr>
      <w:tr w:rsidR="000B7803" w:rsidRPr="00D846F9" w:rsidTr="002623D9">
        <w:tc>
          <w:tcPr>
            <w:tcW w:w="4429" w:type="dxa"/>
            <w:shd w:val="clear" w:color="auto" w:fill="auto"/>
          </w:tcPr>
          <w:p w:rsidR="000B7803" w:rsidRPr="00D846F9" w:rsidRDefault="000B7803" w:rsidP="002623D9">
            <w:pPr>
              <w:pStyle w:val="af1"/>
              <w:spacing w:before="0" w:beforeAutospacing="0" w:after="0" w:afterAutospacing="0"/>
              <w:rPr>
                <w:color w:val="000000"/>
              </w:rPr>
            </w:pPr>
            <w:r w:rsidRPr="00D846F9">
              <w:rPr>
                <w:color w:val="000000"/>
              </w:rPr>
              <w:t>Чуть выше среднего</w:t>
            </w:r>
          </w:p>
        </w:tc>
        <w:tc>
          <w:tcPr>
            <w:tcW w:w="3190" w:type="dxa"/>
            <w:shd w:val="clear" w:color="auto" w:fill="auto"/>
          </w:tcPr>
          <w:p w:rsidR="000B7803" w:rsidRPr="00D846F9" w:rsidRDefault="00985A75" w:rsidP="003378C2">
            <w:pPr>
              <w:pStyle w:val="af1"/>
              <w:spacing w:before="0" w:beforeAutospacing="0" w:after="0" w:afterAutospacing="0"/>
              <w:jc w:val="center"/>
              <w:rPr>
                <w:color w:val="000000"/>
              </w:rPr>
            </w:pPr>
            <w:r>
              <w:rPr>
                <w:color w:val="000000"/>
              </w:rPr>
              <w:t>61</w:t>
            </w:r>
            <w:r w:rsidR="000B7803">
              <w:rPr>
                <w:color w:val="000000"/>
              </w:rPr>
              <w:t xml:space="preserve"> / 2</w:t>
            </w:r>
            <w:r w:rsidR="003378C2">
              <w:rPr>
                <w:color w:val="000000"/>
              </w:rPr>
              <w:t>6</w:t>
            </w:r>
            <w:r w:rsidR="000B7803">
              <w:rPr>
                <w:color w:val="000000"/>
              </w:rPr>
              <w:t>%</w:t>
            </w:r>
          </w:p>
        </w:tc>
      </w:tr>
      <w:tr w:rsidR="000B7803" w:rsidRPr="00D846F9" w:rsidTr="002623D9">
        <w:tc>
          <w:tcPr>
            <w:tcW w:w="4429" w:type="dxa"/>
            <w:shd w:val="clear" w:color="auto" w:fill="auto"/>
          </w:tcPr>
          <w:p w:rsidR="000B7803" w:rsidRPr="00D846F9" w:rsidRDefault="000B7803" w:rsidP="002623D9">
            <w:pPr>
              <w:pStyle w:val="af1"/>
              <w:spacing w:before="0" w:beforeAutospacing="0" w:after="0" w:afterAutospacing="0"/>
              <w:rPr>
                <w:color w:val="000000"/>
              </w:rPr>
            </w:pPr>
            <w:r w:rsidRPr="00D846F9">
              <w:rPr>
                <w:color w:val="000000"/>
              </w:rPr>
              <w:t>Средняя</w:t>
            </w:r>
          </w:p>
        </w:tc>
        <w:tc>
          <w:tcPr>
            <w:tcW w:w="3190" w:type="dxa"/>
            <w:shd w:val="clear" w:color="auto" w:fill="auto"/>
          </w:tcPr>
          <w:p w:rsidR="000B7803" w:rsidRPr="00D846F9" w:rsidRDefault="0081714B" w:rsidP="003378C2">
            <w:pPr>
              <w:pStyle w:val="af1"/>
              <w:spacing w:before="0" w:beforeAutospacing="0" w:after="0" w:afterAutospacing="0"/>
              <w:jc w:val="center"/>
              <w:rPr>
                <w:color w:val="000000"/>
              </w:rPr>
            </w:pPr>
            <w:r>
              <w:rPr>
                <w:color w:val="000000"/>
              </w:rPr>
              <w:t>24</w:t>
            </w:r>
            <w:r w:rsidR="000B7803">
              <w:rPr>
                <w:color w:val="000000"/>
              </w:rPr>
              <w:t xml:space="preserve"> / 1</w:t>
            </w:r>
            <w:r w:rsidR="003378C2">
              <w:rPr>
                <w:color w:val="000000"/>
              </w:rPr>
              <w:t>0</w:t>
            </w:r>
            <w:r w:rsidR="000B7803">
              <w:rPr>
                <w:color w:val="000000"/>
              </w:rPr>
              <w:t>%</w:t>
            </w:r>
          </w:p>
        </w:tc>
      </w:tr>
      <w:tr w:rsidR="000B7803" w:rsidRPr="00D846F9" w:rsidTr="002623D9">
        <w:tc>
          <w:tcPr>
            <w:tcW w:w="4429" w:type="dxa"/>
            <w:shd w:val="clear" w:color="auto" w:fill="auto"/>
          </w:tcPr>
          <w:p w:rsidR="000B7803" w:rsidRPr="00D846F9" w:rsidRDefault="000B7803" w:rsidP="002623D9">
            <w:pPr>
              <w:pStyle w:val="af1"/>
              <w:spacing w:before="0" w:beforeAutospacing="0" w:after="0" w:afterAutospacing="0"/>
              <w:rPr>
                <w:color w:val="000000"/>
              </w:rPr>
            </w:pPr>
            <w:r w:rsidRPr="00D846F9">
              <w:rPr>
                <w:color w:val="000000"/>
              </w:rPr>
              <w:t>Чуть ниже среднего</w:t>
            </w:r>
          </w:p>
        </w:tc>
        <w:tc>
          <w:tcPr>
            <w:tcW w:w="3190" w:type="dxa"/>
            <w:shd w:val="clear" w:color="auto" w:fill="auto"/>
          </w:tcPr>
          <w:p w:rsidR="000B7803" w:rsidRPr="00D846F9" w:rsidRDefault="000B7803" w:rsidP="003378C2">
            <w:pPr>
              <w:pStyle w:val="af1"/>
              <w:spacing w:before="0" w:beforeAutospacing="0" w:after="0" w:afterAutospacing="0"/>
              <w:jc w:val="center"/>
              <w:rPr>
                <w:color w:val="000000"/>
              </w:rPr>
            </w:pPr>
            <w:r>
              <w:rPr>
                <w:color w:val="000000"/>
              </w:rPr>
              <w:t>1</w:t>
            </w:r>
            <w:r w:rsidR="0081714B">
              <w:rPr>
                <w:color w:val="000000"/>
              </w:rPr>
              <w:t>1</w:t>
            </w:r>
            <w:r>
              <w:rPr>
                <w:color w:val="000000"/>
              </w:rPr>
              <w:t xml:space="preserve"> / </w:t>
            </w:r>
            <w:r w:rsidR="003378C2">
              <w:rPr>
                <w:color w:val="000000"/>
              </w:rPr>
              <w:t>5</w:t>
            </w:r>
            <w:r>
              <w:rPr>
                <w:color w:val="000000"/>
              </w:rPr>
              <w:t>%</w:t>
            </w:r>
          </w:p>
        </w:tc>
      </w:tr>
      <w:tr w:rsidR="000B7803" w:rsidRPr="00D846F9" w:rsidTr="002623D9">
        <w:tc>
          <w:tcPr>
            <w:tcW w:w="4429" w:type="dxa"/>
            <w:shd w:val="clear" w:color="auto" w:fill="auto"/>
          </w:tcPr>
          <w:p w:rsidR="000B7803" w:rsidRPr="00D846F9" w:rsidRDefault="000B7803" w:rsidP="002623D9">
            <w:pPr>
              <w:pStyle w:val="af1"/>
              <w:spacing w:before="0" w:beforeAutospacing="0" w:after="0" w:afterAutospacing="0"/>
              <w:rPr>
                <w:color w:val="000000"/>
              </w:rPr>
            </w:pPr>
            <w:r>
              <w:rPr>
                <w:color w:val="000000"/>
              </w:rPr>
              <w:t>Ниже среднего</w:t>
            </w:r>
          </w:p>
        </w:tc>
        <w:tc>
          <w:tcPr>
            <w:tcW w:w="3190" w:type="dxa"/>
            <w:shd w:val="clear" w:color="auto" w:fill="auto"/>
          </w:tcPr>
          <w:p w:rsidR="000B7803" w:rsidRPr="00D846F9" w:rsidRDefault="000B7803" w:rsidP="003378C2">
            <w:pPr>
              <w:pStyle w:val="af1"/>
              <w:spacing w:before="0" w:beforeAutospacing="0" w:after="0" w:afterAutospacing="0"/>
              <w:jc w:val="center"/>
              <w:rPr>
                <w:color w:val="000000"/>
              </w:rPr>
            </w:pPr>
            <w:r>
              <w:rPr>
                <w:color w:val="000000"/>
              </w:rPr>
              <w:t xml:space="preserve">3 / </w:t>
            </w:r>
            <w:r w:rsidR="003378C2">
              <w:rPr>
                <w:color w:val="000000"/>
              </w:rPr>
              <w:t>1</w:t>
            </w:r>
            <w:r>
              <w:rPr>
                <w:color w:val="000000"/>
              </w:rPr>
              <w:t>%</w:t>
            </w:r>
          </w:p>
        </w:tc>
      </w:tr>
      <w:tr w:rsidR="000B7803" w:rsidRPr="00D846F9" w:rsidTr="002623D9">
        <w:tc>
          <w:tcPr>
            <w:tcW w:w="4429" w:type="dxa"/>
            <w:shd w:val="clear" w:color="auto" w:fill="auto"/>
          </w:tcPr>
          <w:p w:rsidR="000B7803" w:rsidRDefault="000B7803" w:rsidP="002623D9">
            <w:pPr>
              <w:pStyle w:val="af1"/>
              <w:spacing w:before="0" w:beforeAutospacing="0" w:after="0" w:afterAutospacing="0"/>
              <w:rPr>
                <w:color w:val="000000"/>
              </w:rPr>
            </w:pPr>
            <w:r>
              <w:rPr>
                <w:color w:val="000000"/>
              </w:rPr>
              <w:t>Очень низкий</w:t>
            </w:r>
          </w:p>
        </w:tc>
        <w:tc>
          <w:tcPr>
            <w:tcW w:w="3190" w:type="dxa"/>
            <w:shd w:val="clear" w:color="auto" w:fill="auto"/>
          </w:tcPr>
          <w:p w:rsidR="000B7803" w:rsidRDefault="000B7803" w:rsidP="002623D9">
            <w:pPr>
              <w:pStyle w:val="af1"/>
              <w:spacing w:before="0" w:beforeAutospacing="0" w:after="0" w:afterAutospacing="0"/>
              <w:jc w:val="center"/>
              <w:rPr>
                <w:color w:val="000000"/>
              </w:rPr>
            </w:pPr>
          </w:p>
        </w:tc>
      </w:tr>
    </w:tbl>
    <w:p w:rsidR="00A51280" w:rsidRDefault="000B7803" w:rsidP="00D846F9">
      <w:pPr>
        <w:pStyle w:val="af1"/>
        <w:spacing w:before="0" w:beforeAutospacing="0" w:after="0" w:afterAutospacing="0" w:line="276" w:lineRule="auto"/>
        <w:ind w:firstLine="708"/>
        <w:jc w:val="both"/>
        <w:rPr>
          <w:sz w:val="28"/>
          <w:szCs w:val="28"/>
          <w:shd w:val="clear" w:color="auto" w:fill="FFFFFF"/>
        </w:rPr>
      </w:pPr>
      <w:r>
        <w:rPr>
          <w:color w:val="000000"/>
          <w:sz w:val="28"/>
          <w:szCs w:val="28"/>
        </w:rPr>
        <w:br w:type="textWrapping" w:clear="all"/>
      </w:r>
      <w:r w:rsidR="002623D9">
        <w:rPr>
          <w:color w:val="000000"/>
          <w:sz w:val="28"/>
          <w:szCs w:val="28"/>
        </w:rPr>
        <w:t xml:space="preserve">           </w:t>
      </w:r>
      <w:r w:rsidR="00C84131" w:rsidRPr="00D846F9">
        <w:rPr>
          <w:color w:val="000000"/>
          <w:sz w:val="28"/>
          <w:szCs w:val="28"/>
        </w:rPr>
        <w:t>Д</w:t>
      </w:r>
      <w:r w:rsidR="00A51280" w:rsidRPr="00D846F9">
        <w:rPr>
          <w:color w:val="000000"/>
          <w:sz w:val="28"/>
          <w:szCs w:val="28"/>
        </w:rPr>
        <w:t xml:space="preserve">анные </w:t>
      </w:r>
      <w:r w:rsidR="00C84131" w:rsidRPr="00D846F9">
        <w:rPr>
          <w:color w:val="000000"/>
          <w:sz w:val="28"/>
          <w:szCs w:val="28"/>
        </w:rPr>
        <w:t>уровня стрессоустойчивости</w:t>
      </w:r>
      <w:r w:rsidR="00A51280" w:rsidRPr="00D846F9">
        <w:rPr>
          <w:color w:val="000000"/>
          <w:sz w:val="28"/>
          <w:szCs w:val="28"/>
        </w:rPr>
        <w:t xml:space="preserve"> свидетельствуют о способности </w:t>
      </w:r>
      <w:r w:rsidR="00A51280" w:rsidRPr="00D846F9">
        <w:rPr>
          <w:sz w:val="28"/>
          <w:szCs w:val="28"/>
        </w:rPr>
        <w:t xml:space="preserve">организма </w:t>
      </w:r>
      <w:r w:rsidR="00A51280" w:rsidRPr="00D846F9">
        <w:rPr>
          <w:sz w:val="28"/>
          <w:szCs w:val="28"/>
          <w:shd w:val="clear" w:color="auto" w:fill="FFFFFF"/>
        </w:rPr>
        <w:t>противостоять воздействию стресс</w:t>
      </w:r>
      <w:r w:rsidR="001D6BFC" w:rsidRPr="00D846F9">
        <w:rPr>
          <w:sz w:val="28"/>
          <w:szCs w:val="28"/>
          <w:shd w:val="clear" w:color="auto" w:fill="FFFFFF"/>
        </w:rPr>
        <w:t>-</w:t>
      </w:r>
      <w:r w:rsidR="00A51280" w:rsidRPr="00D846F9">
        <w:rPr>
          <w:sz w:val="28"/>
          <w:szCs w:val="28"/>
          <w:shd w:val="clear" w:color="auto" w:fill="FFFFFF"/>
        </w:rPr>
        <w:t xml:space="preserve">факторов, в нашем случае это процедура сдачи </w:t>
      </w:r>
      <w:r w:rsidR="00C84131" w:rsidRPr="00D846F9">
        <w:rPr>
          <w:sz w:val="28"/>
          <w:szCs w:val="28"/>
          <w:shd w:val="clear" w:color="auto" w:fill="FFFFFF"/>
        </w:rPr>
        <w:t>экзаменов</w:t>
      </w:r>
      <w:r w:rsidR="00A51280" w:rsidRPr="00D846F9">
        <w:rPr>
          <w:sz w:val="28"/>
          <w:szCs w:val="28"/>
          <w:shd w:val="clear" w:color="auto" w:fill="FFFFFF"/>
        </w:rPr>
        <w:t>.</w:t>
      </w:r>
    </w:p>
    <w:p w:rsidR="00686B1C" w:rsidRPr="00D846F9" w:rsidRDefault="00686B1C" w:rsidP="00073D7E">
      <w:pPr>
        <w:pStyle w:val="af1"/>
        <w:spacing w:before="0" w:beforeAutospacing="0" w:after="0" w:afterAutospacing="0" w:line="276" w:lineRule="auto"/>
        <w:jc w:val="center"/>
        <w:rPr>
          <w:sz w:val="28"/>
          <w:szCs w:val="28"/>
        </w:rPr>
      </w:pPr>
    </w:p>
    <w:p w:rsidR="001B01B1" w:rsidRPr="00D846F9" w:rsidRDefault="001B01B1" w:rsidP="00D846F9">
      <w:pPr>
        <w:pStyle w:val="a5"/>
        <w:numPr>
          <w:ilvl w:val="1"/>
          <w:numId w:val="3"/>
        </w:numPr>
        <w:tabs>
          <w:tab w:val="left" w:pos="3750"/>
        </w:tabs>
        <w:spacing w:after="0"/>
        <w:jc w:val="center"/>
        <w:rPr>
          <w:rFonts w:ascii="Times New Roman" w:eastAsia="Times New Roman" w:hAnsi="Times New Roman" w:cs="Times New Roman"/>
          <w:b/>
          <w:color w:val="000000"/>
          <w:sz w:val="28"/>
          <w:szCs w:val="28"/>
        </w:rPr>
      </w:pPr>
      <w:r w:rsidRPr="00D846F9">
        <w:rPr>
          <w:rFonts w:ascii="Times New Roman" w:eastAsia="Times New Roman" w:hAnsi="Times New Roman" w:cs="Times New Roman"/>
          <w:b/>
          <w:color w:val="000000"/>
          <w:sz w:val="28"/>
          <w:szCs w:val="28"/>
        </w:rPr>
        <w:t>Консультативная деятельность</w:t>
      </w:r>
    </w:p>
    <w:p w:rsidR="001B01B1" w:rsidRPr="00D846F9" w:rsidRDefault="001D6BFC" w:rsidP="00D846F9">
      <w:pPr>
        <w:spacing w:after="0"/>
        <w:ind w:firstLine="709"/>
        <w:jc w:val="both"/>
        <w:rPr>
          <w:rFonts w:ascii="Times New Roman" w:eastAsia="Times New Roman" w:hAnsi="Times New Roman" w:cs="Times New Roman"/>
          <w:color w:val="000000"/>
          <w:sz w:val="28"/>
          <w:szCs w:val="28"/>
        </w:rPr>
      </w:pPr>
      <w:r w:rsidRPr="00D846F9">
        <w:rPr>
          <w:rFonts w:ascii="Times New Roman" w:eastAsia="Times New Roman" w:hAnsi="Times New Roman" w:cs="Times New Roman"/>
          <w:color w:val="000000"/>
          <w:sz w:val="28"/>
          <w:szCs w:val="28"/>
        </w:rPr>
        <w:t xml:space="preserve">Консультативная деятельность </w:t>
      </w:r>
      <w:r w:rsidR="000768EB" w:rsidRPr="00D846F9">
        <w:rPr>
          <w:rFonts w:ascii="Times New Roman" w:eastAsia="Times New Roman" w:hAnsi="Times New Roman" w:cs="Times New Roman"/>
          <w:color w:val="000000"/>
          <w:sz w:val="28"/>
          <w:szCs w:val="28"/>
        </w:rPr>
        <w:t>включает</w:t>
      </w:r>
      <w:r w:rsidR="001B01B1" w:rsidRPr="00D846F9">
        <w:rPr>
          <w:rFonts w:ascii="Times New Roman" w:eastAsia="Times New Roman" w:hAnsi="Times New Roman" w:cs="Times New Roman"/>
          <w:color w:val="000000"/>
          <w:sz w:val="28"/>
          <w:szCs w:val="28"/>
        </w:rPr>
        <w:t xml:space="preserve"> в себя оказание помощи обучающимся, их родителям, участникам образовательного процесса в вопросах развития, воспитания и обучения.</w:t>
      </w:r>
    </w:p>
    <w:p w:rsidR="001B01B1" w:rsidRPr="00D846F9" w:rsidRDefault="001B01B1" w:rsidP="00D846F9">
      <w:pPr>
        <w:spacing w:after="0"/>
        <w:ind w:firstLine="709"/>
        <w:jc w:val="both"/>
        <w:rPr>
          <w:rFonts w:ascii="Times New Roman" w:eastAsia="Times New Roman" w:hAnsi="Times New Roman" w:cs="Times New Roman"/>
          <w:iCs/>
          <w:sz w:val="28"/>
          <w:szCs w:val="28"/>
        </w:rPr>
      </w:pPr>
      <w:r w:rsidRPr="00D846F9">
        <w:rPr>
          <w:rFonts w:ascii="Times New Roman" w:eastAsia="Times New Roman" w:hAnsi="Times New Roman" w:cs="Times New Roman"/>
          <w:iCs/>
          <w:sz w:val="28"/>
          <w:szCs w:val="28"/>
        </w:rPr>
        <w:t>Консультирование ориентировалось на клинически здоровую личность, имеющую в повседневной жизни психологические трудности и проблемы, предъявляющие жалобы невротического характера.</w:t>
      </w:r>
    </w:p>
    <w:p w:rsidR="001B01B1" w:rsidRPr="00D846F9" w:rsidRDefault="001B01B1" w:rsidP="00D846F9">
      <w:pPr>
        <w:spacing w:after="0"/>
        <w:ind w:firstLine="709"/>
        <w:jc w:val="both"/>
        <w:rPr>
          <w:rFonts w:ascii="Times New Roman" w:eastAsia="Times New Roman" w:hAnsi="Times New Roman" w:cs="Times New Roman"/>
          <w:iCs/>
          <w:sz w:val="28"/>
          <w:szCs w:val="28"/>
        </w:rPr>
      </w:pPr>
      <w:r w:rsidRPr="00D846F9">
        <w:rPr>
          <w:rFonts w:ascii="Times New Roman" w:eastAsia="Times New Roman" w:hAnsi="Times New Roman" w:cs="Times New Roman"/>
          <w:iCs/>
          <w:sz w:val="28"/>
          <w:szCs w:val="28"/>
        </w:rPr>
        <w:t xml:space="preserve">Консультировались также обучающиеся, учителя и родители, которые чувствуют себя хорошо, однако ставящие перед собой цель дальнейшего </w:t>
      </w:r>
      <w:r w:rsidRPr="00D846F9">
        <w:rPr>
          <w:rFonts w:ascii="Times New Roman" w:eastAsia="Times New Roman" w:hAnsi="Times New Roman" w:cs="Times New Roman"/>
          <w:iCs/>
          <w:sz w:val="28"/>
          <w:szCs w:val="28"/>
        </w:rPr>
        <w:lastRenderedPageBreak/>
        <w:t>развития личности, заинтересованные в нахождении более эффективных путей и способов разрешения жизненных задач.</w:t>
      </w:r>
    </w:p>
    <w:p w:rsidR="001B01B1" w:rsidRPr="00D846F9" w:rsidRDefault="001B01B1" w:rsidP="00D846F9">
      <w:pPr>
        <w:spacing w:after="0"/>
        <w:ind w:firstLine="709"/>
        <w:jc w:val="both"/>
        <w:rPr>
          <w:rFonts w:ascii="Times New Roman" w:eastAsia="Times New Roman" w:hAnsi="Times New Roman" w:cs="Times New Roman"/>
          <w:iCs/>
          <w:sz w:val="28"/>
          <w:szCs w:val="28"/>
        </w:rPr>
      </w:pPr>
      <w:r w:rsidRPr="00D846F9">
        <w:rPr>
          <w:rFonts w:ascii="Times New Roman" w:eastAsia="Times New Roman" w:hAnsi="Times New Roman" w:cs="Times New Roman"/>
          <w:iCs/>
          <w:sz w:val="28"/>
          <w:szCs w:val="28"/>
        </w:rPr>
        <w:t xml:space="preserve">Консультирование выполнялось с учетом стоящих задач в настоящем и будущем клиента. Стремясь помочь клиенту, психолог выполнял задачу вместе с клиентом, но не вместо него. Консультирование проходило в тесном взаимодействии с выполнением </w:t>
      </w:r>
      <w:proofErr w:type="spellStart"/>
      <w:r w:rsidRPr="00D846F9">
        <w:rPr>
          <w:rFonts w:ascii="Times New Roman" w:eastAsia="Times New Roman" w:hAnsi="Times New Roman" w:cs="Times New Roman"/>
          <w:iCs/>
          <w:sz w:val="28"/>
          <w:szCs w:val="28"/>
        </w:rPr>
        <w:t>психоразвивающих</w:t>
      </w:r>
      <w:proofErr w:type="spellEnd"/>
      <w:r w:rsidRPr="00D846F9">
        <w:rPr>
          <w:rFonts w:ascii="Times New Roman" w:eastAsia="Times New Roman" w:hAnsi="Times New Roman" w:cs="Times New Roman"/>
          <w:iCs/>
          <w:sz w:val="28"/>
          <w:szCs w:val="28"/>
        </w:rPr>
        <w:t xml:space="preserve"> и </w:t>
      </w:r>
      <w:proofErr w:type="spellStart"/>
      <w:r w:rsidRPr="00D846F9">
        <w:rPr>
          <w:rFonts w:ascii="Times New Roman" w:eastAsia="Times New Roman" w:hAnsi="Times New Roman" w:cs="Times New Roman"/>
          <w:iCs/>
          <w:sz w:val="28"/>
          <w:szCs w:val="28"/>
        </w:rPr>
        <w:t>психокоррекционных</w:t>
      </w:r>
      <w:proofErr w:type="spellEnd"/>
      <w:r w:rsidRPr="00D846F9">
        <w:rPr>
          <w:rFonts w:ascii="Times New Roman" w:eastAsia="Times New Roman" w:hAnsi="Times New Roman" w:cs="Times New Roman"/>
          <w:iCs/>
          <w:sz w:val="28"/>
          <w:szCs w:val="28"/>
        </w:rPr>
        <w:t xml:space="preserve"> задач.</w:t>
      </w:r>
    </w:p>
    <w:p w:rsidR="001B01B1" w:rsidRPr="00D846F9" w:rsidRDefault="001B01B1" w:rsidP="00D846F9">
      <w:pPr>
        <w:spacing w:after="0"/>
        <w:ind w:firstLine="709"/>
        <w:jc w:val="both"/>
        <w:rPr>
          <w:rFonts w:ascii="Times New Roman" w:eastAsia="Times New Roman" w:hAnsi="Times New Roman" w:cs="Times New Roman"/>
          <w:iCs/>
          <w:sz w:val="28"/>
          <w:szCs w:val="28"/>
        </w:rPr>
      </w:pPr>
      <w:r w:rsidRPr="00D846F9">
        <w:rPr>
          <w:rFonts w:ascii="Times New Roman" w:eastAsia="Times New Roman" w:hAnsi="Times New Roman" w:cs="Times New Roman"/>
          <w:iCs/>
          <w:sz w:val="28"/>
          <w:szCs w:val="28"/>
        </w:rPr>
        <w:t>Психологическое консультирование преследовало следующие основные цели:</w:t>
      </w:r>
    </w:p>
    <w:p w:rsidR="001B01B1" w:rsidRPr="00D846F9" w:rsidRDefault="001B01B1" w:rsidP="00D846F9">
      <w:pPr>
        <w:spacing w:after="0"/>
        <w:ind w:firstLine="709"/>
        <w:jc w:val="both"/>
        <w:rPr>
          <w:rFonts w:ascii="Times New Roman" w:eastAsia="Times New Roman" w:hAnsi="Times New Roman" w:cs="Times New Roman"/>
          <w:iCs/>
          <w:sz w:val="28"/>
          <w:szCs w:val="28"/>
        </w:rPr>
      </w:pPr>
      <w:r w:rsidRPr="00D846F9">
        <w:rPr>
          <w:rFonts w:ascii="Times New Roman" w:eastAsia="Times New Roman" w:hAnsi="Times New Roman" w:cs="Times New Roman"/>
          <w:iCs/>
          <w:sz w:val="28"/>
          <w:szCs w:val="28"/>
        </w:rPr>
        <w:t>- способствовать изменению поведения клиента (обучающийся, педагог, родитель) таким образом, чтобы он мог жить продуктивнее, испытывать удовлетворение от процесса обучения, несмотря  на все имеющиеся объективные трудности;</w:t>
      </w:r>
    </w:p>
    <w:p w:rsidR="001B01B1" w:rsidRPr="00D846F9" w:rsidRDefault="001B01B1" w:rsidP="00D846F9">
      <w:pPr>
        <w:spacing w:after="0"/>
        <w:ind w:firstLine="709"/>
        <w:jc w:val="both"/>
        <w:rPr>
          <w:rFonts w:ascii="Times New Roman" w:eastAsia="Times New Roman" w:hAnsi="Times New Roman" w:cs="Times New Roman"/>
          <w:iCs/>
          <w:sz w:val="28"/>
          <w:szCs w:val="28"/>
        </w:rPr>
      </w:pPr>
      <w:r w:rsidRPr="00D846F9">
        <w:rPr>
          <w:rFonts w:ascii="Times New Roman" w:eastAsia="Times New Roman" w:hAnsi="Times New Roman" w:cs="Times New Roman"/>
          <w:iCs/>
          <w:sz w:val="28"/>
          <w:szCs w:val="28"/>
        </w:rPr>
        <w:t>- оказание психологической помощи обучающимся в решении учебных и межличностных проблем;</w:t>
      </w:r>
    </w:p>
    <w:p w:rsidR="001B01B1" w:rsidRPr="00D846F9" w:rsidRDefault="001B01B1" w:rsidP="00D846F9">
      <w:pPr>
        <w:spacing w:after="0"/>
        <w:ind w:firstLine="709"/>
        <w:jc w:val="both"/>
        <w:rPr>
          <w:rFonts w:ascii="Times New Roman" w:eastAsia="Times New Roman" w:hAnsi="Times New Roman" w:cs="Times New Roman"/>
          <w:iCs/>
          <w:sz w:val="28"/>
          <w:szCs w:val="28"/>
        </w:rPr>
      </w:pPr>
      <w:r w:rsidRPr="00D846F9">
        <w:rPr>
          <w:rFonts w:ascii="Times New Roman" w:eastAsia="Times New Roman" w:hAnsi="Times New Roman" w:cs="Times New Roman"/>
          <w:iCs/>
          <w:sz w:val="28"/>
          <w:szCs w:val="28"/>
        </w:rPr>
        <w:t xml:space="preserve">- оказание помощи родителям в решении вопросов воспитания и обучения детей; оказание помощи педагогам в работе с детьми. </w:t>
      </w:r>
    </w:p>
    <w:p w:rsidR="000C0564" w:rsidRPr="00D846F9" w:rsidRDefault="00A30219" w:rsidP="00D846F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2023-2024 учебном году</w:t>
      </w:r>
      <w:r w:rsidR="000C0564" w:rsidRPr="00D846F9">
        <w:rPr>
          <w:rFonts w:ascii="Times New Roman" w:eastAsia="Calibri" w:hAnsi="Times New Roman" w:cs="Times New Roman"/>
          <w:sz w:val="28"/>
          <w:szCs w:val="28"/>
        </w:rPr>
        <w:t xml:space="preserve">, за консультативной помощью к педагогам - психологам, учителям – логопедам обратилось </w:t>
      </w:r>
      <w:r>
        <w:rPr>
          <w:rFonts w:ascii="Times New Roman" w:eastAsia="Calibri" w:hAnsi="Times New Roman" w:cs="Times New Roman"/>
          <w:b/>
          <w:sz w:val="28"/>
          <w:szCs w:val="28"/>
        </w:rPr>
        <w:t>1614</w:t>
      </w:r>
      <w:r w:rsidR="00DA2BFF" w:rsidRPr="00D846F9">
        <w:rPr>
          <w:rFonts w:ascii="Times New Roman" w:eastAsia="Calibri" w:hAnsi="Times New Roman" w:cs="Times New Roman"/>
          <w:sz w:val="28"/>
          <w:szCs w:val="28"/>
        </w:rPr>
        <w:t xml:space="preserve"> </w:t>
      </w:r>
      <w:r w:rsidR="000C0564" w:rsidRPr="00D846F9">
        <w:rPr>
          <w:rFonts w:ascii="Times New Roman" w:eastAsia="Calibri" w:hAnsi="Times New Roman" w:cs="Times New Roman"/>
          <w:sz w:val="28"/>
          <w:szCs w:val="28"/>
        </w:rPr>
        <w:t>человек</w:t>
      </w:r>
      <w:r w:rsidR="005B4977" w:rsidRPr="00D846F9">
        <w:rPr>
          <w:rFonts w:ascii="Times New Roman" w:eastAsia="Calibri" w:hAnsi="Times New Roman" w:cs="Times New Roman"/>
          <w:sz w:val="28"/>
          <w:szCs w:val="28"/>
        </w:rPr>
        <w:t xml:space="preserve">. </w:t>
      </w:r>
      <w:r w:rsidR="000C0564" w:rsidRPr="00D846F9">
        <w:rPr>
          <w:rFonts w:ascii="Times New Roman" w:eastAsia="Calibri" w:hAnsi="Times New Roman" w:cs="Times New Roman"/>
          <w:sz w:val="28"/>
          <w:szCs w:val="28"/>
        </w:rPr>
        <w:t xml:space="preserve">Численный показатель </w:t>
      </w:r>
      <w:r w:rsidR="00F83A26" w:rsidRPr="00D846F9">
        <w:rPr>
          <w:rFonts w:ascii="Times New Roman" w:eastAsia="Calibri" w:hAnsi="Times New Roman" w:cs="Times New Roman"/>
          <w:sz w:val="28"/>
          <w:szCs w:val="28"/>
        </w:rPr>
        <w:t xml:space="preserve">обращений за консультациями </w:t>
      </w:r>
      <w:r w:rsidR="000C0564" w:rsidRPr="00D846F9">
        <w:rPr>
          <w:rFonts w:ascii="Times New Roman" w:eastAsia="Calibri" w:hAnsi="Times New Roman" w:cs="Times New Roman"/>
          <w:sz w:val="28"/>
          <w:szCs w:val="28"/>
        </w:rPr>
        <w:t xml:space="preserve">представлен в диаграмме </w:t>
      </w:r>
      <w:r w:rsidR="00042649" w:rsidRPr="00D846F9">
        <w:rPr>
          <w:rFonts w:ascii="Times New Roman" w:eastAsia="Calibri" w:hAnsi="Times New Roman" w:cs="Times New Roman"/>
          <w:sz w:val="28"/>
          <w:szCs w:val="28"/>
        </w:rPr>
        <w:t>5</w:t>
      </w:r>
      <w:r w:rsidR="000C0564" w:rsidRPr="00D846F9">
        <w:rPr>
          <w:rFonts w:ascii="Times New Roman" w:eastAsia="Calibri" w:hAnsi="Times New Roman" w:cs="Times New Roman"/>
          <w:sz w:val="28"/>
          <w:szCs w:val="28"/>
        </w:rPr>
        <w:t>.</w:t>
      </w:r>
    </w:p>
    <w:p w:rsidR="000C0564" w:rsidRPr="00D846F9" w:rsidRDefault="005C6BA0" w:rsidP="00D846F9">
      <w:pPr>
        <w:spacing w:after="0"/>
        <w:jc w:val="right"/>
        <w:rPr>
          <w:rFonts w:ascii="Times New Roman" w:eastAsia="Calibri" w:hAnsi="Times New Roman" w:cs="Times New Roman"/>
          <w:i/>
          <w:sz w:val="28"/>
          <w:szCs w:val="28"/>
        </w:rPr>
      </w:pPr>
      <w:r w:rsidRPr="00D846F9">
        <w:rPr>
          <w:rFonts w:ascii="Times New Roman" w:eastAsia="Calibri" w:hAnsi="Times New Roman" w:cs="Times New Roman"/>
          <w:b/>
          <w:i/>
          <w:noProof/>
          <w:color w:val="7030A0"/>
          <w:sz w:val="28"/>
          <w:szCs w:val="28"/>
        </w:rPr>
        <w:drawing>
          <wp:anchor distT="0" distB="0" distL="114300" distR="114300" simplePos="0" relativeHeight="251670528" behindDoc="0" locked="0" layoutInCell="1" allowOverlap="1" wp14:anchorId="33344575" wp14:editId="775957B1">
            <wp:simplePos x="0" y="0"/>
            <wp:positionH relativeFrom="column">
              <wp:posOffset>-38100</wp:posOffset>
            </wp:positionH>
            <wp:positionV relativeFrom="paragraph">
              <wp:posOffset>372110</wp:posOffset>
            </wp:positionV>
            <wp:extent cx="5511800" cy="2374900"/>
            <wp:effectExtent l="0" t="0" r="12700" b="25400"/>
            <wp:wrapSquare wrapText="bothSides"/>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0C0564" w:rsidRPr="00D846F9">
        <w:rPr>
          <w:rFonts w:ascii="Times New Roman" w:eastAsia="Calibri" w:hAnsi="Times New Roman" w:cs="Times New Roman"/>
          <w:i/>
          <w:sz w:val="28"/>
          <w:szCs w:val="28"/>
        </w:rPr>
        <w:t xml:space="preserve">Диаграмма </w:t>
      </w:r>
      <w:r w:rsidR="00042649" w:rsidRPr="00D846F9">
        <w:rPr>
          <w:rFonts w:ascii="Times New Roman" w:eastAsia="Calibri" w:hAnsi="Times New Roman" w:cs="Times New Roman"/>
          <w:i/>
          <w:sz w:val="28"/>
          <w:szCs w:val="28"/>
        </w:rPr>
        <w:t>5</w:t>
      </w:r>
      <w:r w:rsidR="000C0564" w:rsidRPr="00D846F9">
        <w:rPr>
          <w:rFonts w:ascii="Times New Roman" w:eastAsia="Calibri" w:hAnsi="Times New Roman" w:cs="Times New Roman"/>
          <w:i/>
          <w:sz w:val="28"/>
          <w:szCs w:val="28"/>
        </w:rPr>
        <w:t>.</w:t>
      </w:r>
    </w:p>
    <w:p w:rsidR="006E0140" w:rsidRPr="00D846F9" w:rsidRDefault="006E0140" w:rsidP="00D846F9">
      <w:pPr>
        <w:spacing w:after="0"/>
        <w:jc w:val="center"/>
        <w:rPr>
          <w:rFonts w:ascii="Times New Roman" w:hAnsi="Times New Roman" w:cs="Times New Roman"/>
          <w:b/>
          <w:sz w:val="24"/>
          <w:szCs w:val="24"/>
        </w:rPr>
      </w:pPr>
    </w:p>
    <w:p w:rsidR="005C6BA0" w:rsidRPr="00D846F9" w:rsidRDefault="005C6BA0" w:rsidP="00D846F9">
      <w:pPr>
        <w:pStyle w:val="1"/>
        <w:spacing w:after="0"/>
        <w:ind w:left="0" w:firstLine="709"/>
        <w:jc w:val="both"/>
        <w:rPr>
          <w:rFonts w:ascii="Times New Roman" w:hAnsi="Times New Roman"/>
          <w:sz w:val="28"/>
          <w:szCs w:val="28"/>
          <w:lang w:val="ru-RU"/>
        </w:rPr>
      </w:pPr>
    </w:p>
    <w:p w:rsidR="005C6BA0" w:rsidRPr="00D846F9" w:rsidRDefault="005C6BA0" w:rsidP="00D846F9">
      <w:pPr>
        <w:pStyle w:val="1"/>
        <w:spacing w:after="0"/>
        <w:ind w:left="0" w:firstLine="709"/>
        <w:jc w:val="both"/>
        <w:rPr>
          <w:rFonts w:ascii="Times New Roman" w:hAnsi="Times New Roman"/>
          <w:sz w:val="28"/>
          <w:szCs w:val="28"/>
          <w:lang w:val="ru-RU"/>
        </w:rPr>
      </w:pPr>
    </w:p>
    <w:p w:rsidR="005C6BA0" w:rsidRPr="00D846F9" w:rsidRDefault="005C6BA0" w:rsidP="00D846F9">
      <w:pPr>
        <w:pStyle w:val="1"/>
        <w:spacing w:after="0"/>
        <w:ind w:left="0" w:firstLine="709"/>
        <w:jc w:val="both"/>
        <w:rPr>
          <w:rFonts w:ascii="Times New Roman" w:hAnsi="Times New Roman"/>
          <w:sz w:val="28"/>
          <w:szCs w:val="28"/>
          <w:lang w:val="ru-RU"/>
        </w:rPr>
      </w:pPr>
    </w:p>
    <w:p w:rsidR="005C6BA0" w:rsidRPr="00D846F9" w:rsidRDefault="005C6BA0" w:rsidP="00D846F9">
      <w:pPr>
        <w:pStyle w:val="1"/>
        <w:spacing w:after="0"/>
        <w:ind w:left="0" w:firstLine="709"/>
        <w:jc w:val="both"/>
        <w:rPr>
          <w:rFonts w:ascii="Times New Roman" w:hAnsi="Times New Roman"/>
          <w:sz w:val="28"/>
          <w:szCs w:val="28"/>
          <w:lang w:val="ru-RU"/>
        </w:rPr>
      </w:pPr>
    </w:p>
    <w:p w:rsidR="005C6BA0" w:rsidRPr="00D846F9" w:rsidRDefault="005C6BA0" w:rsidP="00D846F9">
      <w:pPr>
        <w:pStyle w:val="1"/>
        <w:spacing w:after="0"/>
        <w:ind w:left="0" w:firstLine="709"/>
        <w:jc w:val="both"/>
        <w:rPr>
          <w:rFonts w:ascii="Times New Roman" w:hAnsi="Times New Roman"/>
          <w:sz w:val="28"/>
          <w:szCs w:val="28"/>
          <w:lang w:val="ru-RU"/>
        </w:rPr>
      </w:pPr>
    </w:p>
    <w:p w:rsidR="005C6BA0" w:rsidRPr="00D846F9" w:rsidRDefault="005C6BA0" w:rsidP="00D846F9">
      <w:pPr>
        <w:pStyle w:val="1"/>
        <w:spacing w:after="0"/>
        <w:ind w:left="0" w:firstLine="709"/>
        <w:jc w:val="both"/>
        <w:rPr>
          <w:rFonts w:ascii="Times New Roman" w:hAnsi="Times New Roman"/>
          <w:sz w:val="28"/>
          <w:szCs w:val="28"/>
          <w:lang w:val="ru-RU"/>
        </w:rPr>
      </w:pPr>
    </w:p>
    <w:p w:rsidR="005C6BA0" w:rsidRPr="00D846F9" w:rsidRDefault="005C6BA0" w:rsidP="00D846F9">
      <w:pPr>
        <w:pStyle w:val="1"/>
        <w:spacing w:after="0"/>
        <w:ind w:left="0" w:firstLine="709"/>
        <w:jc w:val="both"/>
        <w:rPr>
          <w:rFonts w:ascii="Times New Roman" w:hAnsi="Times New Roman"/>
          <w:sz w:val="28"/>
          <w:szCs w:val="28"/>
          <w:lang w:val="ru-RU"/>
        </w:rPr>
      </w:pPr>
    </w:p>
    <w:p w:rsidR="005C6BA0" w:rsidRPr="00D846F9" w:rsidRDefault="005C6BA0" w:rsidP="00D846F9">
      <w:pPr>
        <w:pStyle w:val="1"/>
        <w:spacing w:after="0"/>
        <w:ind w:left="0" w:firstLine="709"/>
        <w:jc w:val="both"/>
        <w:rPr>
          <w:rFonts w:ascii="Times New Roman" w:hAnsi="Times New Roman"/>
          <w:sz w:val="28"/>
          <w:szCs w:val="28"/>
          <w:lang w:val="ru-RU"/>
        </w:rPr>
      </w:pPr>
    </w:p>
    <w:p w:rsidR="005C6BA0" w:rsidRPr="00D846F9" w:rsidRDefault="005C6BA0" w:rsidP="00D846F9">
      <w:pPr>
        <w:pStyle w:val="1"/>
        <w:spacing w:after="0"/>
        <w:ind w:left="0" w:firstLine="709"/>
        <w:jc w:val="both"/>
        <w:rPr>
          <w:rFonts w:ascii="Times New Roman" w:hAnsi="Times New Roman"/>
          <w:sz w:val="28"/>
          <w:szCs w:val="28"/>
          <w:lang w:val="ru-RU"/>
        </w:rPr>
      </w:pPr>
    </w:p>
    <w:p w:rsidR="005C6BA0" w:rsidRPr="00D846F9" w:rsidRDefault="005C6BA0" w:rsidP="00D846F9">
      <w:pPr>
        <w:pStyle w:val="1"/>
        <w:spacing w:after="0"/>
        <w:ind w:left="0" w:firstLine="709"/>
        <w:jc w:val="both"/>
        <w:rPr>
          <w:rFonts w:ascii="Times New Roman" w:hAnsi="Times New Roman"/>
          <w:sz w:val="28"/>
          <w:szCs w:val="28"/>
          <w:lang w:val="ru-RU"/>
        </w:rPr>
      </w:pPr>
    </w:p>
    <w:p w:rsidR="00B07D5B" w:rsidRPr="00D846F9" w:rsidRDefault="006D5F96" w:rsidP="00D846F9">
      <w:pPr>
        <w:pStyle w:val="1"/>
        <w:spacing w:after="0"/>
        <w:ind w:left="0" w:firstLine="567"/>
        <w:jc w:val="both"/>
        <w:rPr>
          <w:rFonts w:ascii="Times New Roman" w:hAnsi="Times New Roman"/>
          <w:sz w:val="28"/>
          <w:szCs w:val="28"/>
          <w:lang w:val="ru-RU"/>
        </w:rPr>
      </w:pPr>
      <w:r w:rsidRPr="00D846F9">
        <w:rPr>
          <w:rFonts w:ascii="Times New Roman" w:hAnsi="Times New Roman"/>
          <w:sz w:val="28"/>
          <w:szCs w:val="28"/>
          <w:lang w:val="ru-RU"/>
        </w:rPr>
        <w:t>Специалистами МБУ «Крапивинский Центр диагностики и консультировани</w:t>
      </w:r>
      <w:r w:rsidR="005B4977" w:rsidRPr="00D846F9">
        <w:rPr>
          <w:rFonts w:ascii="Times New Roman" w:hAnsi="Times New Roman"/>
          <w:sz w:val="28"/>
          <w:szCs w:val="28"/>
          <w:lang w:val="ru-RU"/>
        </w:rPr>
        <w:t>я» проводятся консультации (групповые и  индивидуальные) для родителей, педагогов, обучающихся</w:t>
      </w:r>
      <w:r w:rsidR="000768EB" w:rsidRPr="00D846F9">
        <w:rPr>
          <w:rFonts w:ascii="Times New Roman" w:hAnsi="Times New Roman"/>
          <w:sz w:val="28"/>
          <w:szCs w:val="28"/>
          <w:lang w:val="ru-RU"/>
        </w:rPr>
        <w:t>.</w:t>
      </w:r>
    </w:p>
    <w:p w:rsidR="00B07D5B" w:rsidRPr="00A30219" w:rsidRDefault="00B07D5B" w:rsidP="00D846F9">
      <w:pPr>
        <w:pStyle w:val="1"/>
        <w:spacing w:after="0"/>
        <w:ind w:left="0"/>
        <w:jc w:val="both"/>
        <w:rPr>
          <w:rFonts w:ascii="Times New Roman" w:hAnsi="Times New Roman"/>
          <w:sz w:val="28"/>
          <w:szCs w:val="28"/>
          <w:lang w:val="ru-RU"/>
        </w:rPr>
      </w:pPr>
      <w:r w:rsidRPr="00A30219">
        <w:rPr>
          <w:rFonts w:ascii="Times New Roman" w:hAnsi="Times New Roman"/>
          <w:sz w:val="28"/>
          <w:szCs w:val="28"/>
          <w:lang w:val="ru-RU"/>
        </w:rPr>
        <w:t>В 20</w:t>
      </w:r>
      <w:r w:rsidR="005145B5" w:rsidRPr="00A30219">
        <w:rPr>
          <w:rFonts w:ascii="Times New Roman" w:hAnsi="Times New Roman"/>
          <w:sz w:val="28"/>
          <w:szCs w:val="28"/>
          <w:lang w:val="ru-RU"/>
        </w:rPr>
        <w:t>2</w:t>
      </w:r>
      <w:r w:rsidR="00AE7754" w:rsidRPr="00A30219">
        <w:rPr>
          <w:rFonts w:ascii="Times New Roman" w:hAnsi="Times New Roman"/>
          <w:sz w:val="28"/>
          <w:szCs w:val="28"/>
          <w:lang w:val="ru-RU"/>
        </w:rPr>
        <w:t>3</w:t>
      </w:r>
      <w:r w:rsidRPr="00A30219">
        <w:rPr>
          <w:rFonts w:ascii="Times New Roman" w:hAnsi="Times New Roman"/>
          <w:sz w:val="28"/>
          <w:szCs w:val="28"/>
          <w:lang w:val="ru-RU"/>
        </w:rPr>
        <w:t>-202</w:t>
      </w:r>
      <w:r w:rsidR="00AE7754" w:rsidRPr="00A30219">
        <w:rPr>
          <w:rFonts w:ascii="Times New Roman" w:hAnsi="Times New Roman"/>
          <w:sz w:val="28"/>
          <w:szCs w:val="28"/>
          <w:lang w:val="ru-RU"/>
        </w:rPr>
        <w:t>4</w:t>
      </w:r>
      <w:r w:rsidRPr="00A30219">
        <w:rPr>
          <w:rFonts w:ascii="Times New Roman" w:hAnsi="Times New Roman"/>
          <w:sz w:val="28"/>
          <w:szCs w:val="28"/>
          <w:lang w:val="ru-RU"/>
        </w:rPr>
        <w:t xml:space="preserve"> учебном году:</w:t>
      </w:r>
    </w:p>
    <w:p w:rsidR="00B07D5B" w:rsidRPr="00A30219" w:rsidRDefault="00B07D5B" w:rsidP="00D846F9">
      <w:pPr>
        <w:pStyle w:val="1"/>
        <w:numPr>
          <w:ilvl w:val="0"/>
          <w:numId w:val="6"/>
        </w:numPr>
        <w:spacing w:after="0"/>
        <w:ind w:left="567" w:hanging="567"/>
        <w:jc w:val="both"/>
        <w:rPr>
          <w:rFonts w:ascii="Times New Roman" w:hAnsi="Times New Roman"/>
          <w:sz w:val="28"/>
          <w:szCs w:val="28"/>
          <w:lang w:val="ru-RU"/>
        </w:rPr>
      </w:pPr>
      <w:proofErr w:type="gramStart"/>
      <w:r w:rsidRPr="00A30219">
        <w:rPr>
          <w:rFonts w:ascii="Times New Roman" w:hAnsi="Times New Roman"/>
          <w:sz w:val="28"/>
          <w:szCs w:val="28"/>
          <w:lang w:val="ru-RU"/>
        </w:rPr>
        <w:t xml:space="preserve">индивидуальных консультаций – </w:t>
      </w:r>
      <w:r w:rsidR="00AE7754" w:rsidRPr="00A30219">
        <w:rPr>
          <w:rFonts w:ascii="Times New Roman" w:hAnsi="Times New Roman"/>
          <w:b/>
          <w:sz w:val="28"/>
          <w:szCs w:val="28"/>
          <w:lang w:val="ru-RU"/>
        </w:rPr>
        <w:t>774</w:t>
      </w:r>
      <w:r w:rsidRPr="00A30219">
        <w:rPr>
          <w:rFonts w:ascii="Times New Roman" w:hAnsi="Times New Roman"/>
          <w:sz w:val="28"/>
          <w:szCs w:val="28"/>
          <w:lang w:val="ru-RU"/>
        </w:rPr>
        <w:t xml:space="preserve">, из них с обучающимися  - </w:t>
      </w:r>
      <w:r w:rsidR="00AE7754" w:rsidRPr="00A30219">
        <w:rPr>
          <w:rFonts w:ascii="Times New Roman" w:hAnsi="Times New Roman"/>
          <w:b/>
          <w:sz w:val="28"/>
          <w:szCs w:val="28"/>
          <w:lang w:val="ru-RU"/>
        </w:rPr>
        <w:t>268</w:t>
      </w:r>
      <w:r w:rsidRPr="00A30219">
        <w:rPr>
          <w:rFonts w:ascii="Times New Roman" w:hAnsi="Times New Roman"/>
          <w:sz w:val="28"/>
          <w:szCs w:val="28"/>
          <w:lang w:val="ru-RU"/>
        </w:rPr>
        <w:t>, с родителями –</w:t>
      </w:r>
      <w:r w:rsidR="00AE7754" w:rsidRPr="00A30219">
        <w:rPr>
          <w:rFonts w:ascii="Times New Roman" w:hAnsi="Times New Roman"/>
          <w:b/>
          <w:sz w:val="28"/>
          <w:szCs w:val="28"/>
          <w:lang w:val="ru-RU"/>
        </w:rPr>
        <w:t>377</w:t>
      </w:r>
      <w:r w:rsidRPr="00A30219">
        <w:rPr>
          <w:rFonts w:ascii="Times New Roman" w:hAnsi="Times New Roman"/>
          <w:sz w:val="28"/>
          <w:szCs w:val="28"/>
          <w:lang w:val="ru-RU"/>
        </w:rPr>
        <w:t xml:space="preserve">, с педагогами – </w:t>
      </w:r>
      <w:r w:rsidR="00AE7754" w:rsidRPr="00A30219">
        <w:rPr>
          <w:rFonts w:ascii="Times New Roman" w:hAnsi="Times New Roman"/>
          <w:b/>
          <w:sz w:val="28"/>
          <w:szCs w:val="28"/>
          <w:lang w:val="ru-RU"/>
        </w:rPr>
        <w:t>129</w:t>
      </w:r>
      <w:r w:rsidRPr="00A30219">
        <w:rPr>
          <w:rFonts w:ascii="Times New Roman" w:hAnsi="Times New Roman"/>
          <w:sz w:val="28"/>
          <w:szCs w:val="28"/>
          <w:lang w:val="ru-RU"/>
        </w:rPr>
        <w:t>.</w:t>
      </w:r>
      <w:proofErr w:type="gramEnd"/>
    </w:p>
    <w:p w:rsidR="00B07D5B" w:rsidRPr="00A30219" w:rsidRDefault="00B07D5B" w:rsidP="00D846F9">
      <w:pPr>
        <w:pStyle w:val="1"/>
        <w:numPr>
          <w:ilvl w:val="0"/>
          <w:numId w:val="6"/>
        </w:numPr>
        <w:spacing w:after="0"/>
        <w:ind w:left="567" w:hanging="567"/>
        <w:jc w:val="both"/>
        <w:rPr>
          <w:rFonts w:ascii="Times New Roman" w:hAnsi="Times New Roman"/>
          <w:sz w:val="28"/>
          <w:szCs w:val="28"/>
          <w:lang w:val="ru-RU"/>
        </w:rPr>
      </w:pPr>
      <w:proofErr w:type="gramStart"/>
      <w:r w:rsidRPr="00A30219">
        <w:rPr>
          <w:rFonts w:ascii="Times New Roman" w:hAnsi="Times New Roman"/>
          <w:sz w:val="28"/>
          <w:szCs w:val="28"/>
          <w:lang w:val="ru-RU"/>
        </w:rPr>
        <w:lastRenderedPageBreak/>
        <w:t>групповых консультаций</w:t>
      </w:r>
      <w:r w:rsidR="0053533B" w:rsidRPr="00A30219">
        <w:rPr>
          <w:rFonts w:ascii="Times New Roman" w:hAnsi="Times New Roman"/>
          <w:sz w:val="28"/>
          <w:szCs w:val="28"/>
          <w:lang w:val="ru-RU"/>
        </w:rPr>
        <w:t xml:space="preserve"> </w:t>
      </w:r>
      <w:r w:rsidR="00AE7754" w:rsidRPr="00A30219">
        <w:rPr>
          <w:rFonts w:ascii="Times New Roman" w:hAnsi="Times New Roman"/>
          <w:b/>
          <w:sz w:val="28"/>
          <w:szCs w:val="28"/>
          <w:lang w:val="ru-RU"/>
        </w:rPr>
        <w:t>89</w:t>
      </w:r>
      <w:r w:rsidRPr="00A30219">
        <w:rPr>
          <w:rFonts w:ascii="Times New Roman" w:hAnsi="Times New Roman"/>
          <w:sz w:val="28"/>
          <w:szCs w:val="28"/>
          <w:lang w:val="ru-RU"/>
        </w:rPr>
        <w:t xml:space="preserve"> – </w:t>
      </w:r>
      <w:r w:rsidR="00AE7754" w:rsidRPr="00A30219">
        <w:rPr>
          <w:rFonts w:ascii="Times New Roman" w:hAnsi="Times New Roman"/>
          <w:b/>
          <w:sz w:val="28"/>
          <w:szCs w:val="28"/>
          <w:lang w:val="ru-RU"/>
        </w:rPr>
        <w:t>840</w:t>
      </w:r>
      <w:r w:rsidR="00A85A3F" w:rsidRPr="00A30219">
        <w:rPr>
          <w:rFonts w:ascii="Times New Roman" w:hAnsi="Times New Roman"/>
          <w:b/>
          <w:sz w:val="28"/>
          <w:szCs w:val="28"/>
          <w:lang w:val="ru-RU"/>
        </w:rPr>
        <w:t xml:space="preserve"> </w:t>
      </w:r>
      <w:r w:rsidRPr="00A30219">
        <w:rPr>
          <w:rFonts w:ascii="Times New Roman" w:hAnsi="Times New Roman"/>
          <w:sz w:val="28"/>
          <w:szCs w:val="28"/>
          <w:lang w:val="ru-RU"/>
        </w:rPr>
        <w:t xml:space="preserve">чел., из них с обучающимися  - </w:t>
      </w:r>
      <w:r w:rsidR="00AE7754" w:rsidRPr="00A30219">
        <w:rPr>
          <w:rFonts w:ascii="Times New Roman" w:hAnsi="Times New Roman"/>
          <w:b/>
          <w:sz w:val="28"/>
          <w:szCs w:val="28"/>
          <w:lang w:val="ru-RU"/>
        </w:rPr>
        <w:t>634</w:t>
      </w:r>
      <w:r w:rsidRPr="00A30219">
        <w:rPr>
          <w:rFonts w:ascii="Times New Roman" w:hAnsi="Times New Roman"/>
          <w:sz w:val="28"/>
          <w:szCs w:val="28"/>
          <w:lang w:val="ru-RU"/>
        </w:rPr>
        <w:t xml:space="preserve">, с родителями – </w:t>
      </w:r>
      <w:r w:rsidR="00AE7754" w:rsidRPr="00A30219">
        <w:rPr>
          <w:rFonts w:ascii="Times New Roman" w:hAnsi="Times New Roman"/>
          <w:b/>
          <w:sz w:val="28"/>
          <w:szCs w:val="28"/>
          <w:lang w:val="ru-RU"/>
        </w:rPr>
        <w:t>172</w:t>
      </w:r>
      <w:r w:rsidRPr="00A30219">
        <w:rPr>
          <w:rFonts w:ascii="Times New Roman" w:hAnsi="Times New Roman"/>
          <w:sz w:val="28"/>
          <w:szCs w:val="28"/>
          <w:lang w:val="ru-RU"/>
        </w:rPr>
        <w:t xml:space="preserve">, с педагогами – </w:t>
      </w:r>
      <w:r w:rsidR="00AE7754" w:rsidRPr="00A30219">
        <w:rPr>
          <w:rFonts w:ascii="Times New Roman" w:hAnsi="Times New Roman"/>
          <w:b/>
          <w:sz w:val="28"/>
          <w:szCs w:val="28"/>
          <w:lang w:val="ru-RU"/>
        </w:rPr>
        <w:t>34</w:t>
      </w:r>
      <w:r w:rsidRPr="00A30219">
        <w:rPr>
          <w:rFonts w:ascii="Times New Roman" w:hAnsi="Times New Roman"/>
          <w:sz w:val="28"/>
          <w:szCs w:val="28"/>
          <w:lang w:val="ru-RU"/>
        </w:rPr>
        <w:t>.</w:t>
      </w:r>
      <w:proofErr w:type="gramEnd"/>
    </w:p>
    <w:p w:rsidR="005145B5" w:rsidRPr="00A30219" w:rsidRDefault="005145B5" w:rsidP="00D846F9">
      <w:pPr>
        <w:pStyle w:val="1"/>
        <w:spacing w:after="0"/>
        <w:ind w:left="0"/>
        <w:jc w:val="both"/>
        <w:rPr>
          <w:rFonts w:ascii="Times New Roman" w:hAnsi="Times New Roman"/>
          <w:sz w:val="28"/>
          <w:szCs w:val="28"/>
          <w:lang w:val="ru-RU"/>
        </w:rPr>
      </w:pPr>
      <w:r w:rsidRPr="00A30219">
        <w:rPr>
          <w:rFonts w:ascii="Times New Roman" w:hAnsi="Times New Roman"/>
          <w:sz w:val="28"/>
          <w:szCs w:val="28"/>
          <w:u w:val="single"/>
          <w:lang w:val="ru-RU"/>
        </w:rPr>
        <w:t>Педагоги-психологи проконсультировали всего</w:t>
      </w:r>
      <w:r w:rsidRPr="00A30219">
        <w:rPr>
          <w:rFonts w:ascii="Times New Roman" w:hAnsi="Times New Roman"/>
          <w:sz w:val="28"/>
          <w:szCs w:val="28"/>
          <w:lang w:val="ru-RU"/>
        </w:rPr>
        <w:t xml:space="preserve"> -</w:t>
      </w:r>
      <w:r w:rsidR="00AE7754" w:rsidRPr="00A30219">
        <w:rPr>
          <w:rFonts w:ascii="Times New Roman" w:hAnsi="Times New Roman"/>
          <w:b/>
          <w:sz w:val="28"/>
          <w:szCs w:val="28"/>
          <w:lang w:val="ru-RU"/>
        </w:rPr>
        <w:t>1433</w:t>
      </w:r>
      <w:r w:rsidRPr="00A30219">
        <w:rPr>
          <w:rFonts w:ascii="Times New Roman" w:hAnsi="Times New Roman"/>
          <w:sz w:val="28"/>
          <w:szCs w:val="28"/>
          <w:lang w:val="ru-RU"/>
        </w:rPr>
        <w:t xml:space="preserve">человек, из них: </w:t>
      </w:r>
    </w:p>
    <w:p w:rsidR="005145B5" w:rsidRPr="00A30219" w:rsidRDefault="005145B5" w:rsidP="00226D67">
      <w:pPr>
        <w:pStyle w:val="1"/>
        <w:numPr>
          <w:ilvl w:val="0"/>
          <w:numId w:val="26"/>
        </w:numPr>
        <w:spacing w:after="0"/>
        <w:ind w:left="0" w:firstLine="0"/>
        <w:jc w:val="both"/>
        <w:rPr>
          <w:rFonts w:ascii="Times New Roman" w:hAnsi="Times New Roman"/>
          <w:sz w:val="28"/>
          <w:szCs w:val="28"/>
          <w:lang w:val="ru-RU"/>
        </w:rPr>
      </w:pPr>
      <w:proofErr w:type="gramStart"/>
      <w:r w:rsidRPr="00A30219">
        <w:rPr>
          <w:rFonts w:ascii="Times New Roman" w:hAnsi="Times New Roman"/>
          <w:sz w:val="28"/>
          <w:szCs w:val="28"/>
          <w:lang w:val="ru-RU"/>
        </w:rPr>
        <w:t xml:space="preserve">индивидуально – </w:t>
      </w:r>
      <w:r w:rsidR="00AE7754" w:rsidRPr="00A30219">
        <w:rPr>
          <w:rFonts w:ascii="Times New Roman" w:hAnsi="Times New Roman"/>
          <w:b/>
          <w:sz w:val="28"/>
          <w:szCs w:val="28"/>
          <w:lang w:val="ru-RU"/>
        </w:rPr>
        <w:t>608</w:t>
      </w:r>
      <w:r w:rsidR="00A85A3F" w:rsidRPr="00A30219">
        <w:rPr>
          <w:rFonts w:ascii="Times New Roman" w:hAnsi="Times New Roman"/>
          <w:b/>
          <w:sz w:val="28"/>
          <w:szCs w:val="28"/>
          <w:lang w:val="ru-RU"/>
        </w:rPr>
        <w:t xml:space="preserve"> </w:t>
      </w:r>
      <w:r w:rsidRPr="00A30219">
        <w:rPr>
          <w:rFonts w:ascii="Times New Roman" w:hAnsi="Times New Roman"/>
          <w:sz w:val="28"/>
          <w:szCs w:val="28"/>
          <w:lang w:val="ru-RU"/>
        </w:rPr>
        <w:t>ч</w:t>
      </w:r>
      <w:r w:rsidR="00A85A3F" w:rsidRPr="00A30219">
        <w:rPr>
          <w:rFonts w:ascii="Times New Roman" w:hAnsi="Times New Roman"/>
          <w:sz w:val="28"/>
          <w:szCs w:val="28"/>
          <w:lang w:val="ru-RU"/>
        </w:rPr>
        <w:t>ел</w:t>
      </w:r>
      <w:r w:rsidRPr="00A30219">
        <w:rPr>
          <w:rFonts w:ascii="Times New Roman" w:hAnsi="Times New Roman"/>
          <w:sz w:val="28"/>
          <w:szCs w:val="28"/>
          <w:lang w:val="ru-RU"/>
        </w:rPr>
        <w:t xml:space="preserve">.  детей – </w:t>
      </w:r>
      <w:r w:rsidR="00AE7754" w:rsidRPr="00A30219">
        <w:rPr>
          <w:rFonts w:ascii="Times New Roman" w:hAnsi="Times New Roman"/>
          <w:b/>
          <w:sz w:val="28"/>
          <w:szCs w:val="28"/>
          <w:lang w:val="ru-RU"/>
        </w:rPr>
        <w:t>268</w:t>
      </w:r>
      <w:r w:rsidRPr="00A30219">
        <w:rPr>
          <w:rFonts w:ascii="Times New Roman" w:hAnsi="Times New Roman"/>
          <w:sz w:val="28"/>
          <w:szCs w:val="28"/>
          <w:lang w:val="ru-RU"/>
        </w:rPr>
        <w:t xml:space="preserve"> ч</w:t>
      </w:r>
      <w:r w:rsidR="00A85A3F" w:rsidRPr="00A30219">
        <w:rPr>
          <w:rFonts w:ascii="Times New Roman" w:hAnsi="Times New Roman"/>
          <w:sz w:val="28"/>
          <w:szCs w:val="28"/>
          <w:lang w:val="ru-RU"/>
        </w:rPr>
        <w:t>ел</w:t>
      </w:r>
      <w:r w:rsidRPr="00A30219">
        <w:rPr>
          <w:rFonts w:ascii="Times New Roman" w:hAnsi="Times New Roman"/>
          <w:sz w:val="28"/>
          <w:szCs w:val="28"/>
          <w:lang w:val="ru-RU"/>
        </w:rPr>
        <w:t xml:space="preserve">., родителей </w:t>
      </w:r>
      <w:r w:rsidR="007010B0" w:rsidRPr="00A30219">
        <w:rPr>
          <w:rFonts w:ascii="Times New Roman" w:hAnsi="Times New Roman"/>
          <w:sz w:val="28"/>
          <w:szCs w:val="28"/>
          <w:lang w:val="ru-RU"/>
        </w:rPr>
        <w:t>–</w:t>
      </w:r>
      <w:r w:rsidRPr="00A30219">
        <w:rPr>
          <w:rFonts w:ascii="Times New Roman" w:hAnsi="Times New Roman"/>
          <w:sz w:val="28"/>
          <w:szCs w:val="28"/>
          <w:lang w:val="ru-RU"/>
        </w:rPr>
        <w:t xml:space="preserve"> </w:t>
      </w:r>
      <w:r w:rsidR="00AE7754" w:rsidRPr="00A30219">
        <w:rPr>
          <w:rFonts w:ascii="Times New Roman" w:hAnsi="Times New Roman"/>
          <w:b/>
          <w:sz w:val="28"/>
          <w:szCs w:val="28"/>
          <w:lang w:val="ru-RU"/>
        </w:rPr>
        <w:t>229</w:t>
      </w:r>
      <w:r w:rsidR="007010B0" w:rsidRPr="00A30219">
        <w:rPr>
          <w:rFonts w:ascii="Times New Roman" w:hAnsi="Times New Roman"/>
          <w:b/>
          <w:sz w:val="28"/>
          <w:szCs w:val="28"/>
          <w:lang w:val="ru-RU"/>
        </w:rPr>
        <w:t xml:space="preserve"> </w:t>
      </w:r>
      <w:r w:rsidRPr="00A30219">
        <w:rPr>
          <w:rFonts w:ascii="Times New Roman" w:hAnsi="Times New Roman"/>
          <w:sz w:val="28"/>
          <w:szCs w:val="28"/>
          <w:lang w:val="ru-RU"/>
        </w:rPr>
        <w:t>ч</w:t>
      </w:r>
      <w:r w:rsidR="00A85A3F" w:rsidRPr="00A30219">
        <w:rPr>
          <w:rFonts w:ascii="Times New Roman" w:hAnsi="Times New Roman"/>
          <w:sz w:val="28"/>
          <w:szCs w:val="28"/>
          <w:lang w:val="ru-RU"/>
        </w:rPr>
        <w:t>ел</w:t>
      </w:r>
      <w:r w:rsidRPr="00A30219">
        <w:rPr>
          <w:rFonts w:ascii="Times New Roman" w:hAnsi="Times New Roman"/>
          <w:sz w:val="28"/>
          <w:szCs w:val="28"/>
          <w:lang w:val="ru-RU"/>
        </w:rPr>
        <w:t>., педагогов -</w:t>
      </w:r>
      <w:r w:rsidR="0053533B" w:rsidRPr="00A30219">
        <w:rPr>
          <w:rFonts w:ascii="Times New Roman" w:hAnsi="Times New Roman"/>
          <w:b/>
          <w:sz w:val="28"/>
          <w:szCs w:val="28"/>
          <w:lang w:val="ru-RU"/>
        </w:rPr>
        <w:t>1</w:t>
      </w:r>
      <w:r w:rsidR="00AE7754" w:rsidRPr="00A30219">
        <w:rPr>
          <w:rFonts w:ascii="Times New Roman" w:hAnsi="Times New Roman"/>
          <w:b/>
          <w:sz w:val="28"/>
          <w:szCs w:val="28"/>
          <w:lang w:val="ru-RU"/>
        </w:rPr>
        <w:t>11</w:t>
      </w:r>
      <w:r w:rsidR="00A85A3F" w:rsidRPr="00A30219">
        <w:rPr>
          <w:rFonts w:ascii="Times New Roman" w:hAnsi="Times New Roman"/>
          <w:b/>
          <w:sz w:val="28"/>
          <w:szCs w:val="28"/>
          <w:lang w:val="ru-RU"/>
        </w:rPr>
        <w:t xml:space="preserve"> </w:t>
      </w:r>
      <w:r w:rsidRPr="00A30219">
        <w:rPr>
          <w:rFonts w:ascii="Times New Roman" w:hAnsi="Times New Roman"/>
          <w:sz w:val="28"/>
          <w:szCs w:val="28"/>
          <w:lang w:val="ru-RU"/>
        </w:rPr>
        <w:t>ч</w:t>
      </w:r>
      <w:r w:rsidR="00A85A3F" w:rsidRPr="00A30219">
        <w:rPr>
          <w:rFonts w:ascii="Times New Roman" w:hAnsi="Times New Roman"/>
          <w:sz w:val="28"/>
          <w:szCs w:val="28"/>
          <w:lang w:val="ru-RU"/>
        </w:rPr>
        <w:t>ел</w:t>
      </w:r>
      <w:r w:rsidRPr="00A30219">
        <w:rPr>
          <w:rFonts w:ascii="Times New Roman" w:hAnsi="Times New Roman"/>
          <w:sz w:val="28"/>
          <w:szCs w:val="28"/>
          <w:lang w:val="ru-RU"/>
        </w:rPr>
        <w:t>.;</w:t>
      </w:r>
      <w:proofErr w:type="gramEnd"/>
    </w:p>
    <w:p w:rsidR="00F83E9A" w:rsidRPr="00A30219" w:rsidRDefault="005145B5" w:rsidP="00226D67">
      <w:pPr>
        <w:pStyle w:val="1"/>
        <w:numPr>
          <w:ilvl w:val="0"/>
          <w:numId w:val="26"/>
        </w:numPr>
        <w:spacing w:after="0"/>
        <w:ind w:left="0" w:firstLine="0"/>
        <w:jc w:val="both"/>
        <w:rPr>
          <w:rFonts w:ascii="Times New Roman" w:hAnsi="Times New Roman"/>
          <w:sz w:val="28"/>
          <w:szCs w:val="28"/>
          <w:lang w:val="ru-RU"/>
        </w:rPr>
      </w:pPr>
      <w:r w:rsidRPr="00A30219">
        <w:rPr>
          <w:rFonts w:ascii="Times New Roman" w:hAnsi="Times New Roman"/>
          <w:sz w:val="28"/>
          <w:szCs w:val="28"/>
          <w:lang w:val="ru-RU"/>
        </w:rPr>
        <w:t xml:space="preserve">групповое консультирование - </w:t>
      </w:r>
      <w:r w:rsidR="00AE7754" w:rsidRPr="00A30219">
        <w:rPr>
          <w:rFonts w:ascii="Times New Roman" w:hAnsi="Times New Roman"/>
          <w:b/>
          <w:sz w:val="28"/>
          <w:szCs w:val="28"/>
          <w:lang w:val="ru-RU"/>
        </w:rPr>
        <w:t>825</w:t>
      </w:r>
      <w:r w:rsidRPr="00A30219">
        <w:rPr>
          <w:rFonts w:ascii="Times New Roman" w:hAnsi="Times New Roman"/>
          <w:sz w:val="28"/>
          <w:szCs w:val="28"/>
          <w:lang w:val="ru-RU"/>
        </w:rPr>
        <w:t xml:space="preserve"> детей – </w:t>
      </w:r>
      <w:r w:rsidR="00AE7754" w:rsidRPr="00A30219">
        <w:rPr>
          <w:rFonts w:ascii="Times New Roman" w:hAnsi="Times New Roman"/>
          <w:b/>
          <w:sz w:val="28"/>
          <w:szCs w:val="28"/>
          <w:lang w:val="ru-RU"/>
        </w:rPr>
        <w:t>634</w:t>
      </w:r>
      <w:r w:rsidR="00A85A3F" w:rsidRPr="00A30219">
        <w:rPr>
          <w:rFonts w:ascii="Times New Roman" w:hAnsi="Times New Roman"/>
          <w:b/>
          <w:sz w:val="28"/>
          <w:szCs w:val="28"/>
          <w:lang w:val="ru-RU"/>
        </w:rPr>
        <w:t xml:space="preserve"> </w:t>
      </w:r>
      <w:r w:rsidRPr="00A30219">
        <w:rPr>
          <w:rFonts w:ascii="Times New Roman" w:hAnsi="Times New Roman"/>
          <w:sz w:val="28"/>
          <w:szCs w:val="28"/>
          <w:lang w:val="ru-RU"/>
        </w:rPr>
        <w:t>ч</w:t>
      </w:r>
      <w:r w:rsidR="00A85A3F" w:rsidRPr="00A30219">
        <w:rPr>
          <w:rFonts w:ascii="Times New Roman" w:hAnsi="Times New Roman"/>
          <w:sz w:val="28"/>
          <w:szCs w:val="28"/>
          <w:lang w:val="ru-RU"/>
        </w:rPr>
        <w:t>ел</w:t>
      </w:r>
      <w:r w:rsidRPr="00A30219">
        <w:rPr>
          <w:rFonts w:ascii="Times New Roman" w:hAnsi="Times New Roman"/>
          <w:sz w:val="28"/>
          <w:szCs w:val="28"/>
          <w:lang w:val="ru-RU"/>
        </w:rPr>
        <w:t xml:space="preserve">., родителей </w:t>
      </w:r>
      <w:r w:rsidR="00AE7754" w:rsidRPr="00A30219">
        <w:rPr>
          <w:rFonts w:ascii="Times New Roman" w:hAnsi="Times New Roman"/>
          <w:sz w:val="28"/>
          <w:szCs w:val="28"/>
          <w:lang w:val="ru-RU"/>
        </w:rPr>
        <w:t>–</w:t>
      </w:r>
      <w:r w:rsidRPr="00A30219">
        <w:rPr>
          <w:rFonts w:ascii="Times New Roman" w:hAnsi="Times New Roman"/>
          <w:sz w:val="28"/>
          <w:szCs w:val="28"/>
          <w:lang w:val="ru-RU"/>
        </w:rPr>
        <w:t xml:space="preserve"> </w:t>
      </w:r>
      <w:r w:rsidR="00AE7754" w:rsidRPr="00A30219">
        <w:rPr>
          <w:rFonts w:ascii="Times New Roman" w:hAnsi="Times New Roman"/>
          <w:b/>
          <w:sz w:val="28"/>
          <w:szCs w:val="28"/>
          <w:lang w:val="ru-RU"/>
        </w:rPr>
        <w:t xml:space="preserve">157 </w:t>
      </w:r>
      <w:r w:rsidRPr="00A30219">
        <w:rPr>
          <w:rFonts w:ascii="Times New Roman" w:hAnsi="Times New Roman"/>
          <w:sz w:val="28"/>
          <w:szCs w:val="28"/>
          <w:lang w:val="ru-RU"/>
        </w:rPr>
        <w:t>ч</w:t>
      </w:r>
      <w:r w:rsidR="00A85A3F" w:rsidRPr="00A30219">
        <w:rPr>
          <w:rFonts w:ascii="Times New Roman" w:hAnsi="Times New Roman"/>
          <w:sz w:val="28"/>
          <w:szCs w:val="28"/>
          <w:lang w:val="ru-RU"/>
        </w:rPr>
        <w:t>ел</w:t>
      </w:r>
      <w:r w:rsidRPr="00A30219">
        <w:rPr>
          <w:rFonts w:ascii="Times New Roman" w:hAnsi="Times New Roman"/>
          <w:sz w:val="28"/>
          <w:szCs w:val="28"/>
          <w:lang w:val="ru-RU"/>
        </w:rPr>
        <w:t>., педагогов -</w:t>
      </w:r>
      <w:r w:rsidR="00AE7754" w:rsidRPr="00A30219">
        <w:rPr>
          <w:rFonts w:ascii="Times New Roman" w:hAnsi="Times New Roman"/>
          <w:b/>
          <w:sz w:val="28"/>
          <w:szCs w:val="28"/>
          <w:lang w:val="ru-RU"/>
        </w:rPr>
        <w:t>34</w:t>
      </w:r>
      <w:r w:rsidRPr="00A30219">
        <w:rPr>
          <w:rFonts w:ascii="Times New Roman" w:hAnsi="Times New Roman"/>
          <w:sz w:val="28"/>
          <w:szCs w:val="28"/>
          <w:lang w:val="ru-RU"/>
        </w:rPr>
        <w:t>ч</w:t>
      </w:r>
      <w:r w:rsidR="00A85A3F" w:rsidRPr="00A30219">
        <w:rPr>
          <w:rFonts w:ascii="Times New Roman" w:hAnsi="Times New Roman"/>
          <w:sz w:val="28"/>
          <w:szCs w:val="28"/>
          <w:lang w:val="ru-RU"/>
        </w:rPr>
        <w:t>ел</w:t>
      </w:r>
      <w:r w:rsidRPr="00A30219">
        <w:rPr>
          <w:rFonts w:ascii="Times New Roman" w:hAnsi="Times New Roman"/>
          <w:sz w:val="28"/>
          <w:szCs w:val="28"/>
          <w:lang w:val="ru-RU"/>
        </w:rPr>
        <w:t>.;</w:t>
      </w:r>
    </w:p>
    <w:p w:rsidR="00F83E9A" w:rsidRPr="00A30219" w:rsidRDefault="00F83E9A" w:rsidP="00D846F9">
      <w:pPr>
        <w:pStyle w:val="1"/>
        <w:spacing w:after="0"/>
        <w:ind w:left="0"/>
        <w:jc w:val="both"/>
        <w:rPr>
          <w:rFonts w:ascii="Times New Roman" w:hAnsi="Times New Roman"/>
          <w:sz w:val="28"/>
          <w:szCs w:val="28"/>
          <w:lang w:val="ru-RU"/>
        </w:rPr>
      </w:pPr>
      <w:r w:rsidRPr="00A30219">
        <w:rPr>
          <w:rFonts w:ascii="Times New Roman" w:hAnsi="Times New Roman"/>
          <w:sz w:val="28"/>
          <w:szCs w:val="28"/>
          <w:u w:val="single"/>
          <w:lang w:val="ru-RU"/>
        </w:rPr>
        <w:t>Учителя-логопеды проконсультировали всего</w:t>
      </w:r>
      <w:r w:rsidRPr="00A30219">
        <w:rPr>
          <w:rFonts w:ascii="Times New Roman" w:hAnsi="Times New Roman"/>
          <w:sz w:val="28"/>
          <w:szCs w:val="28"/>
          <w:lang w:val="ru-RU"/>
        </w:rPr>
        <w:t xml:space="preserve"> -</w:t>
      </w:r>
      <w:r w:rsidR="00AE7754" w:rsidRPr="00A30219">
        <w:rPr>
          <w:rFonts w:ascii="Times New Roman" w:hAnsi="Times New Roman"/>
          <w:b/>
          <w:sz w:val="28"/>
          <w:szCs w:val="28"/>
          <w:lang w:val="ru-RU"/>
        </w:rPr>
        <w:t>181</w:t>
      </w:r>
      <w:r w:rsidRPr="00A30219">
        <w:rPr>
          <w:rFonts w:ascii="Times New Roman" w:hAnsi="Times New Roman"/>
          <w:sz w:val="28"/>
          <w:szCs w:val="28"/>
          <w:lang w:val="ru-RU"/>
        </w:rPr>
        <w:t xml:space="preserve"> человек</w:t>
      </w:r>
      <w:r w:rsidR="007010B0" w:rsidRPr="00A30219">
        <w:rPr>
          <w:rFonts w:ascii="Times New Roman" w:hAnsi="Times New Roman"/>
          <w:sz w:val="28"/>
          <w:szCs w:val="28"/>
          <w:lang w:val="ru-RU"/>
        </w:rPr>
        <w:t>а</w:t>
      </w:r>
      <w:r w:rsidRPr="00A30219">
        <w:rPr>
          <w:rFonts w:ascii="Times New Roman" w:hAnsi="Times New Roman"/>
          <w:sz w:val="28"/>
          <w:szCs w:val="28"/>
          <w:lang w:val="ru-RU"/>
        </w:rPr>
        <w:t xml:space="preserve">, из них: </w:t>
      </w:r>
    </w:p>
    <w:p w:rsidR="00F83E9A" w:rsidRPr="00A30219" w:rsidRDefault="00F83E9A" w:rsidP="00226D67">
      <w:pPr>
        <w:pStyle w:val="1"/>
        <w:numPr>
          <w:ilvl w:val="0"/>
          <w:numId w:val="26"/>
        </w:numPr>
        <w:spacing w:after="0"/>
        <w:ind w:left="0" w:firstLine="0"/>
        <w:jc w:val="both"/>
        <w:rPr>
          <w:rFonts w:ascii="Times New Roman" w:hAnsi="Times New Roman"/>
          <w:sz w:val="28"/>
          <w:szCs w:val="28"/>
          <w:lang w:val="ru-RU"/>
        </w:rPr>
      </w:pPr>
      <w:r w:rsidRPr="00A30219">
        <w:rPr>
          <w:rFonts w:ascii="Times New Roman" w:hAnsi="Times New Roman"/>
          <w:sz w:val="28"/>
          <w:szCs w:val="28"/>
          <w:lang w:val="ru-RU"/>
        </w:rPr>
        <w:t xml:space="preserve">индивидуально – </w:t>
      </w:r>
      <w:r w:rsidR="00B833A6" w:rsidRPr="00A30219">
        <w:rPr>
          <w:rFonts w:ascii="Times New Roman" w:hAnsi="Times New Roman"/>
          <w:b/>
          <w:sz w:val="28"/>
          <w:szCs w:val="28"/>
          <w:lang w:val="ru-RU"/>
        </w:rPr>
        <w:t>166</w:t>
      </w:r>
      <w:r w:rsidR="00A85A3F" w:rsidRPr="00A30219">
        <w:rPr>
          <w:rFonts w:ascii="Times New Roman" w:hAnsi="Times New Roman"/>
          <w:b/>
          <w:sz w:val="28"/>
          <w:szCs w:val="28"/>
          <w:lang w:val="ru-RU"/>
        </w:rPr>
        <w:t xml:space="preserve"> </w:t>
      </w:r>
      <w:r w:rsidRPr="00A30219">
        <w:rPr>
          <w:rFonts w:ascii="Times New Roman" w:hAnsi="Times New Roman"/>
          <w:sz w:val="28"/>
          <w:szCs w:val="28"/>
          <w:lang w:val="ru-RU"/>
        </w:rPr>
        <w:t>ч</w:t>
      </w:r>
      <w:r w:rsidR="00A85A3F" w:rsidRPr="00A30219">
        <w:rPr>
          <w:rFonts w:ascii="Times New Roman" w:hAnsi="Times New Roman"/>
          <w:sz w:val="28"/>
          <w:szCs w:val="28"/>
          <w:lang w:val="ru-RU"/>
        </w:rPr>
        <w:t>ел</w:t>
      </w:r>
      <w:r w:rsidR="00AE7754" w:rsidRPr="00A30219">
        <w:rPr>
          <w:rFonts w:ascii="Times New Roman" w:hAnsi="Times New Roman"/>
          <w:sz w:val="28"/>
          <w:szCs w:val="28"/>
          <w:lang w:val="ru-RU"/>
        </w:rPr>
        <w:t>.</w:t>
      </w:r>
      <w:r w:rsidRPr="00A30219">
        <w:rPr>
          <w:rFonts w:ascii="Times New Roman" w:hAnsi="Times New Roman"/>
          <w:sz w:val="28"/>
          <w:szCs w:val="28"/>
          <w:lang w:val="ru-RU"/>
        </w:rPr>
        <w:t xml:space="preserve">, родителей </w:t>
      </w:r>
      <w:r w:rsidR="00A85A3F" w:rsidRPr="00A30219">
        <w:rPr>
          <w:rFonts w:ascii="Times New Roman" w:hAnsi="Times New Roman"/>
          <w:sz w:val="28"/>
          <w:szCs w:val="28"/>
          <w:lang w:val="ru-RU"/>
        </w:rPr>
        <w:t>–</w:t>
      </w:r>
      <w:r w:rsidRPr="00A30219">
        <w:rPr>
          <w:rFonts w:ascii="Times New Roman" w:hAnsi="Times New Roman"/>
          <w:sz w:val="28"/>
          <w:szCs w:val="28"/>
          <w:lang w:val="ru-RU"/>
        </w:rPr>
        <w:t xml:space="preserve"> </w:t>
      </w:r>
      <w:r w:rsidR="00B833A6" w:rsidRPr="00A30219">
        <w:rPr>
          <w:rFonts w:ascii="Times New Roman" w:hAnsi="Times New Roman"/>
          <w:b/>
          <w:sz w:val="28"/>
          <w:szCs w:val="28"/>
          <w:lang w:val="ru-RU"/>
        </w:rPr>
        <w:t>1</w:t>
      </w:r>
      <w:r w:rsidR="00AE7754" w:rsidRPr="00A30219">
        <w:rPr>
          <w:rFonts w:ascii="Times New Roman" w:hAnsi="Times New Roman"/>
          <w:b/>
          <w:sz w:val="28"/>
          <w:szCs w:val="28"/>
          <w:lang w:val="ru-RU"/>
        </w:rPr>
        <w:t>48</w:t>
      </w:r>
      <w:r w:rsidR="00A85A3F" w:rsidRPr="00A30219">
        <w:rPr>
          <w:rFonts w:ascii="Times New Roman" w:hAnsi="Times New Roman"/>
          <w:b/>
          <w:sz w:val="28"/>
          <w:szCs w:val="28"/>
          <w:lang w:val="ru-RU"/>
        </w:rPr>
        <w:t xml:space="preserve"> </w:t>
      </w:r>
      <w:r w:rsidRPr="00A30219">
        <w:rPr>
          <w:rFonts w:ascii="Times New Roman" w:hAnsi="Times New Roman"/>
          <w:sz w:val="28"/>
          <w:szCs w:val="28"/>
          <w:lang w:val="ru-RU"/>
        </w:rPr>
        <w:t>ч</w:t>
      </w:r>
      <w:r w:rsidR="00A85A3F" w:rsidRPr="00A30219">
        <w:rPr>
          <w:rFonts w:ascii="Times New Roman" w:hAnsi="Times New Roman"/>
          <w:sz w:val="28"/>
          <w:szCs w:val="28"/>
          <w:lang w:val="ru-RU"/>
        </w:rPr>
        <w:t>ел</w:t>
      </w:r>
      <w:r w:rsidR="00B833A6" w:rsidRPr="00A30219">
        <w:rPr>
          <w:rFonts w:ascii="Times New Roman" w:hAnsi="Times New Roman"/>
          <w:sz w:val="28"/>
          <w:szCs w:val="28"/>
          <w:lang w:val="ru-RU"/>
        </w:rPr>
        <w:t>.</w:t>
      </w:r>
      <w:r w:rsidR="00AE7754" w:rsidRPr="00A30219">
        <w:rPr>
          <w:rFonts w:ascii="Times New Roman" w:hAnsi="Times New Roman"/>
          <w:sz w:val="28"/>
          <w:szCs w:val="28"/>
          <w:lang w:val="ru-RU"/>
        </w:rPr>
        <w:t xml:space="preserve">,  педагогов – </w:t>
      </w:r>
      <w:r w:rsidR="00AE7754" w:rsidRPr="00A30219">
        <w:rPr>
          <w:rFonts w:ascii="Times New Roman" w:hAnsi="Times New Roman"/>
          <w:b/>
          <w:sz w:val="28"/>
          <w:szCs w:val="28"/>
          <w:lang w:val="ru-RU"/>
        </w:rPr>
        <w:t>18</w:t>
      </w:r>
      <w:r w:rsidR="00AE7754" w:rsidRPr="00A30219">
        <w:rPr>
          <w:rFonts w:ascii="Times New Roman" w:hAnsi="Times New Roman"/>
          <w:sz w:val="28"/>
          <w:szCs w:val="28"/>
          <w:lang w:val="ru-RU"/>
        </w:rPr>
        <w:t xml:space="preserve"> чел.</w:t>
      </w:r>
      <w:r w:rsidRPr="00A30219">
        <w:rPr>
          <w:rFonts w:ascii="Times New Roman" w:hAnsi="Times New Roman"/>
          <w:sz w:val="28"/>
          <w:szCs w:val="28"/>
          <w:lang w:val="ru-RU"/>
        </w:rPr>
        <w:t>;</w:t>
      </w:r>
    </w:p>
    <w:p w:rsidR="00F83E9A" w:rsidRPr="00A30219" w:rsidRDefault="00F83E9A" w:rsidP="00226D67">
      <w:pPr>
        <w:pStyle w:val="1"/>
        <w:numPr>
          <w:ilvl w:val="0"/>
          <w:numId w:val="26"/>
        </w:numPr>
        <w:spacing w:after="0"/>
        <w:ind w:left="0" w:firstLine="0"/>
        <w:jc w:val="both"/>
        <w:rPr>
          <w:rFonts w:ascii="Times New Roman" w:hAnsi="Times New Roman"/>
          <w:sz w:val="28"/>
          <w:szCs w:val="28"/>
          <w:lang w:val="ru-RU"/>
        </w:rPr>
      </w:pPr>
      <w:r w:rsidRPr="00A30219">
        <w:rPr>
          <w:rFonts w:ascii="Times New Roman" w:hAnsi="Times New Roman"/>
          <w:sz w:val="28"/>
          <w:szCs w:val="28"/>
          <w:lang w:val="ru-RU"/>
        </w:rPr>
        <w:t xml:space="preserve">групповое консультирование – </w:t>
      </w:r>
      <w:r w:rsidR="00AE7754" w:rsidRPr="00A30219">
        <w:rPr>
          <w:rFonts w:ascii="Times New Roman" w:hAnsi="Times New Roman"/>
          <w:b/>
          <w:sz w:val="28"/>
          <w:szCs w:val="28"/>
          <w:lang w:val="ru-RU"/>
        </w:rPr>
        <w:t>15</w:t>
      </w:r>
      <w:r w:rsidR="00A85A3F" w:rsidRPr="00A30219">
        <w:rPr>
          <w:rFonts w:ascii="Times New Roman" w:hAnsi="Times New Roman"/>
          <w:sz w:val="28"/>
          <w:szCs w:val="28"/>
          <w:lang w:val="ru-RU"/>
        </w:rPr>
        <w:t xml:space="preserve"> </w:t>
      </w:r>
      <w:r w:rsidRPr="00A30219">
        <w:rPr>
          <w:rFonts w:ascii="Times New Roman" w:hAnsi="Times New Roman"/>
          <w:sz w:val="28"/>
          <w:szCs w:val="28"/>
          <w:lang w:val="ru-RU"/>
        </w:rPr>
        <w:t>ч</w:t>
      </w:r>
      <w:r w:rsidR="00A85A3F" w:rsidRPr="00A30219">
        <w:rPr>
          <w:rFonts w:ascii="Times New Roman" w:hAnsi="Times New Roman"/>
          <w:sz w:val="28"/>
          <w:szCs w:val="28"/>
          <w:lang w:val="ru-RU"/>
        </w:rPr>
        <w:t>ел</w:t>
      </w:r>
      <w:r w:rsidRPr="00A30219">
        <w:rPr>
          <w:rFonts w:ascii="Times New Roman" w:hAnsi="Times New Roman"/>
          <w:sz w:val="28"/>
          <w:szCs w:val="28"/>
          <w:lang w:val="ru-RU"/>
        </w:rPr>
        <w:t xml:space="preserve">., родителей </w:t>
      </w:r>
      <w:r w:rsidR="00A85A3F" w:rsidRPr="00A30219">
        <w:rPr>
          <w:rFonts w:ascii="Times New Roman" w:hAnsi="Times New Roman"/>
          <w:sz w:val="28"/>
          <w:szCs w:val="28"/>
          <w:lang w:val="ru-RU"/>
        </w:rPr>
        <w:t>–</w:t>
      </w:r>
      <w:r w:rsidRPr="00A30219">
        <w:rPr>
          <w:rFonts w:ascii="Times New Roman" w:hAnsi="Times New Roman"/>
          <w:sz w:val="28"/>
          <w:szCs w:val="28"/>
          <w:lang w:val="ru-RU"/>
        </w:rPr>
        <w:t xml:space="preserve"> </w:t>
      </w:r>
      <w:r w:rsidR="00AE7754" w:rsidRPr="00A30219">
        <w:rPr>
          <w:rFonts w:ascii="Times New Roman" w:hAnsi="Times New Roman"/>
          <w:b/>
          <w:sz w:val="28"/>
          <w:szCs w:val="28"/>
          <w:lang w:val="ru-RU"/>
        </w:rPr>
        <w:t>15</w:t>
      </w:r>
      <w:r w:rsidR="00A85A3F" w:rsidRPr="00A30219">
        <w:rPr>
          <w:rFonts w:ascii="Times New Roman" w:hAnsi="Times New Roman"/>
          <w:sz w:val="28"/>
          <w:szCs w:val="28"/>
          <w:lang w:val="ru-RU"/>
        </w:rPr>
        <w:t xml:space="preserve"> </w:t>
      </w:r>
      <w:r w:rsidRPr="00A30219">
        <w:rPr>
          <w:rFonts w:ascii="Times New Roman" w:hAnsi="Times New Roman"/>
          <w:sz w:val="28"/>
          <w:szCs w:val="28"/>
          <w:lang w:val="ru-RU"/>
        </w:rPr>
        <w:t>ч</w:t>
      </w:r>
      <w:r w:rsidR="00AE7754" w:rsidRPr="00A30219">
        <w:rPr>
          <w:rFonts w:ascii="Times New Roman" w:hAnsi="Times New Roman"/>
          <w:sz w:val="28"/>
          <w:szCs w:val="28"/>
          <w:lang w:val="ru-RU"/>
        </w:rPr>
        <w:t>ел</w:t>
      </w:r>
      <w:proofErr w:type="gramStart"/>
      <w:r w:rsidR="00AE7754" w:rsidRPr="00A30219">
        <w:rPr>
          <w:rFonts w:ascii="Times New Roman" w:hAnsi="Times New Roman"/>
          <w:sz w:val="28"/>
          <w:szCs w:val="28"/>
          <w:lang w:val="ru-RU"/>
        </w:rPr>
        <w:t>.</w:t>
      </w:r>
      <w:r w:rsidR="007010B0" w:rsidRPr="00A30219">
        <w:rPr>
          <w:rFonts w:ascii="Times New Roman" w:hAnsi="Times New Roman"/>
          <w:sz w:val="28"/>
          <w:szCs w:val="28"/>
          <w:lang w:val="ru-RU"/>
        </w:rPr>
        <w:t>.</w:t>
      </w:r>
      <w:proofErr w:type="gramEnd"/>
    </w:p>
    <w:p w:rsidR="006D5F96" w:rsidRPr="00D846F9" w:rsidRDefault="000D36F3" w:rsidP="00D846F9">
      <w:pPr>
        <w:pStyle w:val="1"/>
        <w:spacing w:after="0"/>
        <w:ind w:left="0"/>
        <w:jc w:val="both"/>
        <w:rPr>
          <w:rFonts w:ascii="Times New Roman" w:hAnsi="Times New Roman"/>
          <w:sz w:val="28"/>
          <w:szCs w:val="28"/>
          <w:lang w:val="ru-RU"/>
        </w:rPr>
      </w:pPr>
      <w:r>
        <w:rPr>
          <w:rFonts w:ascii="Times New Roman" w:hAnsi="Times New Roman"/>
          <w:i/>
          <w:sz w:val="28"/>
          <w:szCs w:val="28"/>
          <w:lang w:val="ru-RU"/>
        </w:rPr>
        <w:t xml:space="preserve"> </w:t>
      </w:r>
      <w:r w:rsidR="005B4977" w:rsidRPr="00D846F9">
        <w:rPr>
          <w:rFonts w:ascii="Times New Roman" w:hAnsi="Times New Roman"/>
          <w:i/>
          <w:sz w:val="28"/>
          <w:szCs w:val="28"/>
          <w:lang w:val="ru-RU"/>
        </w:rPr>
        <w:t>Г</w:t>
      </w:r>
      <w:r w:rsidR="006D5F96" w:rsidRPr="00D846F9">
        <w:rPr>
          <w:rFonts w:ascii="Times New Roman" w:hAnsi="Times New Roman"/>
          <w:i/>
          <w:sz w:val="28"/>
          <w:szCs w:val="28"/>
          <w:lang w:val="ru-RU"/>
        </w:rPr>
        <w:t>руппов</w:t>
      </w:r>
      <w:r w:rsidR="001D6BFC" w:rsidRPr="00D846F9">
        <w:rPr>
          <w:rFonts w:ascii="Times New Roman" w:hAnsi="Times New Roman"/>
          <w:i/>
          <w:sz w:val="28"/>
          <w:szCs w:val="28"/>
          <w:lang w:val="ru-RU"/>
        </w:rPr>
        <w:t>ое</w:t>
      </w:r>
      <w:r w:rsidR="006D5F96" w:rsidRPr="00D846F9">
        <w:rPr>
          <w:rFonts w:ascii="Times New Roman" w:hAnsi="Times New Roman"/>
          <w:i/>
          <w:sz w:val="28"/>
          <w:szCs w:val="28"/>
          <w:lang w:val="ru-RU"/>
        </w:rPr>
        <w:t xml:space="preserve"> консульт</w:t>
      </w:r>
      <w:r w:rsidR="001D6BFC" w:rsidRPr="00D846F9">
        <w:rPr>
          <w:rFonts w:ascii="Times New Roman" w:hAnsi="Times New Roman"/>
          <w:i/>
          <w:sz w:val="28"/>
          <w:szCs w:val="28"/>
          <w:lang w:val="ru-RU"/>
        </w:rPr>
        <w:t>ирование</w:t>
      </w:r>
      <w:r w:rsidR="006D5F96" w:rsidRPr="00D846F9">
        <w:rPr>
          <w:rFonts w:ascii="Times New Roman" w:hAnsi="Times New Roman"/>
          <w:sz w:val="28"/>
          <w:szCs w:val="28"/>
          <w:lang w:val="ru-RU"/>
        </w:rPr>
        <w:t xml:space="preserve"> </w:t>
      </w:r>
      <w:r w:rsidR="006D5F96" w:rsidRPr="00D846F9">
        <w:rPr>
          <w:rFonts w:ascii="Times New Roman" w:hAnsi="Times New Roman"/>
          <w:i/>
          <w:sz w:val="28"/>
          <w:szCs w:val="28"/>
          <w:lang w:val="ru-RU"/>
        </w:rPr>
        <w:t>для обучающихся</w:t>
      </w:r>
      <w:r w:rsidR="006D5F96" w:rsidRPr="00D846F9">
        <w:rPr>
          <w:rFonts w:ascii="Times New Roman" w:hAnsi="Times New Roman"/>
          <w:sz w:val="28"/>
          <w:szCs w:val="28"/>
          <w:lang w:val="ru-RU"/>
        </w:rPr>
        <w:t xml:space="preserve"> </w:t>
      </w:r>
      <w:r w:rsidR="007010B0">
        <w:rPr>
          <w:rFonts w:ascii="Times New Roman" w:hAnsi="Times New Roman"/>
          <w:sz w:val="28"/>
          <w:szCs w:val="28"/>
          <w:lang w:val="ru-RU"/>
        </w:rPr>
        <w:t xml:space="preserve">проходило </w:t>
      </w:r>
      <w:r w:rsidR="006D5F96" w:rsidRPr="00D846F9">
        <w:rPr>
          <w:rFonts w:ascii="Times New Roman" w:hAnsi="Times New Roman"/>
          <w:sz w:val="28"/>
          <w:szCs w:val="28"/>
          <w:lang w:val="ru-RU"/>
        </w:rPr>
        <w:t xml:space="preserve">в форме </w:t>
      </w:r>
      <w:r w:rsidR="001D6BFC" w:rsidRPr="00D846F9">
        <w:rPr>
          <w:rFonts w:ascii="Times New Roman" w:hAnsi="Times New Roman"/>
          <w:sz w:val="28"/>
          <w:szCs w:val="28"/>
          <w:lang w:val="ru-RU"/>
        </w:rPr>
        <w:t>беседы, консультаций</w:t>
      </w:r>
      <w:r w:rsidR="006D5F96" w:rsidRPr="00D846F9">
        <w:rPr>
          <w:rFonts w:ascii="Times New Roman" w:hAnsi="Times New Roman"/>
          <w:sz w:val="28"/>
          <w:szCs w:val="28"/>
          <w:lang w:val="ru-RU"/>
        </w:rPr>
        <w:t>.</w:t>
      </w:r>
    </w:p>
    <w:p w:rsidR="00EA403A" w:rsidRPr="00D846F9" w:rsidRDefault="003743AB" w:rsidP="00D846F9">
      <w:pPr>
        <w:pStyle w:val="1"/>
        <w:spacing w:after="0"/>
        <w:ind w:left="0" w:firstLine="470"/>
        <w:jc w:val="both"/>
        <w:rPr>
          <w:rFonts w:ascii="Times New Roman" w:hAnsi="Times New Roman"/>
          <w:i/>
          <w:sz w:val="28"/>
          <w:szCs w:val="28"/>
          <w:u w:val="single"/>
          <w:lang w:val="ru-RU"/>
        </w:rPr>
      </w:pPr>
      <w:r w:rsidRPr="00D846F9">
        <w:rPr>
          <w:rFonts w:ascii="Times New Roman" w:hAnsi="Times New Roman"/>
          <w:i/>
          <w:sz w:val="28"/>
          <w:szCs w:val="28"/>
          <w:u w:val="single"/>
          <w:lang w:val="ru-RU"/>
        </w:rPr>
        <w:t>Основные темы к</w:t>
      </w:r>
      <w:r w:rsidR="00EA403A" w:rsidRPr="00D846F9">
        <w:rPr>
          <w:rFonts w:ascii="Times New Roman" w:hAnsi="Times New Roman"/>
          <w:i/>
          <w:sz w:val="28"/>
          <w:szCs w:val="28"/>
          <w:u w:val="single"/>
          <w:lang w:val="ru-RU"/>
        </w:rPr>
        <w:t>онсультаци</w:t>
      </w:r>
      <w:r w:rsidRPr="00D846F9">
        <w:rPr>
          <w:rFonts w:ascii="Times New Roman" w:hAnsi="Times New Roman"/>
          <w:i/>
          <w:sz w:val="28"/>
          <w:szCs w:val="28"/>
          <w:u w:val="single"/>
          <w:lang w:val="ru-RU"/>
        </w:rPr>
        <w:t>й</w:t>
      </w:r>
      <w:r w:rsidR="00EA403A" w:rsidRPr="00D846F9">
        <w:rPr>
          <w:rFonts w:ascii="Times New Roman" w:hAnsi="Times New Roman"/>
          <w:i/>
          <w:sz w:val="28"/>
          <w:szCs w:val="28"/>
          <w:u w:val="single"/>
          <w:lang w:val="ru-RU"/>
        </w:rPr>
        <w:t>:</w:t>
      </w:r>
    </w:p>
    <w:p w:rsidR="00AD3B7F" w:rsidRDefault="0072730A"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«Школьный стресс. Профилактика»;</w:t>
      </w:r>
    </w:p>
    <w:p w:rsidR="0072730A" w:rsidRDefault="0072730A"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«Как преодолеть школьную тревожность»;</w:t>
      </w:r>
    </w:p>
    <w:p w:rsidR="0072730A" w:rsidRDefault="0072730A"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«Социальная адаптация детей с ОВЗ среди сверстников»;</w:t>
      </w:r>
    </w:p>
    <w:p w:rsidR="0072730A" w:rsidRDefault="0072730A"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«Результаты диагностических исследований»;</w:t>
      </w:r>
    </w:p>
    <w:p w:rsidR="0072730A" w:rsidRDefault="0072730A"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«Мой </w:t>
      </w:r>
      <w:proofErr w:type="gramStart"/>
      <w:r>
        <w:rPr>
          <w:rFonts w:ascii="Times New Roman" w:hAnsi="Times New Roman" w:cs="Times New Roman"/>
          <w:sz w:val="28"/>
          <w:szCs w:val="28"/>
        </w:rPr>
        <w:t>профессиональны</w:t>
      </w:r>
      <w:proofErr w:type="gramEnd"/>
      <w:r>
        <w:rPr>
          <w:rFonts w:ascii="Times New Roman" w:hAnsi="Times New Roman" w:cs="Times New Roman"/>
          <w:sz w:val="28"/>
          <w:szCs w:val="28"/>
        </w:rPr>
        <w:t xml:space="preserve"> выбор»;</w:t>
      </w:r>
    </w:p>
    <w:p w:rsidR="0072730A" w:rsidRDefault="0072730A"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«Как управлять своими эмоциями»;</w:t>
      </w:r>
    </w:p>
    <w:p w:rsidR="0072730A" w:rsidRDefault="0072730A"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«Успех в учебе – успех в жизни»;</w:t>
      </w:r>
    </w:p>
    <w:p w:rsidR="0072730A" w:rsidRDefault="0072730A"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«На экзамен без страха»;</w:t>
      </w:r>
    </w:p>
    <w:p w:rsidR="0072730A" w:rsidRDefault="0072730A"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«Я спокоен или способы борьбы со стрессом»;</w:t>
      </w:r>
    </w:p>
    <w:p w:rsidR="0072730A" w:rsidRDefault="0072730A"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«Жизнь одна»;</w:t>
      </w:r>
    </w:p>
    <w:p w:rsidR="0072730A" w:rsidRDefault="0072730A"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«Подростки в социальных сетях: безопасное поведение»;</w:t>
      </w:r>
    </w:p>
    <w:p w:rsidR="0072730A" w:rsidRDefault="0072730A"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«Эффективные способы запоминания большого учебного материала»;</w:t>
      </w:r>
    </w:p>
    <w:p w:rsidR="0072730A" w:rsidRDefault="0072730A"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«Время вспомнить о ЕГЭ»;</w:t>
      </w:r>
    </w:p>
    <w:p w:rsidR="0072730A" w:rsidRDefault="0072730A"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«Личностно-профессиональное самоопределение»</w:t>
      </w:r>
      <w:r w:rsidR="00063386">
        <w:rPr>
          <w:rFonts w:ascii="Times New Roman" w:hAnsi="Times New Roman" w:cs="Times New Roman"/>
          <w:sz w:val="28"/>
          <w:szCs w:val="28"/>
        </w:rPr>
        <w:t>;</w:t>
      </w:r>
    </w:p>
    <w:p w:rsidR="00063386" w:rsidRDefault="00063386"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«Формирование стрессоустойчивости»;</w:t>
      </w:r>
    </w:p>
    <w:p w:rsidR="00063386" w:rsidRDefault="00063386"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«Знакомство с миром профессий»;</w:t>
      </w:r>
    </w:p>
    <w:p w:rsidR="00063386" w:rsidRDefault="00063386"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«Профилактика предэкзаменационного стресса»;</w:t>
      </w:r>
    </w:p>
    <w:p w:rsidR="00063386" w:rsidRDefault="00063386" w:rsidP="00226D67">
      <w:pPr>
        <w:pStyle w:val="a5"/>
        <w:numPr>
          <w:ilvl w:val="0"/>
          <w:numId w:val="27"/>
        </w:num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«Развитие позитивного мышления».</w:t>
      </w:r>
    </w:p>
    <w:p w:rsidR="00FD0059" w:rsidRDefault="00FD0059" w:rsidP="004146D6">
      <w:pPr>
        <w:pStyle w:val="1"/>
        <w:tabs>
          <w:tab w:val="left" w:pos="142"/>
        </w:tabs>
        <w:spacing w:after="0"/>
        <w:ind w:left="470"/>
        <w:jc w:val="center"/>
        <w:rPr>
          <w:rFonts w:ascii="Times New Roman" w:hAnsi="Times New Roman"/>
          <w:i/>
          <w:sz w:val="28"/>
          <w:szCs w:val="28"/>
          <w:lang w:val="ru-RU"/>
        </w:rPr>
      </w:pPr>
    </w:p>
    <w:p w:rsidR="006D5F96" w:rsidRPr="00D846F9" w:rsidRDefault="005B4977" w:rsidP="00D846F9">
      <w:pPr>
        <w:pStyle w:val="1"/>
        <w:tabs>
          <w:tab w:val="left" w:pos="142"/>
        </w:tabs>
        <w:spacing w:after="0"/>
        <w:ind w:left="470"/>
        <w:jc w:val="both"/>
        <w:rPr>
          <w:rFonts w:ascii="Times New Roman" w:hAnsi="Times New Roman"/>
          <w:sz w:val="28"/>
          <w:szCs w:val="28"/>
          <w:lang w:val="ru-RU"/>
        </w:rPr>
      </w:pPr>
      <w:r w:rsidRPr="00D846F9">
        <w:rPr>
          <w:rFonts w:ascii="Times New Roman" w:hAnsi="Times New Roman"/>
          <w:i/>
          <w:sz w:val="28"/>
          <w:szCs w:val="28"/>
          <w:lang w:val="ru-RU"/>
        </w:rPr>
        <w:t>Г</w:t>
      </w:r>
      <w:r w:rsidR="009E537C" w:rsidRPr="00D846F9">
        <w:rPr>
          <w:rFonts w:ascii="Times New Roman" w:hAnsi="Times New Roman"/>
          <w:i/>
          <w:sz w:val="28"/>
          <w:szCs w:val="28"/>
          <w:lang w:val="ru-RU"/>
        </w:rPr>
        <w:t>руппов</w:t>
      </w:r>
      <w:r w:rsidR="001D6BFC" w:rsidRPr="00D846F9">
        <w:rPr>
          <w:rFonts w:ascii="Times New Roman" w:hAnsi="Times New Roman"/>
          <w:i/>
          <w:sz w:val="28"/>
          <w:szCs w:val="28"/>
          <w:lang w:val="ru-RU"/>
        </w:rPr>
        <w:t>ое</w:t>
      </w:r>
      <w:r w:rsidR="009E537C" w:rsidRPr="00D846F9">
        <w:rPr>
          <w:rFonts w:ascii="Times New Roman" w:hAnsi="Times New Roman"/>
          <w:i/>
          <w:sz w:val="28"/>
          <w:szCs w:val="28"/>
          <w:lang w:val="ru-RU"/>
        </w:rPr>
        <w:t xml:space="preserve"> консульт</w:t>
      </w:r>
      <w:r w:rsidR="001D6BFC" w:rsidRPr="00D846F9">
        <w:rPr>
          <w:rFonts w:ascii="Times New Roman" w:hAnsi="Times New Roman"/>
          <w:i/>
          <w:sz w:val="28"/>
          <w:szCs w:val="28"/>
          <w:lang w:val="ru-RU"/>
        </w:rPr>
        <w:t>ирование</w:t>
      </w:r>
      <w:r w:rsidR="006D5F96" w:rsidRPr="00D846F9">
        <w:rPr>
          <w:rFonts w:ascii="Times New Roman" w:hAnsi="Times New Roman"/>
          <w:i/>
          <w:sz w:val="28"/>
          <w:szCs w:val="28"/>
          <w:lang w:val="ru-RU"/>
        </w:rPr>
        <w:t xml:space="preserve"> для педагогов</w:t>
      </w:r>
      <w:r w:rsidR="006D5F96" w:rsidRPr="00D846F9">
        <w:rPr>
          <w:rFonts w:ascii="Times New Roman" w:hAnsi="Times New Roman"/>
          <w:sz w:val="28"/>
          <w:szCs w:val="28"/>
          <w:lang w:val="ru-RU"/>
        </w:rPr>
        <w:t xml:space="preserve"> </w:t>
      </w:r>
      <w:r w:rsidR="007010B0">
        <w:rPr>
          <w:rFonts w:ascii="Times New Roman" w:hAnsi="Times New Roman"/>
          <w:sz w:val="28"/>
          <w:szCs w:val="28"/>
          <w:lang w:val="ru-RU"/>
        </w:rPr>
        <w:t xml:space="preserve">проходило </w:t>
      </w:r>
      <w:r w:rsidR="006D5F96" w:rsidRPr="00D846F9">
        <w:rPr>
          <w:rFonts w:ascii="Times New Roman" w:hAnsi="Times New Roman"/>
          <w:sz w:val="28"/>
          <w:szCs w:val="28"/>
          <w:lang w:val="ru-RU"/>
        </w:rPr>
        <w:t xml:space="preserve">в форме совещаний, семинаров, тренингов, лекций, бесед. </w:t>
      </w:r>
    </w:p>
    <w:p w:rsidR="006D5F96" w:rsidRPr="00D846F9" w:rsidRDefault="006D5F96" w:rsidP="00D846F9">
      <w:pPr>
        <w:pStyle w:val="1"/>
        <w:spacing w:after="0"/>
        <w:jc w:val="both"/>
        <w:rPr>
          <w:rFonts w:ascii="Times New Roman" w:hAnsi="Times New Roman"/>
          <w:sz w:val="28"/>
          <w:szCs w:val="28"/>
          <w:lang w:val="ru-RU"/>
        </w:rPr>
      </w:pPr>
      <w:r w:rsidRPr="00D846F9">
        <w:rPr>
          <w:rFonts w:ascii="Times New Roman" w:hAnsi="Times New Roman"/>
          <w:sz w:val="28"/>
          <w:szCs w:val="28"/>
          <w:lang w:val="ru-RU"/>
        </w:rPr>
        <w:t>Основные темы:</w:t>
      </w:r>
    </w:p>
    <w:p w:rsidR="00573BAE" w:rsidRPr="00063386" w:rsidRDefault="006D5F96" w:rsidP="00226D67">
      <w:pPr>
        <w:pStyle w:val="a5"/>
        <w:numPr>
          <w:ilvl w:val="0"/>
          <w:numId w:val="27"/>
        </w:numPr>
        <w:spacing w:after="0"/>
        <w:jc w:val="both"/>
        <w:rPr>
          <w:rFonts w:ascii="Times New Roman" w:hAnsi="Times New Roman" w:cs="Times New Roman"/>
          <w:i/>
          <w:sz w:val="28"/>
          <w:szCs w:val="28"/>
          <w:u w:val="single"/>
        </w:rPr>
      </w:pPr>
      <w:r w:rsidRPr="00D846F9">
        <w:rPr>
          <w:rFonts w:ascii="Times New Roman" w:eastAsia="Times New Roman" w:hAnsi="Times New Roman" w:cs="Times New Roman"/>
          <w:sz w:val="28"/>
          <w:szCs w:val="28"/>
        </w:rPr>
        <w:t xml:space="preserve"> </w:t>
      </w:r>
      <w:r w:rsidR="00573BAE" w:rsidRPr="00EE1E2E">
        <w:rPr>
          <w:rFonts w:ascii="Times New Roman" w:eastAsia="Times New Roman" w:hAnsi="Times New Roman"/>
          <w:sz w:val="28"/>
          <w:szCs w:val="28"/>
        </w:rPr>
        <w:t xml:space="preserve"> «</w:t>
      </w:r>
      <w:r w:rsidR="00063386">
        <w:rPr>
          <w:rFonts w:ascii="Times New Roman" w:eastAsia="Times New Roman" w:hAnsi="Times New Roman"/>
          <w:sz w:val="28"/>
          <w:szCs w:val="28"/>
        </w:rPr>
        <w:t>Как организовать досуговую деятельность детей с ОВЗ</w:t>
      </w:r>
      <w:r w:rsidR="00573BAE" w:rsidRPr="00EE1E2E">
        <w:rPr>
          <w:rFonts w:ascii="Times New Roman" w:eastAsia="Times New Roman" w:hAnsi="Times New Roman"/>
          <w:sz w:val="28"/>
          <w:szCs w:val="28"/>
        </w:rPr>
        <w:t>»</w:t>
      </w:r>
      <w:r w:rsidR="00573BAE">
        <w:rPr>
          <w:rFonts w:ascii="Times New Roman" w:eastAsia="Times New Roman" w:hAnsi="Times New Roman"/>
          <w:sz w:val="28"/>
          <w:szCs w:val="28"/>
        </w:rPr>
        <w:t>;</w:t>
      </w:r>
    </w:p>
    <w:p w:rsidR="00063386" w:rsidRPr="00063386" w:rsidRDefault="00063386" w:rsidP="00226D67">
      <w:pPr>
        <w:pStyle w:val="a5"/>
        <w:numPr>
          <w:ilvl w:val="0"/>
          <w:numId w:val="27"/>
        </w:numPr>
        <w:spacing w:after="0"/>
        <w:jc w:val="both"/>
        <w:rPr>
          <w:rFonts w:ascii="Times New Roman" w:hAnsi="Times New Roman" w:cs="Times New Roman"/>
          <w:i/>
          <w:sz w:val="28"/>
          <w:szCs w:val="28"/>
          <w:u w:val="single"/>
        </w:rPr>
      </w:pPr>
      <w:r>
        <w:rPr>
          <w:rFonts w:ascii="Times New Roman" w:eastAsia="Times New Roman" w:hAnsi="Times New Roman"/>
          <w:sz w:val="28"/>
          <w:szCs w:val="28"/>
        </w:rPr>
        <w:t>«Какой должна быть похвала? Виды поощрений»;</w:t>
      </w:r>
    </w:p>
    <w:p w:rsidR="00063386" w:rsidRPr="00063386" w:rsidRDefault="00063386" w:rsidP="00226D67">
      <w:pPr>
        <w:pStyle w:val="a5"/>
        <w:numPr>
          <w:ilvl w:val="0"/>
          <w:numId w:val="27"/>
        </w:numPr>
        <w:spacing w:after="0"/>
        <w:jc w:val="both"/>
        <w:rPr>
          <w:rFonts w:ascii="Times New Roman" w:hAnsi="Times New Roman" w:cs="Times New Roman"/>
          <w:i/>
          <w:sz w:val="28"/>
          <w:szCs w:val="28"/>
          <w:u w:val="single"/>
        </w:rPr>
      </w:pPr>
      <w:r>
        <w:rPr>
          <w:rFonts w:ascii="Times New Roman" w:eastAsia="Times New Roman" w:hAnsi="Times New Roman"/>
          <w:sz w:val="28"/>
          <w:szCs w:val="28"/>
        </w:rPr>
        <w:lastRenderedPageBreak/>
        <w:t>«Друзья в жизни ребенка с ОВЗ»;</w:t>
      </w:r>
    </w:p>
    <w:p w:rsidR="00063386" w:rsidRPr="00063386" w:rsidRDefault="00063386" w:rsidP="00226D67">
      <w:pPr>
        <w:pStyle w:val="a5"/>
        <w:numPr>
          <w:ilvl w:val="0"/>
          <w:numId w:val="27"/>
        </w:numPr>
        <w:spacing w:after="0"/>
        <w:jc w:val="both"/>
        <w:rPr>
          <w:rFonts w:ascii="Times New Roman" w:hAnsi="Times New Roman" w:cs="Times New Roman"/>
          <w:i/>
          <w:sz w:val="28"/>
          <w:szCs w:val="28"/>
          <w:u w:val="single"/>
        </w:rPr>
      </w:pPr>
      <w:r>
        <w:rPr>
          <w:rFonts w:ascii="Times New Roman" w:eastAsia="Times New Roman" w:hAnsi="Times New Roman"/>
          <w:sz w:val="28"/>
          <w:szCs w:val="28"/>
        </w:rPr>
        <w:t>«Профилактика компьютерной зависимости»;</w:t>
      </w:r>
    </w:p>
    <w:p w:rsidR="00063386" w:rsidRPr="00063386" w:rsidRDefault="00063386" w:rsidP="00226D67">
      <w:pPr>
        <w:pStyle w:val="a5"/>
        <w:numPr>
          <w:ilvl w:val="0"/>
          <w:numId w:val="27"/>
        </w:numPr>
        <w:spacing w:after="0"/>
        <w:jc w:val="both"/>
        <w:rPr>
          <w:rFonts w:ascii="Times New Roman" w:hAnsi="Times New Roman" w:cs="Times New Roman"/>
          <w:i/>
          <w:sz w:val="28"/>
          <w:szCs w:val="28"/>
          <w:u w:val="single"/>
        </w:rPr>
      </w:pPr>
      <w:r>
        <w:rPr>
          <w:rFonts w:ascii="Times New Roman" w:eastAsia="Times New Roman" w:hAnsi="Times New Roman"/>
          <w:sz w:val="28"/>
          <w:szCs w:val="28"/>
        </w:rPr>
        <w:t>«Тревожность детей. К чему она может привести?»</w:t>
      </w:r>
    </w:p>
    <w:p w:rsidR="00063386" w:rsidRPr="00575718" w:rsidRDefault="00063386" w:rsidP="00226D67">
      <w:pPr>
        <w:pStyle w:val="a5"/>
        <w:numPr>
          <w:ilvl w:val="0"/>
          <w:numId w:val="27"/>
        </w:numPr>
        <w:spacing w:after="0"/>
        <w:jc w:val="both"/>
        <w:rPr>
          <w:rFonts w:ascii="Times New Roman" w:hAnsi="Times New Roman" w:cs="Times New Roman"/>
          <w:i/>
          <w:sz w:val="28"/>
          <w:szCs w:val="28"/>
          <w:u w:val="single"/>
        </w:rPr>
      </w:pPr>
      <w:r>
        <w:rPr>
          <w:rFonts w:ascii="Times New Roman" w:eastAsia="Times New Roman" w:hAnsi="Times New Roman"/>
          <w:sz w:val="28"/>
          <w:szCs w:val="28"/>
        </w:rPr>
        <w:t>«</w:t>
      </w:r>
      <w:r w:rsidR="00575718">
        <w:rPr>
          <w:rFonts w:ascii="Times New Roman" w:eastAsia="Times New Roman" w:hAnsi="Times New Roman"/>
          <w:sz w:val="28"/>
          <w:szCs w:val="28"/>
        </w:rPr>
        <w:t>Трудности и ошибки воспитания. Пути их преодоления</w:t>
      </w:r>
      <w:r>
        <w:rPr>
          <w:rFonts w:ascii="Times New Roman" w:eastAsia="Times New Roman" w:hAnsi="Times New Roman"/>
          <w:sz w:val="28"/>
          <w:szCs w:val="28"/>
        </w:rPr>
        <w:t>»</w:t>
      </w:r>
      <w:r w:rsidR="00575718">
        <w:rPr>
          <w:rFonts w:ascii="Times New Roman" w:eastAsia="Times New Roman" w:hAnsi="Times New Roman"/>
          <w:sz w:val="28"/>
          <w:szCs w:val="28"/>
        </w:rPr>
        <w:t>;</w:t>
      </w:r>
    </w:p>
    <w:p w:rsidR="00575718" w:rsidRPr="00575718" w:rsidRDefault="00575718" w:rsidP="00226D67">
      <w:pPr>
        <w:pStyle w:val="a5"/>
        <w:numPr>
          <w:ilvl w:val="0"/>
          <w:numId w:val="27"/>
        </w:numPr>
        <w:spacing w:after="0"/>
        <w:jc w:val="both"/>
        <w:rPr>
          <w:rFonts w:ascii="Times New Roman" w:hAnsi="Times New Roman" w:cs="Times New Roman"/>
          <w:i/>
          <w:sz w:val="28"/>
          <w:szCs w:val="28"/>
          <w:u w:val="single"/>
        </w:rPr>
      </w:pPr>
      <w:r>
        <w:rPr>
          <w:rFonts w:ascii="Times New Roman" w:eastAsia="Times New Roman" w:hAnsi="Times New Roman"/>
          <w:sz w:val="28"/>
          <w:szCs w:val="28"/>
        </w:rPr>
        <w:t>«Уровень обучаемости школьников»;</w:t>
      </w:r>
    </w:p>
    <w:p w:rsidR="00575718" w:rsidRPr="00575718" w:rsidRDefault="00575718" w:rsidP="00226D67">
      <w:pPr>
        <w:pStyle w:val="a5"/>
        <w:numPr>
          <w:ilvl w:val="0"/>
          <w:numId w:val="27"/>
        </w:numPr>
        <w:spacing w:after="0"/>
        <w:jc w:val="both"/>
        <w:rPr>
          <w:rFonts w:ascii="Times New Roman" w:hAnsi="Times New Roman" w:cs="Times New Roman"/>
          <w:i/>
          <w:sz w:val="28"/>
          <w:szCs w:val="28"/>
          <w:u w:val="single"/>
        </w:rPr>
      </w:pPr>
      <w:r>
        <w:rPr>
          <w:rFonts w:ascii="Times New Roman" w:eastAsia="Times New Roman" w:hAnsi="Times New Roman"/>
          <w:sz w:val="28"/>
          <w:szCs w:val="28"/>
        </w:rPr>
        <w:t>«Эффективное взаимодействие в решении проблем, обучающихся группы риска»;</w:t>
      </w:r>
    </w:p>
    <w:p w:rsidR="00575718" w:rsidRPr="00575718" w:rsidRDefault="00575718" w:rsidP="00226D67">
      <w:pPr>
        <w:pStyle w:val="a5"/>
        <w:numPr>
          <w:ilvl w:val="0"/>
          <w:numId w:val="27"/>
        </w:numPr>
        <w:spacing w:after="0"/>
        <w:jc w:val="both"/>
        <w:rPr>
          <w:rFonts w:ascii="Times New Roman" w:hAnsi="Times New Roman" w:cs="Times New Roman"/>
          <w:i/>
          <w:sz w:val="28"/>
          <w:szCs w:val="28"/>
          <w:u w:val="single"/>
        </w:rPr>
      </w:pPr>
      <w:r>
        <w:rPr>
          <w:rFonts w:ascii="Times New Roman" w:eastAsia="Times New Roman" w:hAnsi="Times New Roman"/>
          <w:sz w:val="28"/>
          <w:szCs w:val="28"/>
        </w:rPr>
        <w:t>«Формирование у детей с ОВЗ уверенности в себе»;</w:t>
      </w:r>
    </w:p>
    <w:p w:rsidR="00575718" w:rsidRPr="00575718" w:rsidRDefault="00575718" w:rsidP="00226D67">
      <w:pPr>
        <w:pStyle w:val="a5"/>
        <w:numPr>
          <w:ilvl w:val="0"/>
          <w:numId w:val="27"/>
        </w:numPr>
        <w:spacing w:after="0"/>
        <w:jc w:val="both"/>
        <w:rPr>
          <w:rFonts w:ascii="Times New Roman" w:hAnsi="Times New Roman" w:cs="Times New Roman"/>
          <w:i/>
          <w:sz w:val="28"/>
          <w:szCs w:val="28"/>
          <w:u w:val="single"/>
        </w:rPr>
      </w:pPr>
      <w:r>
        <w:rPr>
          <w:rFonts w:ascii="Times New Roman" w:eastAsia="Times New Roman" w:hAnsi="Times New Roman"/>
          <w:sz w:val="28"/>
          <w:szCs w:val="28"/>
        </w:rPr>
        <w:t>«Как повысить уровень мотивации к обучению у школьников»;</w:t>
      </w:r>
    </w:p>
    <w:p w:rsidR="00575718" w:rsidRPr="00575718" w:rsidRDefault="00575718" w:rsidP="00226D67">
      <w:pPr>
        <w:pStyle w:val="a5"/>
        <w:numPr>
          <w:ilvl w:val="0"/>
          <w:numId w:val="27"/>
        </w:numPr>
        <w:spacing w:after="0"/>
        <w:jc w:val="both"/>
        <w:rPr>
          <w:rFonts w:ascii="Times New Roman" w:hAnsi="Times New Roman" w:cs="Times New Roman"/>
          <w:i/>
          <w:sz w:val="28"/>
          <w:szCs w:val="28"/>
          <w:u w:val="single"/>
        </w:rPr>
      </w:pPr>
      <w:r>
        <w:rPr>
          <w:rFonts w:ascii="Times New Roman" w:eastAsia="Times New Roman" w:hAnsi="Times New Roman"/>
          <w:sz w:val="28"/>
          <w:szCs w:val="28"/>
        </w:rPr>
        <w:t xml:space="preserve">«Пути и методы отклоняющего поведения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w:t>
      </w:r>
    </w:p>
    <w:p w:rsidR="00575718" w:rsidRPr="00EE1E2E" w:rsidRDefault="00575718" w:rsidP="00226D67">
      <w:pPr>
        <w:pStyle w:val="a5"/>
        <w:numPr>
          <w:ilvl w:val="0"/>
          <w:numId w:val="27"/>
        </w:numPr>
        <w:spacing w:after="0"/>
        <w:jc w:val="both"/>
        <w:rPr>
          <w:rFonts w:ascii="Times New Roman" w:hAnsi="Times New Roman" w:cs="Times New Roman"/>
          <w:i/>
          <w:sz w:val="28"/>
          <w:szCs w:val="28"/>
          <w:u w:val="single"/>
        </w:rPr>
      </w:pPr>
      <w:r>
        <w:rPr>
          <w:rFonts w:ascii="Times New Roman" w:eastAsia="Times New Roman" w:hAnsi="Times New Roman"/>
          <w:sz w:val="28"/>
          <w:szCs w:val="28"/>
        </w:rPr>
        <w:t>«Вредные привычки. Почему ребенок кусается».</w:t>
      </w:r>
    </w:p>
    <w:p w:rsidR="00573BAE" w:rsidRPr="00AA2768" w:rsidRDefault="00573BAE" w:rsidP="00D731C8">
      <w:pPr>
        <w:pStyle w:val="a5"/>
        <w:spacing w:after="0"/>
        <w:ind w:left="1146" w:hanging="1146"/>
        <w:jc w:val="center"/>
        <w:rPr>
          <w:rFonts w:ascii="Times New Roman" w:hAnsi="Times New Roman" w:cs="Times New Roman"/>
          <w:sz w:val="28"/>
          <w:szCs w:val="28"/>
        </w:rPr>
      </w:pPr>
    </w:p>
    <w:p w:rsidR="006D5F96" w:rsidRPr="00D846F9" w:rsidRDefault="005B4977" w:rsidP="007010B0">
      <w:pPr>
        <w:pStyle w:val="1"/>
        <w:spacing w:after="0"/>
        <w:ind w:left="0" w:firstLine="426"/>
        <w:jc w:val="both"/>
        <w:rPr>
          <w:rFonts w:ascii="Times New Roman" w:hAnsi="Times New Roman"/>
          <w:sz w:val="28"/>
          <w:szCs w:val="28"/>
          <w:lang w:val="ru-RU"/>
        </w:rPr>
      </w:pPr>
      <w:r w:rsidRPr="00D846F9">
        <w:rPr>
          <w:rFonts w:ascii="Times New Roman" w:hAnsi="Times New Roman"/>
          <w:i/>
          <w:sz w:val="28"/>
          <w:szCs w:val="28"/>
          <w:lang w:val="ru-RU"/>
        </w:rPr>
        <w:t>Г</w:t>
      </w:r>
      <w:r w:rsidR="009E537C" w:rsidRPr="00D846F9">
        <w:rPr>
          <w:rFonts w:ascii="Times New Roman" w:hAnsi="Times New Roman"/>
          <w:i/>
          <w:sz w:val="28"/>
          <w:szCs w:val="28"/>
          <w:lang w:val="ru-RU"/>
        </w:rPr>
        <w:t>руппов</w:t>
      </w:r>
      <w:r w:rsidR="00D846F9">
        <w:rPr>
          <w:rFonts w:ascii="Times New Roman" w:hAnsi="Times New Roman"/>
          <w:i/>
          <w:sz w:val="28"/>
          <w:szCs w:val="28"/>
          <w:lang w:val="ru-RU"/>
        </w:rPr>
        <w:t>ое</w:t>
      </w:r>
      <w:r w:rsidR="006D5F96" w:rsidRPr="00D846F9">
        <w:rPr>
          <w:rFonts w:ascii="Times New Roman" w:hAnsi="Times New Roman"/>
          <w:i/>
          <w:sz w:val="28"/>
          <w:szCs w:val="28"/>
          <w:lang w:val="ru-RU"/>
        </w:rPr>
        <w:t xml:space="preserve"> </w:t>
      </w:r>
      <w:r w:rsidR="009E537C" w:rsidRPr="00D846F9">
        <w:rPr>
          <w:rFonts w:ascii="Times New Roman" w:hAnsi="Times New Roman"/>
          <w:i/>
          <w:sz w:val="28"/>
          <w:szCs w:val="28"/>
          <w:lang w:val="ru-RU"/>
        </w:rPr>
        <w:t>консульт</w:t>
      </w:r>
      <w:r w:rsidR="00D846F9">
        <w:rPr>
          <w:rFonts w:ascii="Times New Roman" w:hAnsi="Times New Roman"/>
          <w:i/>
          <w:sz w:val="28"/>
          <w:szCs w:val="28"/>
          <w:lang w:val="ru-RU"/>
        </w:rPr>
        <w:t xml:space="preserve">ирование </w:t>
      </w:r>
      <w:r w:rsidR="006D5F96" w:rsidRPr="00D846F9">
        <w:rPr>
          <w:rFonts w:ascii="Times New Roman" w:hAnsi="Times New Roman"/>
          <w:i/>
          <w:sz w:val="28"/>
          <w:szCs w:val="28"/>
          <w:lang w:val="ru-RU"/>
        </w:rPr>
        <w:t>для родителей</w:t>
      </w:r>
      <w:r w:rsidR="006D5F96" w:rsidRPr="00D846F9">
        <w:rPr>
          <w:rFonts w:ascii="Times New Roman" w:hAnsi="Times New Roman"/>
          <w:sz w:val="28"/>
          <w:szCs w:val="28"/>
          <w:lang w:val="ru-RU"/>
        </w:rPr>
        <w:t xml:space="preserve"> </w:t>
      </w:r>
      <w:r w:rsidR="007010B0">
        <w:rPr>
          <w:rFonts w:ascii="Times New Roman" w:hAnsi="Times New Roman"/>
          <w:sz w:val="28"/>
          <w:szCs w:val="28"/>
          <w:lang w:val="ru-RU"/>
        </w:rPr>
        <w:t xml:space="preserve">проходило </w:t>
      </w:r>
      <w:r w:rsidR="006D5F96" w:rsidRPr="00D846F9">
        <w:rPr>
          <w:rFonts w:ascii="Times New Roman" w:hAnsi="Times New Roman"/>
          <w:sz w:val="28"/>
          <w:szCs w:val="28"/>
          <w:lang w:val="ru-RU"/>
        </w:rPr>
        <w:t xml:space="preserve">в форме </w:t>
      </w:r>
      <w:r w:rsidR="00D846F9">
        <w:rPr>
          <w:rFonts w:ascii="Times New Roman" w:hAnsi="Times New Roman"/>
          <w:sz w:val="28"/>
          <w:szCs w:val="28"/>
          <w:lang w:val="ru-RU"/>
        </w:rPr>
        <w:t>консультаций</w:t>
      </w:r>
      <w:r w:rsidR="006D5F96" w:rsidRPr="00D846F9">
        <w:rPr>
          <w:rFonts w:ascii="Times New Roman" w:hAnsi="Times New Roman"/>
          <w:sz w:val="28"/>
          <w:szCs w:val="28"/>
          <w:lang w:val="ru-RU"/>
        </w:rPr>
        <w:t>.</w:t>
      </w:r>
    </w:p>
    <w:p w:rsidR="006D5F96" w:rsidRPr="00D846F9" w:rsidRDefault="009E537C" w:rsidP="00D846F9">
      <w:pPr>
        <w:pStyle w:val="1"/>
        <w:spacing w:after="0"/>
        <w:ind w:left="0" w:firstLine="330"/>
        <w:jc w:val="both"/>
        <w:rPr>
          <w:rFonts w:ascii="Times New Roman" w:hAnsi="Times New Roman"/>
          <w:sz w:val="28"/>
          <w:szCs w:val="28"/>
          <w:lang w:val="ru-RU"/>
        </w:rPr>
      </w:pPr>
      <w:r w:rsidRPr="00D846F9">
        <w:rPr>
          <w:rFonts w:ascii="Times New Roman" w:hAnsi="Times New Roman"/>
          <w:sz w:val="28"/>
          <w:szCs w:val="28"/>
          <w:lang w:val="ru-RU"/>
        </w:rPr>
        <w:t>Основные темы:</w:t>
      </w:r>
    </w:p>
    <w:p w:rsidR="00674C2D" w:rsidRPr="00674C2D" w:rsidRDefault="00674C2D" w:rsidP="00226D67">
      <w:pPr>
        <w:pStyle w:val="a5"/>
        <w:numPr>
          <w:ilvl w:val="0"/>
          <w:numId w:val="27"/>
        </w:numPr>
        <w:spacing w:after="0"/>
        <w:jc w:val="both"/>
        <w:rPr>
          <w:rFonts w:ascii="Times New Roman" w:hAnsi="Times New Roman" w:cs="Times New Roman"/>
          <w:i/>
          <w:sz w:val="28"/>
          <w:szCs w:val="28"/>
          <w:u w:val="single"/>
        </w:rPr>
      </w:pPr>
      <w:r>
        <w:rPr>
          <w:rFonts w:ascii="Times New Roman" w:hAnsi="Times New Roman" w:cs="Times New Roman"/>
          <w:sz w:val="28"/>
          <w:szCs w:val="28"/>
        </w:rPr>
        <w:t>«Ваш ребенок - пятиклассник»;</w:t>
      </w:r>
    </w:p>
    <w:p w:rsidR="00674C2D" w:rsidRPr="00674C2D" w:rsidRDefault="00674C2D" w:rsidP="00226D67">
      <w:pPr>
        <w:pStyle w:val="a5"/>
        <w:numPr>
          <w:ilvl w:val="0"/>
          <w:numId w:val="27"/>
        </w:numPr>
        <w:spacing w:after="0"/>
        <w:jc w:val="both"/>
        <w:rPr>
          <w:rFonts w:ascii="Times New Roman" w:hAnsi="Times New Roman" w:cs="Times New Roman"/>
          <w:i/>
          <w:sz w:val="28"/>
          <w:szCs w:val="28"/>
          <w:u w:val="single"/>
        </w:rPr>
      </w:pPr>
      <w:r>
        <w:rPr>
          <w:rFonts w:ascii="Times New Roman" w:hAnsi="Times New Roman" w:cs="Times New Roman"/>
          <w:sz w:val="28"/>
          <w:szCs w:val="28"/>
        </w:rPr>
        <w:t>«ГИА. Как помочь ребенку сдать экзамены»;</w:t>
      </w:r>
    </w:p>
    <w:p w:rsidR="00674C2D" w:rsidRPr="008141D8" w:rsidRDefault="008141D8" w:rsidP="00226D67">
      <w:pPr>
        <w:pStyle w:val="a5"/>
        <w:numPr>
          <w:ilvl w:val="0"/>
          <w:numId w:val="27"/>
        </w:numPr>
        <w:spacing w:after="0"/>
        <w:jc w:val="both"/>
        <w:rPr>
          <w:rFonts w:ascii="Times New Roman" w:hAnsi="Times New Roman" w:cs="Times New Roman"/>
          <w:i/>
          <w:sz w:val="28"/>
          <w:szCs w:val="28"/>
          <w:u w:val="single"/>
        </w:rPr>
      </w:pPr>
      <w:r>
        <w:rPr>
          <w:rFonts w:ascii="Times New Roman" w:hAnsi="Times New Roman" w:cs="Times New Roman"/>
          <w:sz w:val="28"/>
          <w:szCs w:val="28"/>
        </w:rPr>
        <w:t>«Подготовка детей к школе»;</w:t>
      </w:r>
    </w:p>
    <w:p w:rsidR="008141D8" w:rsidRPr="008141D8" w:rsidRDefault="008141D8" w:rsidP="00226D67">
      <w:pPr>
        <w:pStyle w:val="a5"/>
        <w:numPr>
          <w:ilvl w:val="0"/>
          <w:numId w:val="27"/>
        </w:numPr>
        <w:spacing w:after="0"/>
        <w:jc w:val="both"/>
        <w:rPr>
          <w:rFonts w:ascii="Times New Roman" w:hAnsi="Times New Roman" w:cs="Times New Roman"/>
          <w:i/>
          <w:sz w:val="28"/>
          <w:szCs w:val="28"/>
          <w:u w:val="single"/>
        </w:rPr>
      </w:pPr>
      <w:r>
        <w:rPr>
          <w:rFonts w:ascii="Times New Roman" w:hAnsi="Times New Roman" w:cs="Times New Roman"/>
          <w:sz w:val="28"/>
          <w:szCs w:val="28"/>
        </w:rPr>
        <w:t>«Возрастные особенности детей 6-7 лет. Готовность к школе»;</w:t>
      </w:r>
    </w:p>
    <w:p w:rsidR="008141D8" w:rsidRPr="001C4AF5" w:rsidRDefault="001C4AF5" w:rsidP="00226D67">
      <w:pPr>
        <w:pStyle w:val="a5"/>
        <w:numPr>
          <w:ilvl w:val="0"/>
          <w:numId w:val="27"/>
        </w:numPr>
        <w:spacing w:after="0"/>
        <w:jc w:val="both"/>
        <w:rPr>
          <w:rFonts w:ascii="Times New Roman" w:hAnsi="Times New Roman" w:cs="Times New Roman"/>
          <w:i/>
          <w:sz w:val="28"/>
          <w:szCs w:val="28"/>
          <w:u w:val="single"/>
        </w:rPr>
      </w:pPr>
      <w:r>
        <w:rPr>
          <w:rFonts w:ascii="Times New Roman" w:hAnsi="Times New Roman" w:cs="Times New Roman"/>
          <w:sz w:val="28"/>
          <w:szCs w:val="28"/>
        </w:rPr>
        <w:t>«Проблемы, возникающие у детей с ОВЗ в процессе обучения»;</w:t>
      </w:r>
    </w:p>
    <w:p w:rsidR="001C4AF5" w:rsidRPr="001C4AF5" w:rsidRDefault="001C4AF5" w:rsidP="00226D67">
      <w:pPr>
        <w:pStyle w:val="a5"/>
        <w:numPr>
          <w:ilvl w:val="0"/>
          <w:numId w:val="27"/>
        </w:numPr>
        <w:spacing w:after="0"/>
        <w:jc w:val="both"/>
        <w:rPr>
          <w:rFonts w:ascii="Times New Roman" w:hAnsi="Times New Roman" w:cs="Times New Roman"/>
          <w:i/>
          <w:sz w:val="28"/>
          <w:szCs w:val="28"/>
          <w:u w:val="single"/>
        </w:rPr>
      </w:pPr>
      <w:r>
        <w:rPr>
          <w:rFonts w:ascii="Times New Roman" w:hAnsi="Times New Roman" w:cs="Times New Roman"/>
          <w:sz w:val="28"/>
          <w:szCs w:val="28"/>
        </w:rPr>
        <w:t>«Профилактика жестокого обращения в семье»;</w:t>
      </w:r>
    </w:p>
    <w:p w:rsidR="001C4AF5" w:rsidRPr="001C4AF5" w:rsidRDefault="001C4AF5" w:rsidP="00226D67">
      <w:pPr>
        <w:pStyle w:val="a5"/>
        <w:numPr>
          <w:ilvl w:val="0"/>
          <w:numId w:val="27"/>
        </w:numPr>
        <w:spacing w:after="0"/>
        <w:jc w:val="both"/>
        <w:rPr>
          <w:rFonts w:ascii="Times New Roman" w:hAnsi="Times New Roman" w:cs="Times New Roman"/>
          <w:i/>
          <w:sz w:val="28"/>
          <w:szCs w:val="28"/>
          <w:u w:val="single"/>
        </w:rPr>
      </w:pPr>
      <w:r>
        <w:rPr>
          <w:rFonts w:ascii="Times New Roman" w:hAnsi="Times New Roman" w:cs="Times New Roman"/>
          <w:sz w:val="28"/>
          <w:szCs w:val="28"/>
        </w:rPr>
        <w:t>«Повышение мотивации ребенка к школьному обучению»;</w:t>
      </w:r>
    </w:p>
    <w:p w:rsidR="001C4AF5" w:rsidRPr="001C4AF5" w:rsidRDefault="001C4AF5" w:rsidP="00226D67">
      <w:pPr>
        <w:pStyle w:val="a5"/>
        <w:numPr>
          <w:ilvl w:val="0"/>
          <w:numId w:val="27"/>
        </w:numPr>
        <w:spacing w:after="0"/>
        <w:jc w:val="both"/>
        <w:rPr>
          <w:rFonts w:ascii="Times New Roman" w:hAnsi="Times New Roman" w:cs="Times New Roman"/>
          <w:i/>
          <w:sz w:val="28"/>
          <w:szCs w:val="28"/>
          <w:u w:val="single"/>
        </w:rPr>
      </w:pPr>
      <w:r>
        <w:rPr>
          <w:rFonts w:ascii="Times New Roman" w:hAnsi="Times New Roman" w:cs="Times New Roman"/>
          <w:sz w:val="28"/>
          <w:szCs w:val="28"/>
        </w:rPr>
        <w:t>«Проблемы внимания детей с ОВЗ»;</w:t>
      </w:r>
    </w:p>
    <w:p w:rsidR="001C4AF5" w:rsidRPr="00674C2D" w:rsidRDefault="001C4AF5" w:rsidP="00226D67">
      <w:pPr>
        <w:pStyle w:val="a5"/>
        <w:numPr>
          <w:ilvl w:val="0"/>
          <w:numId w:val="27"/>
        </w:numPr>
        <w:spacing w:after="0"/>
        <w:jc w:val="both"/>
        <w:rPr>
          <w:rFonts w:ascii="Times New Roman" w:hAnsi="Times New Roman" w:cs="Times New Roman"/>
          <w:i/>
          <w:sz w:val="28"/>
          <w:szCs w:val="28"/>
          <w:u w:val="single"/>
        </w:rPr>
      </w:pPr>
      <w:r>
        <w:rPr>
          <w:rFonts w:ascii="Times New Roman" w:hAnsi="Times New Roman" w:cs="Times New Roman"/>
          <w:sz w:val="28"/>
          <w:szCs w:val="28"/>
        </w:rPr>
        <w:t>«Помощь ребенку в подготовке домашних заданий»;</w:t>
      </w:r>
    </w:p>
    <w:p w:rsidR="00FD0059" w:rsidRPr="00FD0059" w:rsidRDefault="00674C2D" w:rsidP="00226D67">
      <w:pPr>
        <w:pStyle w:val="a5"/>
        <w:numPr>
          <w:ilvl w:val="0"/>
          <w:numId w:val="27"/>
        </w:numPr>
        <w:spacing w:after="0"/>
        <w:jc w:val="both"/>
        <w:rPr>
          <w:rFonts w:ascii="Times New Roman" w:hAnsi="Times New Roman" w:cs="Times New Roman"/>
          <w:i/>
          <w:sz w:val="28"/>
          <w:szCs w:val="28"/>
          <w:u w:val="single"/>
        </w:rPr>
      </w:pPr>
      <w:r w:rsidRPr="00FD0059">
        <w:rPr>
          <w:rFonts w:ascii="Times New Roman" w:eastAsia="Times New Roman" w:hAnsi="Times New Roman"/>
          <w:sz w:val="28"/>
          <w:szCs w:val="28"/>
        </w:rPr>
        <w:t xml:space="preserve"> </w:t>
      </w:r>
      <w:r w:rsidR="00FD0059" w:rsidRPr="00FD0059">
        <w:rPr>
          <w:rFonts w:ascii="Times New Roman" w:eastAsia="Times New Roman" w:hAnsi="Times New Roman"/>
          <w:sz w:val="28"/>
          <w:szCs w:val="28"/>
        </w:rPr>
        <w:t xml:space="preserve">«Проблемы адаптации первоклассников к обучению к школе»; </w:t>
      </w:r>
    </w:p>
    <w:p w:rsidR="00FD0059" w:rsidRPr="00FD0059" w:rsidRDefault="00FD0059" w:rsidP="00226D67">
      <w:pPr>
        <w:pStyle w:val="a5"/>
        <w:numPr>
          <w:ilvl w:val="0"/>
          <w:numId w:val="27"/>
        </w:numPr>
        <w:spacing w:after="0"/>
        <w:jc w:val="both"/>
        <w:rPr>
          <w:rFonts w:ascii="Times New Roman" w:hAnsi="Times New Roman" w:cs="Times New Roman"/>
          <w:i/>
          <w:sz w:val="28"/>
          <w:szCs w:val="28"/>
          <w:u w:val="single"/>
        </w:rPr>
      </w:pPr>
      <w:r w:rsidRPr="00FD0059">
        <w:rPr>
          <w:rFonts w:ascii="Times New Roman" w:eastAsia="Times New Roman" w:hAnsi="Times New Roman"/>
          <w:sz w:val="28"/>
          <w:szCs w:val="28"/>
        </w:rPr>
        <w:t xml:space="preserve">«Адаптация к школе»; </w:t>
      </w:r>
    </w:p>
    <w:p w:rsidR="00FD0059" w:rsidRPr="00A0229F" w:rsidRDefault="00FD0059" w:rsidP="00226D67">
      <w:pPr>
        <w:pStyle w:val="a5"/>
        <w:numPr>
          <w:ilvl w:val="0"/>
          <w:numId w:val="27"/>
        </w:numPr>
        <w:spacing w:after="0"/>
        <w:jc w:val="both"/>
        <w:rPr>
          <w:rFonts w:ascii="Times New Roman" w:hAnsi="Times New Roman" w:cs="Times New Roman"/>
          <w:i/>
          <w:sz w:val="28"/>
          <w:szCs w:val="28"/>
          <w:u w:val="single"/>
        </w:rPr>
      </w:pPr>
      <w:r w:rsidRPr="00FD0059">
        <w:rPr>
          <w:rFonts w:ascii="Times New Roman" w:eastAsia="Times New Roman" w:hAnsi="Times New Roman"/>
          <w:sz w:val="28"/>
          <w:szCs w:val="28"/>
        </w:rPr>
        <w:t>«Роль родительских ожиданий. Что они могут спровоцировать и породить»</w:t>
      </w:r>
      <w:r>
        <w:rPr>
          <w:rFonts w:ascii="Times New Roman" w:eastAsia="Times New Roman" w:hAnsi="Times New Roman"/>
          <w:sz w:val="28"/>
          <w:szCs w:val="28"/>
        </w:rPr>
        <w:t>.</w:t>
      </w:r>
    </w:p>
    <w:p w:rsidR="006D5F96" w:rsidRPr="00D846F9" w:rsidRDefault="009E537C" w:rsidP="00D846F9">
      <w:pPr>
        <w:pStyle w:val="1"/>
        <w:spacing w:after="0"/>
        <w:ind w:left="470"/>
        <w:jc w:val="both"/>
        <w:rPr>
          <w:rFonts w:ascii="Times New Roman" w:hAnsi="Times New Roman"/>
          <w:i/>
          <w:sz w:val="28"/>
          <w:szCs w:val="28"/>
          <w:lang w:val="ru-RU"/>
        </w:rPr>
      </w:pPr>
      <w:r w:rsidRPr="00D846F9">
        <w:rPr>
          <w:rFonts w:ascii="Times New Roman" w:hAnsi="Times New Roman"/>
          <w:i/>
          <w:sz w:val="28"/>
          <w:szCs w:val="28"/>
          <w:lang w:val="ru-RU"/>
        </w:rPr>
        <w:t>Индивидуальные консультации</w:t>
      </w:r>
      <w:r w:rsidR="007010B0">
        <w:rPr>
          <w:rFonts w:ascii="Times New Roman" w:hAnsi="Times New Roman"/>
          <w:i/>
          <w:sz w:val="28"/>
          <w:szCs w:val="28"/>
          <w:lang w:val="ru-RU"/>
        </w:rPr>
        <w:t>:</w:t>
      </w:r>
    </w:p>
    <w:p w:rsidR="006D5F96" w:rsidRPr="00D846F9" w:rsidRDefault="009E537C" w:rsidP="00D846F9">
      <w:pPr>
        <w:pStyle w:val="1"/>
        <w:spacing w:after="0"/>
        <w:ind w:left="0" w:firstLine="470"/>
        <w:jc w:val="both"/>
        <w:rPr>
          <w:rFonts w:ascii="Times New Roman" w:hAnsi="Times New Roman"/>
          <w:sz w:val="28"/>
          <w:szCs w:val="28"/>
          <w:lang w:val="ru-RU"/>
        </w:rPr>
      </w:pPr>
      <w:proofErr w:type="gramStart"/>
      <w:r w:rsidRPr="00D846F9">
        <w:rPr>
          <w:rFonts w:ascii="Times New Roman" w:hAnsi="Times New Roman"/>
          <w:sz w:val="28"/>
          <w:szCs w:val="28"/>
          <w:lang w:val="ru-RU"/>
        </w:rPr>
        <w:t>-</w:t>
      </w:r>
      <w:r w:rsidR="006D5F96" w:rsidRPr="00D846F9">
        <w:rPr>
          <w:rFonts w:ascii="Times New Roman" w:hAnsi="Times New Roman"/>
          <w:sz w:val="28"/>
          <w:szCs w:val="28"/>
          <w:lang w:val="ru-RU"/>
        </w:rPr>
        <w:t xml:space="preserve">для обучающихся (эмоциональные проблемы, </w:t>
      </w:r>
      <w:proofErr w:type="spellStart"/>
      <w:r w:rsidR="006D5F96" w:rsidRPr="00D846F9">
        <w:rPr>
          <w:rFonts w:ascii="Times New Roman" w:hAnsi="Times New Roman"/>
          <w:sz w:val="28"/>
          <w:szCs w:val="28"/>
          <w:lang w:val="ru-RU"/>
        </w:rPr>
        <w:t>профконсультации</w:t>
      </w:r>
      <w:proofErr w:type="spellEnd"/>
      <w:r w:rsidR="006D5F96" w:rsidRPr="00D846F9">
        <w:rPr>
          <w:rFonts w:ascii="Times New Roman" w:hAnsi="Times New Roman"/>
          <w:sz w:val="28"/>
          <w:szCs w:val="28"/>
          <w:lang w:val="ru-RU"/>
        </w:rPr>
        <w:t>,  профилактика экзаменационного стресса, конфликтные ситуации в классе, нарушения поведения, суицидальные тенденции, трудности усвоения программного материала и др.);</w:t>
      </w:r>
      <w:proofErr w:type="gramEnd"/>
    </w:p>
    <w:p w:rsidR="006D5F96" w:rsidRPr="00D846F9" w:rsidRDefault="009E537C" w:rsidP="00D846F9">
      <w:pPr>
        <w:pStyle w:val="1"/>
        <w:spacing w:after="0"/>
        <w:ind w:left="0" w:firstLine="470"/>
        <w:jc w:val="both"/>
        <w:rPr>
          <w:rFonts w:ascii="Times New Roman" w:hAnsi="Times New Roman"/>
          <w:sz w:val="28"/>
          <w:szCs w:val="28"/>
          <w:lang w:val="ru-RU"/>
        </w:rPr>
      </w:pPr>
      <w:r w:rsidRPr="00D846F9">
        <w:rPr>
          <w:rFonts w:ascii="Times New Roman" w:hAnsi="Times New Roman"/>
          <w:sz w:val="28"/>
          <w:szCs w:val="28"/>
          <w:lang w:val="ru-RU"/>
        </w:rPr>
        <w:t>-</w:t>
      </w:r>
      <w:r w:rsidR="006D5F96" w:rsidRPr="00D846F9">
        <w:rPr>
          <w:rFonts w:ascii="Times New Roman" w:hAnsi="Times New Roman"/>
          <w:sz w:val="28"/>
          <w:szCs w:val="28"/>
          <w:lang w:val="ru-RU"/>
        </w:rPr>
        <w:t>для родителей (нарушения эмоционально-волевой сферы, поведения, трудности обучения ребёнка; уровень актуального развития;  проблемы устной и письменной речи; профориентация и др.)</w:t>
      </w:r>
      <w:r w:rsidR="007010B0">
        <w:rPr>
          <w:rFonts w:ascii="Times New Roman" w:hAnsi="Times New Roman"/>
          <w:sz w:val="28"/>
          <w:szCs w:val="28"/>
          <w:lang w:val="ru-RU"/>
        </w:rPr>
        <w:t>;</w:t>
      </w:r>
    </w:p>
    <w:p w:rsidR="006D5F96" w:rsidRPr="007010B0" w:rsidRDefault="009E537C" w:rsidP="007010B0">
      <w:pPr>
        <w:pStyle w:val="af1"/>
        <w:shd w:val="clear" w:color="auto" w:fill="FFFFFF"/>
        <w:spacing w:before="0" w:beforeAutospacing="0" w:after="0" w:afterAutospacing="0" w:line="276" w:lineRule="auto"/>
        <w:jc w:val="both"/>
        <w:textAlignment w:val="baseline"/>
        <w:rPr>
          <w:sz w:val="28"/>
          <w:szCs w:val="28"/>
        </w:rPr>
      </w:pPr>
      <w:r w:rsidRPr="00D846F9">
        <w:rPr>
          <w:sz w:val="28"/>
          <w:szCs w:val="28"/>
        </w:rPr>
        <w:lastRenderedPageBreak/>
        <w:t>-</w:t>
      </w:r>
      <w:r w:rsidR="006D5F96" w:rsidRPr="00D846F9">
        <w:rPr>
          <w:sz w:val="28"/>
          <w:szCs w:val="28"/>
        </w:rPr>
        <w:t>для специалистов образовательных организаций (методическая помощь, в основном по организации воспитания и обучения детей с ОВЗ)</w:t>
      </w:r>
      <w:r w:rsidR="007010B0">
        <w:rPr>
          <w:sz w:val="28"/>
          <w:szCs w:val="28"/>
        </w:rPr>
        <w:t>.</w:t>
      </w:r>
    </w:p>
    <w:p w:rsidR="006D5F96" w:rsidRPr="00D846F9" w:rsidRDefault="006D5F96" w:rsidP="00D846F9">
      <w:pPr>
        <w:spacing w:after="0"/>
        <w:jc w:val="both"/>
        <w:rPr>
          <w:rFonts w:ascii="Times New Roman" w:hAnsi="Times New Roman" w:cs="Times New Roman"/>
          <w:sz w:val="28"/>
          <w:szCs w:val="28"/>
        </w:rPr>
      </w:pPr>
      <w:r w:rsidRPr="00D846F9">
        <w:rPr>
          <w:rFonts w:ascii="Times New Roman" w:eastAsia="Calibri" w:hAnsi="Times New Roman" w:cs="Times New Roman"/>
          <w:sz w:val="28"/>
          <w:szCs w:val="28"/>
        </w:rPr>
        <w:tab/>
      </w:r>
      <w:r w:rsidR="009E537C" w:rsidRPr="00D846F9">
        <w:rPr>
          <w:rFonts w:ascii="Times New Roman" w:hAnsi="Times New Roman" w:cs="Times New Roman"/>
          <w:sz w:val="28"/>
          <w:szCs w:val="28"/>
          <w:shd w:val="clear" w:color="auto" w:fill="FFFFFF"/>
        </w:rPr>
        <w:t>Чаще обращаются</w:t>
      </w:r>
      <w:r w:rsidRPr="00D846F9">
        <w:rPr>
          <w:rFonts w:ascii="Times New Roman" w:hAnsi="Times New Roman" w:cs="Times New Roman"/>
          <w:sz w:val="28"/>
          <w:szCs w:val="28"/>
          <w:shd w:val="clear" w:color="auto" w:fill="FFFFFF"/>
        </w:rPr>
        <w:t xml:space="preserve"> родители младших школьников, им оказывалась информационная помощь, так как особенности поведения ребенка в школе или семье во многом объясняется возрастными изменениями, семейным воспитанием. После того, как родители узнавали причины поведения ребенка, им становились понятны мотивы тех или иных поступков, они начинали понимать своих детей, что является немаловажным результатом работы. </w:t>
      </w:r>
    </w:p>
    <w:p w:rsidR="008C68B0" w:rsidRPr="00D846F9" w:rsidRDefault="00242318" w:rsidP="00D846F9">
      <w:pPr>
        <w:spacing w:after="0"/>
        <w:jc w:val="both"/>
        <w:rPr>
          <w:rFonts w:ascii="Times New Roman" w:hAnsi="Times New Roman" w:cs="Times New Roman"/>
          <w:sz w:val="28"/>
          <w:szCs w:val="28"/>
        </w:rPr>
      </w:pPr>
      <w:r w:rsidRPr="00D846F9">
        <w:rPr>
          <w:rFonts w:ascii="Times New Roman" w:eastAsia="Calibri" w:hAnsi="Times New Roman" w:cs="Times New Roman"/>
          <w:sz w:val="28"/>
          <w:szCs w:val="28"/>
        </w:rPr>
        <w:tab/>
      </w:r>
      <w:r w:rsidR="008C68B0" w:rsidRPr="00D846F9">
        <w:rPr>
          <w:rFonts w:ascii="Times New Roman" w:hAnsi="Times New Roman" w:cs="Times New Roman"/>
          <w:sz w:val="28"/>
          <w:szCs w:val="28"/>
        </w:rPr>
        <w:t>Особое внимание в системе</w:t>
      </w:r>
      <w:r w:rsidR="008C68B0" w:rsidRPr="00D846F9">
        <w:rPr>
          <w:rStyle w:val="apple-converted-space"/>
          <w:rFonts w:ascii="Times New Roman" w:hAnsi="Times New Roman" w:cs="Times New Roman"/>
          <w:sz w:val="28"/>
          <w:szCs w:val="28"/>
        </w:rPr>
        <w:t> </w:t>
      </w:r>
      <w:r w:rsidR="008C68B0" w:rsidRPr="00D846F9">
        <w:rPr>
          <w:rFonts w:ascii="Times New Roman" w:hAnsi="Times New Roman" w:cs="Times New Roman"/>
          <w:b/>
          <w:bCs/>
          <w:sz w:val="28"/>
          <w:szCs w:val="28"/>
        </w:rPr>
        <w:t>консультационной работы</w:t>
      </w:r>
      <w:r w:rsidR="00A4789E" w:rsidRPr="00D846F9">
        <w:rPr>
          <w:rStyle w:val="apple-converted-space"/>
          <w:rFonts w:ascii="Times New Roman" w:hAnsi="Times New Roman" w:cs="Times New Roman"/>
          <w:sz w:val="28"/>
          <w:szCs w:val="28"/>
        </w:rPr>
        <w:t xml:space="preserve"> </w:t>
      </w:r>
      <w:r w:rsidR="008C68B0" w:rsidRPr="00D846F9">
        <w:rPr>
          <w:rFonts w:ascii="Times New Roman" w:hAnsi="Times New Roman" w:cs="Times New Roman"/>
          <w:sz w:val="28"/>
          <w:szCs w:val="28"/>
        </w:rPr>
        <w:t>с обучающимися уделялось вопросам профориентации и личностного самоопределения. Этот вид работы был ориентирован, г</w:t>
      </w:r>
      <w:r w:rsidR="007010B0">
        <w:rPr>
          <w:rFonts w:ascii="Times New Roman" w:hAnsi="Times New Roman" w:cs="Times New Roman"/>
          <w:sz w:val="28"/>
          <w:szCs w:val="28"/>
        </w:rPr>
        <w:t>лавным образом, на обучающихся 9</w:t>
      </w:r>
      <w:r w:rsidR="008C68B0" w:rsidRPr="00D846F9">
        <w:rPr>
          <w:rFonts w:ascii="Times New Roman" w:hAnsi="Times New Roman" w:cs="Times New Roman"/>
          <w:sz w:val="28"/>
          <w:szCs w:val="28"/>
        </w:rPr>
        <w:t xml:space="preserve">-11-х классов. В отдельных случаях к получению консультаций обращались обучающиеся среднего звена. </w:t>
      </w:r>
    </w:p>
    <w:p w:rsidR="008C68B0" w:rsidRPr="00D846F9" w:rsidRDefault="00E83824" w:rsidP="00D846F9">
      <w:pPr>
        <w:pStyle w:val="af1"/>
        <w:spacing w:before="0" w:beforeAutospacing="0" w:after="0" w:afterAutospacing="0" w:line="276" w:lineRule="auto"/>
        <w:jc w:val="both"/>
        <w:rPr>
          <w:sz w:val="28"/>
          <w:szCs w:val="28"/>
          <w:shd w:val="clear" w:color="auto" w:fill="FFFFFF"/>
        </w:rPr>
      </w:pPr>
      <w:r w:rsidRPr="00D846F9">
        <w:rPr>
          <w:sz w:val="28"/>
          <w:szCs w:val="28"/>
          <w:shd w:val="clear" w:color="auto" w:fill="FFFFFF"/>
        </w:rPr>
        <w:tab/>
      </w:r>
      <w:r w:rsidR="008C68B0" w:rsidRPr="00D846F9">
        <w:rPr>
          <w:sz w:val="28"/>
          <w:szCs w:val="28"/>
          <w:shd w:val="clear" w:color="auto" w:fill="FFFFFF"/>
        </w:rPr>
        <w:t>Основные проблемы, по которым обращались к педагогу-психологу, - это проблемы обучения, поведения, взаимоотношений в классе, школе, семье и межличностные отношения со сверстниками. Из обращений детей можно сделать вывод, обучаю</w:t>
      </w:r>
      <w:r w:rsidRPr="00D846F9">
        <w:rPr>
          <w:sz w:val="28"/>
          <w:szCs w:val="28"/>
          <w:shd w:val="clear" w:color="auto" w:fill="FFFFFF"/>
        </w:rPr>
        <w:t>щиеся учатся не только</w:t>
      </w:r>
      <w:r w:rsidR="000768EB" w:rsidRPr="00D846F9">
        <w:rPr>
          <w:sz w:val="28"/>
          <w:szCs w:val="28"/>
          <w:shd w:val="clear" w:color="auto" w:fill="FFFFFF"/>
        </w:rPr>
        <w:t xml:space="preserve"> преодолевать</w:t>
      </w:r>
      <w:r w:rsidR="007F1CE4" w:rsidRPr="00D846F9">
        <w:rPr>
          <w:sz w:val="28"/>
          <w:szCs w:val="28"/>
          <w:shd w:val="clear" w:color="auto" w:fill="FFFFFF"/>
        </w:rPr>
        <w:t xml:space="preserve"> школьные трудности</w:t>
      </w:r>
      <w:r w:rsidR="008C68B0" w:rsidRPr="00D846F9">
        <w:rPr>
          <w:sz w:val="28"/>
          <w:szCs w:val="28"/>
          <w:shd w:val="clear" w:color="auto" w:fill="FFFFFF"/>
        </w:rPr>
        <w:t>, но и приходят с личными вопросами, что может говорить о высокой степени откровенности и доверия к школьному психологу. На консультациях обучающиеся</w:t>
      </w:r>
      <w:r w:rsidR="007F1CE4" w:rsidRPr="00D846F9">
        <w:rPr>
          <w:sz w:val="28"/>
          <w:szCs w:val="28"/>
          <w:shd w:val="clear" w:color="auto" w:fill="FFFFFF"/>
        </w:rPr>
        <w:t xml:space="preserve"> 2-11 классов,</w:t>
      </w:r>
      <w:r w:rsidR="008C68B0" w:rsidRPr="00D846F9">
        <w:rPr>
          <w:sz w:val="28"/>
          <w:szCs w:val="28"/>
          <w:shd w:val="clear" w:color="auto" w:fill="FFFFFF"/>
        </w:rPr>
        <w:t xml:space="preserve"> получ</w:t>
      </w:r>
      <w:r w:rsidRPr="00D846F9">
        <w:rPr>
          <w:sz w:val="28"/>
          <w:szCs w:val="28"/>
          <w:shd w:val="clear" w:color="auto" w:fill="FFFFFF"/>
        </w:rPr>
        <w:t>а</w:t>
      </w:r>
      <w:r w:rsidR="008C68B0" w:rsidRPr="00D846F9">
        <w:rPr>
          <w:sz w:val="28"/>
          <w:szCs w:val="28"/>
          <w:shd w:val="clear" w:color="auto" w:fill="FFFFFF"/>
        </w:rPr>
        <w:t>ли психологическую помощь и подде</w:t>
      </w:r>
      <w:r w:rsidR="007F1CE4" w:rsidRPr="00D846F9">
        <w:rPr>
          <w:sz w:val="28"/>
          <w:szCs w:val="28"/>
          <w:shd w:val="clear" w:color="auto" w:fill="FFFFFF"/>
        </w:rPr>
        <w:t>ржку.</w:t>
      </w:r>
    </w:p>
    <w:p w:rsidR="00B76084" w:rsidRPr="00D846F9" w:rsidRDefault="00811503" w:rsidP="00D846F9">
      <w:pPr>
        <w:pStyle w:val="af1"/>
        <w:spacing w:before="0" w:beforeAutospacing="0" w:after="0" w:afterAutospacing="0" w:line="276" w:lineRule="auto"/>
        <w:jc w:val="both"/>
        <w:rPr>
          <w:sz w:val="28"/>
          <w:szCs w:val="28"/>
        </w:rPr>
      </w:pPr>
      <w:r w:rsidRPr="00D846F9">
        <w:rPr>
          <w:sz w:val="28"/>
          <w:szCs w:val="28"/>
        </w:rPr>
        <w:tab/>
      </w:r>
      <w:r w:rsidR="009E537C" w:rsidRPr="00D846F9">
        <w:rPr>
          <w:sz w:val="28"/>
          <w:szCs w:val="28"/>
        </w:rPr>
        <w:t>Т</w:t>
      </w:r>
      <w:r w:rsidR="009963F3" w:rsidRPr="00D846F9">
        <w:rPr>
          <w:sz w:val="28"/>
          <w:szCs w:val="28"/>
        </w:rPr>
        <w:t xml:space="preserve">ематика консультаций логопедов </w:t>
      </w:r>
      <w:r w:rsidR="00B76084" w:rsidRPr="00D846F9">
        <w:rPr>
          <w:sz w:val="28"/>
          <w:szCs w:val="28"/>
        </w:rPr>
        <w:t>достаточно традиционная, т.к. исходит от запросов родителей и возможностей данной формы оказания специфической помощи. Л</w:t>
      </w:r>
      <w:r w:rsidR="009E537C" w:rsidRPr="00D846F9">
        <w:rPr>
          <w:sz w:val="28"/>
          <w:szCs w:val="28"/>
        </w:rPr>
        <w:t>огопеды проводят</w:t>
      </w:r>
      <w:r w:rsidR="00B76084" w:rsidRPr="00D846F9">
        <w:rPr>
          <w:sz w:val="28"/>
          <w:szCs w:val="28"/>
        </w:rPr>
        <w:t xml:space="preserve"> консультации и по «нестандартным в</w:t>
      </w:r>
      <w:r w:rsidR="007F1CE4" w:rsidRPr="00D846F9">
        <w:rPr>
          <w:sz w:val="28"/>
          <w:szCs w:val="28"/>
        </w:rPr>
        <w:t>опросам»:</w:t>
      </w:r>
      <w:r w:rsidR="00B76084" w:rsidRPr="00D846F9">
        <w:rPr>
          <w:sz w:val="28"/>
          <w:szCs w:val="28"/>
        </w:rPr>
        <w:t xml:space="preserve"> как развивать функциональные способности ребенка, с чего начинать работу по формированию навыков коммуникации и др.</w:t>
      </w:r>
    </w:p>
    <w:p w:rsidR="00E83824" w:rsidRPr="00D846F9" w:rsidRDefault="00B175AE" w:rsidP="00D846F9">
      <w:pPr>
        <w:tabs>
          <w:tab w:val="left" w:pos="567"/>
        </w:tabs>
        <w:spacing w:after="0"/>
        <w:jc w:val="both"/>
        <w:rPr>
          <w:rFonts w:ascii="Times New Roman" w:hAnsi="Times New Roman" w:cs="Times New Roman"/>
          <w:sz w:val="28"/>
          <w:szCs w:val="28"/>
        </w:rPr>
      </w:pPr>
      <w:r w:rsidRPr="00D846F9">
        <w:rPr>
          <w:rFonts w:ascii="Times New Roman" w:hAnsi="Times New Roman" w:cs="Times New Roman"/>
          <w:sz w:val="28"/>
          <w:szCs w:val="28"/>
        </w:rPr>
        <w:tab/>
      </w:r>
      <w:r w:rsidR="00AA617B" w:rsidRPr="00D846F9">
        <w:rPr>
          <w:rFonts w:ascii="Times New Roman" w:hAnsi="Times New Roman" w:cs="Times New Roman"/>
          <w:sz w:val="28"/>
          <w:szCs w:val="28"/>
        </w:rPr>
        <w:t xml:space="preserve">Анализ консультативного направления за истекший период </w:t>
      </w:r>
      <w:r w:rsidR="00A4789E" w:rsidRPr="00D846F9">
        <w:rPr>
          <w:rFonts w:ascii="Times New Roman" w:hAnsi="Times New Roman" w:cs="Times New Roman"/>
          <w:sz w:val="28"/>
          <w:szCs w:val="28"/>
        </w:rPr>
        <w:t>показывает, что работа по данному направлению можно с</w:t>
      </w:r>
      <w:r w:rsidR="007F1CE4" w:rsidRPr="00D846F9">
        <w:rPr>
          <w:rFonts w:ascii="Times New Roman" w:hAnsi="Times New Roman" w:cs="Times New Roman"/>
          <w:sz w:val="28"/>
          <w:szCs w:val="28"/>
        </w:rPr>
        <w:t>читать достаточно эффективной, что позволяет</w:t>
      </w:r>
      <w:r w:rsidR="00A4789E" w:rsidRPr="00D846F9">
        <w:rPr>
          <w:rFonts w:ascii="Times New Roman" w:hAnsi="Times New Roman" w:cs="Times New Roman"/>
          <w:sz w:val="28"/>
          <w:szCs w:val="28"/>
        </w:rPr>
        <w:t xml:space="preserve"> решить все необходимые задачи к</w:t>
      </w:r>
      <w:r w:rsidR="00246855" w:rsidRPr="00D846F9">
        <w:rPr>
          <w:rFonts w:ascii="Times New Roman" w:hAnsi="Times New Roman" w:cs="Times New Roman"/>
          <w:sz w:val="28"/>
          <w:szCs w:val="28"/>
        </w:rPr>
        <w:t xml:space="preserve">онсультативной деятельности. </w:t>
      </w:r>
    </w:p>
    <w:p w:rsidR="007F1CE4" w:rsidRDefault="007F1CE4" w:rsidP="00D846F9">
      <w:pPr>
        <w:tabs>
          <w:tab w:val="left" w:pos="567"/>
        </w:tabs>
        <w:spacing w:after="0"/>
        <w:jc w:val="both"/>
        <w:rPr>
          <w:rFonts w:ascii="Times New Roman" w:hAnsi="Times New Roman" w:cs="Times New Roman"/>
          <w:sz w:val="28"/>
          <w:szCs w:val="28"/>
        </w:rPr>
      </w:pPr>
    </w:p>
    <w:p w:rsidR="001B01B1" w:rsidRPr="00D846F9" w:rsidRDefault="00246855" w:rsidP="00D846F9">
      <w:pPr>
        <w:pStyle w:val="a5"/>
        <w:numPr>
          <w:ilvl w:val="1"/>
          <w:numId w:val="3"/>
        </w:numPr>
        <w:tabs>
          <w:tab w:val="left" w:pos="3750"/>
        </w:tabs>
        <w:spacing w:after="0"/>
        <w:jc w:val="center"/>
        <w:rPr>
          <w:rFonts w:ascii="Times New Roman" w:hAnsi="Times New Roman" w:cs="Times New Roman"/>
          <w:b/>
          <w:sz w:val="28"/>
          <w:szCs w:val="28"/>
        </w:rPr>
      </w:pPr>
      <w:r w:rsidRPr="00D846F9">
        <w:rPr>
          <w:rFonts w:ascii="Times New Roman" w:hAnsi="Times New Roman" w:cs="Times New Roman"/>
          <w:b/>
          <w:sz w:val="28"/>
          <w:szCs w:val="28"/>
        </w:rPr>
        <w:t>Коррекционно-развивающая деятельность</w:t>
      </w:r>
    </w:p>
    <w:p w:rsidR="001B01B1" w:rsidRPr="00D846F9" w:rsidRDefault="00DC1DED" w:rsidP="00D846F9">
      <w:pPr>
        <w:pStyle w:val="a5"/>
        <w:spacing w:after="0"/>
        <w:ind w:left="0"/>
        <w:jc w:val="both"/>
        <w:rPr>
          <w:rFonts w:ascii="Times New Roman" w:hAnsi="Times New Roman" w:cs="Times New Roman"/>
          <w:sz w:val="28"/>
          <w:szCs w:val="28"/>
        </w:rPr>
      </w:pPr>
      <w:r w:rsidRPr="00D846F9">
        <w:rPr>
          <w:rFonts w:ascii="Times New Roman" w:hAnsi="Times New Roman" w:cs="Times New Roman"/>
          <w:sz w:val="28"/>
          <w:szCs w:val="28"/>
        </w:rPr>
        <w:tab/>
      </w:r>
      <w:r w:rsidR="00246855" w:rsidRPr="00D846F9">
        <w:rPr>
          <w:rFonts w:ascii="Times New Roman" w:hAnsi="Times New Roman" w:cs="Times New Roman"/>
          <w:sz w:val="28"/>
          <w:szCs w:val="28"/>
        </w:rPr>
        <w:t xml:space="preserve">Значительное место в работе МБУ «Крапивинский Центр диагностики и консультирования» занимает коррекционно-развивающая </w:t>
      </w:r>
      <w:r w:rsidRPr="00D846F9">
        <w:rPr>
          <w:rFonts w:ascii="Times New Roman" w:hAnsi="Times New Roman" w:cs="Times New Roman"/>
          <w:sz w:val="28"/>
          <w:szCs w:val="28"/>
        </w:rPr>
        <w:t>деятельность, которая осущест</w:t>
      </w:r>
      <w:r w:rsidR="00476FB8" w:rsidRPr="00D846F9">
        <w:rPr>
          <w:rFonts w:ascii="Times New Roman" w:hAnsi="Times New Roman" w:cs="Times New Roman"/>
          <w:sz w:val="28"/>
          <w:szCs w:val="28"/>
        </w:rPr>
        <w:t xml:space="preserve">вляется педагогами-психологами </w:t>
      </w:r>
      <w:r w:rsidRPr="00D846F9">
        <w:rPr>
          <w:rFonts w:ascii="Times New Roman" w:hAnsi="Times New Roman" w:cs="Times New Roman"/>
          <w:sz w:val="28"/>
          <w:szCs w:val="28"/>
        </w:rPr>
        <w:t xml:space="preserve">с детьми, как в группах, </w:t>
      </w:r>
      <w:r w:rsidRPr="00D846F9">
        <w:rPr>
          <w:rFonts w:ascii="Times New Roman" w:hAnsi="Times New Roman" w:cs="Times New Roman"/>
          <w:sz w:val="28"/>
          <w:szCs w:val="28"/>
        </w:rPr>
        <w:lastRenderedPageBreak/>
        <w:t xml:space="preserve">так и индивидуально, в зависимости от вида применяемых методов и специфики нарушений. </w:t>
      </w:r>
    </w:p>
    <w:p w:rsidR="00246855" w:rsidRPr="00D846F9" w:rsidRDefault="00DC1DED" w:rsidP="00D846F9">
      <w:pPr>
        <w:pStyle w:val="a5"/>
        <w:tabs>
          <w:tab w:val="left" w:pos="3750"/>
        </w:tabs>
        <w:spacing w:after="0"/>
        <w:ind w:left="0" w:firstLine="709"/>
        <w:jc w:val="both"/>
        <w:rPr>
          <w:rFonts w:ascii="Times New Roman" w:hAnsi="Times New Roman" w:cs="Times New Roman"/>
          <w:sz w:val="28"/>
          <w:szCs w:val="28"/>
        </w:rPr>
      </w:pPr>
      <w:r w:rsidRPr="00D846F9">
        <w:rPr>
          <w:rFonts w:ascii="Times New Roman" w:hAnsi="Times New Roman" w:cs="Times New Roman"/>
          <w:sz w:val="28"/>
          <w:szCs w:val="28"/>
        </w:rPr>
        <w:t xml:space="preserve">С </w:t>
      </w:r>
      <w:proofErr w:type="gramStart"/>
      <w:r w:rsidRPr="00D846F9">
        <w:rPr>
          <w:rFonts w:ascii="Times New Roman" w:hAnsi="Times New Roman" w:cs="Times New Roman"/>
          <w:sz w:val="28"/>
          <w:szCs w:val="28"/>
        </w:rPr>
        <w:t>детьми</w:t>
      </w:r>
      <w:r w:rsidR="002F470C" w:rsidRPr="00D846F9">
        <w:rPr>
          <w:rFonts w:ascii="Times New Roman" w:hAnsi="Times New Roman" w:cs="Times New Roman"/>
          <w:sz w:val="28"/>
          <w:szCs w:val="28"/>
        </w:rPr>
        <w:t>,</w:t>
      </w:r>
      <w:r w:rsidRPr="00D846F9">
        <w:rPr>
          <w:rFonts w:ascii="Times New Roman" w:hAnsi="Times New Roman" w:cs="Times New Roman"/>
          <w:sz w:val="28"/>
          <w:szCs w:val="28"/>
        </w:rPr>
        <w:t xml:space="preserve"> нуждающи</w:t>
      </w:r>
      <w:r w:rsidR="004B219F" w:rsidRPr="00D846F9">
        <w:rPr>
          <w:rFonts w:ascii="Times New Roman" w:hAnsi="Times New Roman" w:cs="Times New Roman"/>
          <w:sz w:val="28"/>
          <w:szCs w:val="28"/>
        </w:rPr>
        <w:t>ми</w:t>
      </w:r>
      <w:r w:rsidRPr="00D846F9">
        <w:rPr>
          <w:rFonts w:ascii="Times New Roman" w:hAnsi="Times New Roman" w:cs="Times New Roman"/>
          <w:sz w:val="28"/>
          <w:szCs w:val="28"/>
        </w:rPr>
        <w:t>ся в занятиях провод</w:t>
      </w:r>
      <w:r w:rsidR="00476FB8" w:rsidRPr="00D846F9">
        <w:rPr>
          <w:rFonts w:ascii="Times New Roman" w:hAnsi="Times New Roman" w:cs="Times New Roman"/>
          <w:sz w:val="28"/>
          <w:szCs w:val="28"/>
        </w:rPr>
        <w:t>илась</w:t>
      </w:r>
      <w:proofErr w:type="gramEnd"/>
      <w:r w:rsidR="00476FB8" w:rsidRPr="00D846F9">
        <w:rPr>
          <w:rFonts w:ascii="Times New Roman" w:hAnsi="Times New Roman" w:cs="Times New Roman"/>
          <w:sz w:val="28"/>
          <w:szCs w:val="28"/>
        </w:rPr>
        <w:t xml:space="preserve"> психолого-педагогическая </w:t>
      </w:r>
      <w:r w:rsidRPr="00D846F9">
        <w:rPr>
          <w:rFonts w:ascii="Times New Roman" w:hAnsi="Times New Roman" w:cs="Times New Roman"/>
          <w:sz w:val="28"/>
          <w:szCs w:val="28"/>
        </w:rPr>
        <w:t xml:space="preserve">коррекция. </w:t>
      </w:r>
    </w:p>
    <w:p w:rsidR="004B219F" w:rsidRPr="00D846F9" w:rsidRDefault="004B219F" w:rsidP="00346F08">
      <w:pPr>
        <w:pStyle w:val="a5"/>
        <w:tabs>
          <w:tab w:val="left" w:pos="3750"/>
        </w:tabs>
        <w:spacing w:after="0"/>
        <w:ind w:left="0" w:firstLine="709"/>
        <w:jc w:val="both"/>
        <w:rPr>
          <w:rFonts w:ascii="Times New Roman" w:hAnsi="Times New Roman" w:cs="Times New Roman"/>
          <w:sz w:val="28"/>
          <w:szCs w:val="28"/>
        </w:rPr>
      </w:pPr>
      <w:r w:rsidRPr="00D846F9">
        <w:rPr>
          <w:rFonts w:ascii="Times New Roman" w:hAnsi="Times New Roman" w:cs="Times New Roman"/>
          <w:sz w:val="28"/>
          <w:szCs w:val="28"/>
        </w:rPr>
        <w:t>Анализ психолого-педагогической коррекции.</w:t>
      </w:r>
    </w:p>
    <w:p w:rsidR="003341EA" w:rsidRPr="00D846F9" w:rsidRDefault="00446838" w:rsidP="00D846F9">
      <w:pPr>
        <w:spacing w:after="0"/>
        <w:jc w:val="both"/>
        <w:rPr>
          <w:rFonts w:ascii="Times New Roman" w:hAnsi="Times New Roman" w:cs="Times New Roman"/>
          <w:sz w:val="28"/>
          <w:szCs w:val="28"/>
          <w:shd w:val="clear" w:color="auto" w:fill="FFFFFF"/>
        </w:rPr>
      </w:pPr>
      <w:r w:rsidRPr="00D846F9">
        <w:rPr>
          <w:rFonts w:ascii="Times New Roman" w:hAnsi="Times New Roman" w:cs="Times New Roman"/>
          <w:sz w:val="28"/>
          <w:szCs w:val="28"/>
          <w:shd w:val="clear" w:color="auto" w:fill="FFFFFF"/>
        </w:rPr>
        <w:tab/>
      </w:r>
      <w:proofErr w:type="gramStart"/>
      <w:r w:rsidRPr="00D846F9">
        <w:rPr>
          <w:rFonts w:ascii="Times New Roman" w:hAnsi="Times New Roman" w:cs="Times New Roman"/>
          <w:sz w:val="28"/>
          <w:szCs w:val="28"/>
          <w:shd w:val="clear" w:color="auto" w:fill="FFFFFF"/>
        </w:rPr>
        <w:t>Программа «Развитие познавательных процессов у старших дошкольников через развитие мелкой моторики руки» направлена на  раннюю коррекцию недостатков, как в психическом развитии, так и в речевом, способствует более успешной социализации ребёнка и успеху в освоении образовательной программы школы.</w:t>
      </w:r>
      <w:proofErr w:type="gramEnd"/>
      <w:r w:rsidRPr="00D846F9">
        <w:rPr>
          <w:rFonts w:ascii="Times New Roman" w:hAnsi="Times New Roman" w:cs="Times New Roman"/>
          <w:sz w:val="28"/>
          <w:szCs w:val="28"/>
          <w:shd w:val="clear" w:color="auto" w:fill="FFFFFF"/>
        </w:rPr>
        <w:t xml:space="preserve"> Основным направлением в  коррекционной работе психологов с дошкольниками является коррекция и развития психических процессов –</w:t>
      </w:r>
      <w:r w:rsidR="00C82121" w:rsidRPr="00D846F9">
        <w:rPr>
          <w:rFonts w:ascii="Times New Roman" w:hAnsi="Times New Roman" w:cs="Times New Roman"/>
          <w:sz w:val="28"/>
          <w:szCs w:val="28"/>
          <w:shd w:val="clear" w:color="auto" w:fill="FFFFFF"/>
        </w:rPr>
        <w:t xml:space="preserve"> </w:t>
      </w:r>
      <w:r w:rsidRPr="00D846F9">
        <w:rPr>
          <w:rFonts w:ascii="Times New Roman" w:hAnsi="Times New Roman" w:cs="Times New Roman"/>
          <w:sz w:val="28"/>
          <w:szCs w:val="28"/>
          <w:shd w:val="clear" w:color="auto" w:fill="FFFFFF"/>
        </w:rPr>
        <w:t>внимания, памяти, мышления, восприятия и др. Однако в последнее время увеличилось число детей, обладающих определенными личностными особенностями – это гиперактивные дети, застенчивые дети, дети с </w:t>
      </w:r>
      <w:r w:rsidRPr="00D846F9">
        <w:rPr>
          <w:rFonts w:ascii="Times New Roman" w:hAnsi="Times New Roman" w:cs="Times New Roman"/>
          <w:sz w:val="28"/>
          <w:szCs w:val="28"/>
        </w:rPr>
        <w:t xml:space="preserve"> </w:t>
      </w:r>
      <w:r w:rsidRPr="00D846F9">
        <w:rPr>
          <w:rFonts w:ascii="Times New Roman" w:hAnsi="Times New Roman" w:cs="Times New Roman"/>
          <w:sz w:val="28"/>
          <w:szCs w:val="28"/>
          <w:shd w:val="clear" w:color="auto" w:fill="FFFFFF"/>
        </w:rPr>
        <w:t xml:space="preserve">задержкой психического развития, аутичные дети. </w:t>
      </w:r>
      <w:r w:rsidRPr="00D846F9">
        <w:rPr>
          <w:rFonts w:ascii="Times New Roman" w:hAnsi="Times New Roman" w:cs="Times New Roman"/>
          <w:sz w:val="28"/>
          <w:szCs w:val="28"/>
          <w:shd w:val="clear" w:color="auto" w:fill="FFFFFF"/>
        </w:rPr>
        <w:tab/>
      </w:r>
      <w:r w:rsidR="003341EA" w:rsidRPr="00D846F9">
        <w:rPr>
          <w:rFonts w:ascii="Times New Roman" w:hAnsi="Times New Roman" w:cs="Times New Roman"/>
          <w:sz w:val="28"/>
          <w:szCs w:val="28"/>
          <w:shd w:val="clear" w:color="auto" w:fill="FFFFFF"/>
        </w:rPr>
        <w:t>Психологическая проблема каждого конкретного ребёнка уникальна, поэтому она требует глубоких знаний от педагога-психолога и высокого профессионализма в</w:t>
      </w:r>
      <w:r w:rsidR="003341EA" w:rsidRPr="00D846F9">
        <w:rPr>
          <w:rStyle w:val="apple-converted-space"/>
          <w:rFonts w:ascii="Times New Roman" w:hAnsi="Times New Roman" w:cs="Times New Roman"/>
          <w:sz w:val="28"/>
          <w:szCs w:val="28"/>
          <w:shd w:val="clear" w:color="auto" w:fill="FFFFFF"/>
        </w:rPr>
        <w:t xml:space="preserve">  </w:t>
      </w:r>
      <w:r w:rsidR="003341EA" w:rsidRPr="00D846F9">
        <w:rPr>
          <w:rFonts w:ascii="Times New Roman" w:hAnsi="Times New Roman" w:cs="Times New Roman"/>
          <w:sz w:val="28"/>
          <w:szCs w:val="28"/>
          <w:shd w:val="clear" w:color="auto" w:fill="FFFFFF"/>
        </w:rPr>
        <w:t xml:space="preserve">работе. Работа с </w:t>
      </w:r>
      <w:proofErr w:type="gramStart"/>
      <w:r w:rsidR="003341EA" w:rsidRPr="00D846F9">
        <w:rPr>
          <w:rFonts w:ascii="Times New Roman" w:hAnsi="Times New Roman" w:cs="Times New Roman"/>
          <w:sz w:val="28"/>
          <w:szCs w:val="28"/>
          <w:shd w:val="clear" w:color="auto" w:fill="FFFFFF"/>
        </w:rPr>
        <w:t>обучающимися</w:t>
      </w:r>
      <w:proofErr w:type="gramEnd"/>
      <w:r w:rsidR="003341EA" w:rsidRPr="00D846F9">
        <w:rPr>
          <w:rFonts w:ascii="Times New Roman" w:hAnsi="Times New Roman" w:cs="Times New Roman"/>
          <w:sz w:val="28"/>
          <w:szCs w:val="28"/>
          <w:shd w:val="clear" w:color="auto" w:fill="FFFFFF"/>
        </w:rPr>
        <w:t xml:space="preserve"> начальной школы направлена на помощь в</w:t>
      </w:r>
      <w:r w:rsidR="003341EA" w:rsidRPr="00D846F9">
        <w:rPr>
          <w:rStyle w:val="apple-converted-space"/>
          <w:rFonts w:ascii="Times New Roman" w:hAnsi="Times New Roman" w:cs="Times New Roman"/>
          <w:sz w:val="28"/>
          <w:szCs w:val="28"/>
          <w:shd w:val="clear" w:color="auto" w:fill="FFFFFF"/>
        </w:rPr>
        <w:t xml:space="preserve">  </w:t>
      </w:r>
      <w:r w:rsidR="003341EA" w:rsidRPr="00D846F9">
        <w:rPr>
          <w:rFonts w:ascii="Times New Roman" w:hAnsi="Times New Roman" w:cs="Times New Roman"/>
          <w:sz w:val="28"/>
          <w:szCs w:val="28"/>
          <w:shd w:val="clear" w:color="auto" w:fill="FFFFFF"/>
        </w:rPr>
        <w:t>адаптации к школе, на снижение гиперактивности и тревожности, развитие навыков саморегуляции, самопознания, а так же развитие познавательной сферы, творческого мышления, позитивного отношения к себе, к учебной деятельности и</w:t>
      </w:r>
      <w:r w:rsidR="003341EA" w:rsidRPr="00D846F9">
        <w:rPr>
          <w:rStyle w:val="apple-converted-space"/>
          <w:rFonts w:ascii="Times New Roman" w:hAnsi="Times New Roman" w:cs="Times New Roman"/>
          <w:sz w:val="28"/>
          <w:szCs w:val="28"/>
          <w:shd w:val="clear" w:color="auto" w:fill="FFFFFF"/>
        </w:rPr>
        <w:t xml:space="preserve">  </w:t>
      </w:r>
      <w:r w:rsidR="003341EA" w:rsidRPr="00D846F9">
        <w:rPr>
          <w:rFonts w:ascii="Times New Roman" w:hAnsi="Times New Roman" w:cs="Times New Roman"/>
          <w:sz w:val="28"/>
          <w:szCs w:val="28"/>
          <w:shd w:val="clear" w:color="auto" w:fill="FFFFFF"/>
        </w:rPr>
        <w:t xml:space="preserve">жизненным ситуациям. </w:t>
      </w:r>
    </w:p>
    <w:p w:rsidR="00AB7F21" w:rsidRPr="00585534" w:rsidRDefault="003341EA" w:rsidP="00D846F9">
      <w:pPr>
        <w:spacing w:after="0"/>
        <w:ind w:firstLine="709"/>
        <w:jc w:val="both"/>
        <w:rPr>
          <w:rFonts w:ascii="Times New Roman" w:hAnsi="Times New Roman" w:cs="Times New Roman"/>
          <w:sz w:val="28"/>
          <w:szCs w:val="28"/>
        </w:rPr>
      </w:pPr>
      <w:r w:rsidRPr="00585534">
        <w:rPr>
          <w:rFonts w:ascii="Times New Roman" w:hAnsi="Times New Roman" w:cs="Times New Roman"/>
          <w:sz w:val="28"/>
          <w:szCs w:val="28"/>
        </w:rPr>
        <w:t xml:space="preserve">Всего проведено индивидуальных занятий </w:t>
      </w:r>
      <w:r w:rsidR="007752E2" w:rsidRPr="00585534">
        <w:rPr>
          <w:rFonts w:ascii="Times New Roman" w:hAnsi="Times New Roman" w:cs="Times New Roman"/>
          <w:b/>
          <w:sz w:val="28"/>
          <w:szCs w:val="28"/>
        </w:rPr>
        <w:t>3369</w:t>
      </w:r>
      <w:r w:rsidRPr="00585534">
        <w:rPr>
          <w:rFonts w:ascii="Times New Roman" w:hAnsi="Times New Roman" w:cs="Times New Roman"/>
          <w:sz w:val="28"/>
          <w:szCs w:val="28"/>
        </w:rPr>
        <w:t xml:space="preserve"> (логопедических -</w:t>
      </w:r>
      <w:r w:rsidR="00011ABC">
        <w:rPr>
          <w:rFonts w:ascii="Times New Roman" w:hAnsi="Times New Roman" w:cs="Times New Roman"/>
          <w:b/>
          <w:sz w:val="28"/>
          <w:szCs w:val="28"/>
        </w:rPr>
        <w:t xml:space="preserve">1082 </w:t>
      </w:r>
      <w:r w:rsidR="001E230E" w:rsidRPr="00585534">
        <w:rPr>
          <w:rFonts w:ascii="Times New Roman" w:hAnsi="Times New Roman" w:cs="Times New Roman"/>
          <w:sz w:val="28"/>
          <w:szCs w:val="28"/>
        </w:rPr>
        <w:t xml:space="preserve">занятия с </w:t>
      </w:r>
      <w:r w:rsidR="007752E2" w:rsidRPr="00585534">
        <w:rPr>
          <w:rFonts w:ascii="Times New Roman" w:hAnsi="Times New Roman" w:cs="Times New Roman"/>
          <w:b/>
          <w:sz w:val="28"/>
          <w:szCs w:val="28"/>
        </w:rPr>
        <w:t>4</w:t>
      </w:r>
      <w:r w:rsidR="00585534" w:rsidRPr="00585534">
        <w:rPr>
          <w:rFonts w:ascii="Times New Roman" w:hAnsi="Times New Roman" w:cs="Times New Roman"/>
          <w:b/>
          <w:sz w:val="28"/>
          <w:szCs w:val="28"/>
        </w:rPr>
        <w:t>1</w:t>
      </w:r>
      <w:r w:rsidR="00346F08" w:rsidRPr="00585534">
        <w:rPr>
          <w:rFonts w:ascii="Times New Roman" w:hAnsi="Times New Roman" w:cs="Times New Roman"/>
          <w:sz w:val="28"/>
          <w:szCs w:val="28"/>
        </w:rPr>
        <w:t xml:space="preserve"> </w:t>
      </w:r>
      <w:r w:rsidR="001E230E" w:rsidRPr="00585534">
        <w:rPr>
          <w:rFonts w:ascii="Times New Roman" w:hAnsi="Times New Roman" w:cs="Times New Roman"/>
          <w:sz w:val="28"/>
          <w:szCs w:val="28"/>
        </w:rPr>
        <w:t>чел.</w:t>
      </w:r>
      <w:r w:rsidRPr="00585534">
        <w:rPr>
          <w:rFonts w:ascii="Times New Roman" w:hAnsi="Times New Roman" w:cs="Times New Roman"/>
          <w:sz w:val="28"/>
          <w:szCs w:val="28"/>
        </w:rPr>
        <w:t xml:space="preserve">; психологических – </w:t>
      </w:r>
      <w:r w:rsidR="00585534">
        <w:rPr>
          <w:rFonts w:ascii="Times New Roman" w:hAnsi="Times New Roman" w:cs="Times New Roman"/>
          <w:b/>
          <w:sz w:val="28"/>
          <w:szCs w:val="28"/>
        </w:rPr>
        <w:t>1224</w:t>
      </w:r>
      <w:r w:rsidR="00346F08" w:rsidRPr="00585534">
        <w:rPr>
          <w:rFonts w:ascii="Times New Roman" w:hAnsi="Times New Roman" w:cs="Times New Roman"/>
          <w:sz w:val="28"/>
          <w:szCs w:val="28"/>
        </w:rPr>
        <w:t xml:space="preserve"> занятий</w:t>
      </w:r>
      <w:r w:rsidR="001E230E" w:rsidRPr="00585534">
        <w:rPr>
          <w:rFonts w:ascii="Times New Roman" w:hAnsi="Times New Roman" w:cs="Times New Roman"/>
          <w:sz w:val="28"/>
          <w:szCs w:val="28"/>
        </w:rPr>
        <w:t xml:space="preserve"> с </w:t>
      </w:r>
      <w:r w:rsidR="00585534" w:rsidRPr="00585534">
        <w:rPr>
          <w:rFonts w:ascii="Times New Roman" w:hAnsi="Times New Roman" w:cs="Times New Roman"/>
          <w:b/>
          <w:sz w:val="28"/>
          <w:szCs w:val="28"/>
        </w:rPr>
        <w:t>18</w:t>
      </w:r>
      <w:r w:rsidR="007752E2" w:rsidRPr="00585534">
        <w:rPr>
          <w:rFonts w:ascii="Times New Roman" w:hAnsi="Times New Roman" w:cs="Times New Roman"/>
          <w:b/>
          <w:sz w:val="28"/>
          <w:szCs w:val="28"/>
        </w:rPr>
        <w:t xml:space="preserve"> </w:t>
      </w:r>
      <w:r w:rsidR="001E230E" w:rsidRPr="00585534">
        <w:rPr>
          <w:rFonts w:ascii="Times New Roman" w:hAnsi="Times New Roman" w:cs="Times New Roman"/>
          <w:sz w:val="28"/>
          <w:szCs w:val="28"/>
        </w:rPr>
        <w:t>чел.</w:t>
      </w:r>
      <w:r w:rsidRPr="00585534">
        <w:rPr>
          <w:rFonts w:ascii="Times New Roman" w:hAnsi="Times New Roman" w:cs="Times New Roman"/>
          <w:sz w:val="28"/>
          <w:szCs w:val="28"/>
        </w:rPr>
        <w:t xml:space="preserve">), которые посещали </w:t>
      </w:r>
      <w:r w:rsidR="00585534" w:rsidRPr="00585534">
        <w:rPr>
          <w:rFonts w:ascii="Times New Roman" w:hAnsi="Times New Roman" w:cs="Times New Roman"/>
          <w:b/>
          <w:sz w:val="28"/>
          <w:szCs w:val="28"/>
        </w:rPr>
        <w:t>59</w:t>
      </w:r>
      <w:r w:rsidR="00C52C38" w:rsidRPr="00585534">
        <w:rPr>
          <w:rFonts w:ascii="Times New Roman" w:hAnsi="Times New Roman" w:cs="Times New Roman"/>
          <w:sz w:val="28"/>
          <w:szCs w:val="28"/>
        </w:rPr>
        <w:t xml:space="preserve"> </w:t>
      </w:r>
      <w:r w:rsidRPr="00585534">
        <w:rPr>
          <w:rFonts w:ascii="Times New Roman" w:hAnsi="Times New Roman" w:cs="Times New Roman"/>
          <w:sz w:val="28"/>
          <w:szCs w:val="28"/>
        </w:rPr>
        <w:t xml:space="preserve">человек. </w:t>
      </w:r>
    </w:p>
    <w:p w:rsidR="000B37D5" w:rsidRPr="00D846F9" w:rsidRDefault="000B37D5" w:rsidP="00D846F9">
      <w:pPr>
        <w:spacing w:after="0"/>
        <w:ind w:firstLine="709"/>
        <w:jc w:val="both"/>
        <w:rPr>
          <w:rFonts w:ascii="Times New Roman" w:hAnsi="Times New Roman" w:cs="Times New Roman"/>
          <w:sz w:val="28"/>
          <w:szCs w:val="28"/>
        </w:rPr>
      </w:pPr>
      <w:r w:rsidRPr="00011ABC">
        <w:rPr>
          <w:rFonts w:ascii="Times New Roman" w:hAnsi="Times New Roman" w:cs="Times New Roman"/>
          <w:sz w:val="28"/>
          <w:szCs w:val="28"/>
        </w:rPr>
        <w:t>Групповых</w:t>
      </w:r>
      <w:r w:rsidR="00720990" w:rsidRPr="00011ABC">
        <w:rPr>
          <w:rFonts w:ascii="Times New Roman" w:hAnsi="Times New Roman" w:cs="Times New Roman"/>
          <w:sz w:val="28"/>
          <w:szCs w:val="28"/>
        </w:rPr>
        <w:t xml:space="preserve"> занятий</w:t>
      </w:r>
      <w:r w:rsidRPr="00011ABC">
        <w:rPr>
          <w:rFonts w:ascii="Times New Roman" w:hAnsi="Times New Roman" w:cs="Times New Roman"/>
          <w:sz w:val="28"/>
          <w:szCs w:val="28"/>
        </w:rPr>
        <w:t xml:space="preserve"> прошло</w:t>
      </w:r>
      <w:r w:rsidR="003341EA" w:rsidRPr="00011ABC">
        <w:rPr>
          <w:rFonts w:ascii="Times New Roman" w:hAnsi="Times New Roman" w:cs="Times New Roman"/>
          <w:sz w:val="28"/>
          <w:szCs w:val="28"/>
        </w:rPr>
        <w:t xml:space="preserve"> </w:t>
      </w:r>
      <w:r w:rsidR="00011ABC" w:rsidRPr="00011ABC">
        <w:rPr>
          <w:rFonts w:ascii="Times New Roman" w:hAnsi="Times New Roman" w:cs="Times New Roman"/>
          <w:b/>
          <w:sz w:val="28"/>
          <w:szCs w:val="28"/>
        </w:rPr>
        <w:t>801</w:t>
      </w:r>
      <w:r w:rsidR="003341EA" w:rsidRPr="00011ABC">
        <w:rPr>
          <w:rFonts w:ascii="Times New Roman" w:hAnsi="Times New Roman" w:cs="Times New Roman"/>
          <w:sz w:val="28"/>
          <w:szCs w:val="28"/>
        </w:rPr>
        <w:t xml:space="preserve"> (логопедических -</w:t>
      </w:r>
      <w:r w:rsidR="00011ABC" w:rsidRPr="00011ABC">
        <w:rPr>
          <w:rFonts w:ascii="Times New Roman" w:hAnsi="Times New Roman" w:cs="Times New Roman"/>
          <w:b/>
          <w:sz w:val="28"/>
          <w:szCs w:val="28"/>
        </w:rPr>
        <w:t>198</w:t>
      </w:r>
      <w:r w:rsidR="001E230E" w:rsidRPr="00011ABC">
        <w:rPr>
          <w:rFonts w:ascii="Times New Roman" w:hAnsi="Times New Roman" w:cs="Times New Roman"/>
          <w:sz w:val="28"/>
          <w:szCs w:val="28"/>
        </w:rPr>
        <w:t xml:space="preserve"> занятий с </w:t>
      </w:r>
      <w:r w:rsidR="00011ABC" w:rsidRPr="00011ABC">
        <w:rPr>
          <w:rFonts w:ascii="Times New Roman" w:hAnsi="Times New Roman" w:cs="Times New Roman"/>
          <w:b/>
          <w:sz w:val="28"/>
          <w:szCs w:val="28"/>
        </w:rPr>
        <w:t xml:space="preserve">41 </w:t>
      </w:r>
      <w:r w:rsidR="001E230E" w:rsidRPr="00011ABC">
        <w:rPr>
          <w:rFonts w:ascii="Times New Roman" w:hAnsi="Times New Roman" w:cs="Times New Roman"/>
          <w:sz w:val="28"/>
          <w:szCs w:val="28"/>
        </w:rPr>
        <w:t>чел.</w:t>
      </w:r>
      <w:r w:rsidR="003341EA" w:rsidRPr="00011ABC">
        <w:rPr>
          <w:rFonts w:ascii="Times New Roman" w:hAnsi="Times New Roman" w:cs="Times New Roman"/>
          <w:sz w:val="28"/>
          <w:szCs w:val="28"/>
        </w:rPr>
        <w:t xml:space="preserve">; психологических – </w:t>
      </w:r>
      <w:r w:rsidR="00011ABC" w:rsidRPr="00011ABC">
        <w:rPr>
          <w:rFonts w:ascii="Times New Roman" w:hAnsi="Times New Roman" w:cs="Times New Roman"/>
          <w:b/>
          <w:sz w:val="28"/>
          <w:szCs w:val="28"/>
        </w:rPr>
        <w:t>603</w:t>
      </w:r>
      <w:r w:rsidR="00346F08" w:rsidRPr="00011ABC">
        <w:rPr>
          <w:rFonts w:ascii="Times New Roman" w:hAnsi="Times New Roman" w:cs="Times New Roman"/>
          <w:sz w:val="28"/>
          <w:szCs w:val="28"/>
        </w:rPr>
        <w:t xml:space="preserve"> </w:t>
      </w:r>
      <w:r w:rsidR="001E230E" w:rsidRPr="00011ABC">
        <w:rPr>
          <w:rFonts w:ascii="Times New Roman" w:hAnsi="Times New Roman" w:cs="Times New Roman"/>
          <w:sz w:val="28"/>
          <w:szCs w:val="28"/>
        </w:rPr>
        <w:t xml:space="preserve">занятий с </w:t>
      </w:r>
      <w:r w:rsidR="00462E85" w:rsidRPr="00011ABC">
        <w:rPr>
          <w:rFonts w:ascii="Times New Roman" w:hAnsi="Times New Roman" w:cs="Times New Roman"/>
          <w:b/>
          <w:sz w:val="28"/>
          <w:szCs w:val="28"/>
        </w:rPr>
        <w:t>487</w:t>
      </w:r>
      <w:r w:rsidR="00346F08" w:rsidRPr="00011ABC">
        <w:rPr>
          <w:rFonts w:ascii="Times New Roman" w:hAnsi="Times New Roman" w:cs="Times New Roman"/>
          <w:sz w:val="28"/>
          <w:szCs w:val="28"/>
        </w:rPr>
        <w:t xml:space="preserve"> </w:t>
      </w:r>
      <w:r w:rsidR="001E230E" w:rsidRPr="00011ABC">
        <w:rPr>
          <w:rFonts w:ascii="Times New Roman" w:hAnsi="Times New Roman" w:cs="Times New Roman"/>
          <w:sz w:val="28"/>
          <w:szCs w:val="28"/>
        </w:rPr>
        <w:t>чел.</w:t>
      </w:r>
      <w:r w:rsidR="003341EA" w:rsidRPr="00011ABC">
        <w:rPr>
          <w:rFonts w:ascii="Times New Roman" w:hAnsi="Times New Roman" w:cs="Times New Roman"/>
          <w:sz w:val="28"/>
          <w:szCs w:val="28"/>
        </w:rPr>
        <w:t>)</w:t>
      </w:r>
      <w:r w:rsidRPr="00011ABC">
        <w:rPr>
          <w:rFonts w:ascii="Times New Roman" w:hAnsi="Times New Roman" w:cs="Times New Roman"/>
          <w:sz w:val="28"/>
          <w:szCs w:val="28"/>
        </w:rPr>
        <w:t>, котор</w:t>
      </w:r>
      <w:r w:rsidR="00720990" w:rsidRPr="00011ABC">
        <w:rPr>
          <w:rFonts w:ascii="Times New Roman" w:hAnsi="Times New Roman" w:cs="Times New Roman"/>
          <w:sz w:val="28"/>
          <w:szCs w:val="28"/>
        </w:rPr>
        <w:t>ы</w:t>
      </w:r>
      <w:r w:rsidRPr="00011ABC">
        <w:rPr>
          <w:rFonts w:ascii="Times New Roman" w:hAnsi="Times New Roman" w:cs="Times New Roman"/>
          <w:sz w:val="28"/>
          <w:szCs w:val="28"/>
        </w:rPr>
        <w:t>е пос</w:t>
      </w:r>
      <w:r w:rsidR="00720990" w:rsidRPr="00011ABC">
        <w:rPr>
          <w:rFonts w:ascii="Times New Roman" w:hAnsi="Times New Roman" w:cs="Times New Roman"/>
          <w:sz w:val="28"/>
          <w:szCs w:val="28"/>
        </w:rPr>
        <w:t>ещали</w:t>
      </w:r>
      <w:r w:rsidRPr="00011ABC">
        <w:rPr>
          <w:rFonts w:ascii="Times New Roman" w:hAnsi="Times New Roman" w:cs="Times New Roman"/>
          <w:sz w:val="28"/>
          <w:szCs w:val="28"/>
        </w:rPr>
        <w:t xml:space="preserve"> </w:t>
      </w:r>
      <w:r w:rsidR="00585534" w:rsidRPr="00011ABC">
        <w:rPr>
          <w:rFonts w:ascii="Times New Roman" w:hAnsi="Times New Roman" w:cs="Times New Roman"/>
          <w:b/>
          <w:sz w:val="28"/>
          <w:szCs w:val="28"/>
        </w:rPr>
        <w:t>600</w:t>
      </w:r>
      <w:r w:rsidRPr="00011ABC">
        <w:rPr>
          <w:rFonts w:ascii="Times New Roman" w:hAnsi="Times New Roman" w:cs="Times New Roman"/>
          <w:b/>
          <w:sz w:val="28"/>
          <w:szCs w:val="28"/>
        </w:rPr>
        <w:t xml:space="preserve"> </w:t>
      </w:r>
      <w:r w:rsidR="00346F08" w:rsidRPr="00011ABC">
        <w:rPr>
          <w:rFonts w:ascii="Times New Roman" w:hAnsi="Times New Roman" w:cs="Times New Roman"/>
          <w:sz w:val="28"/>
          <w:szCs w:val="28"/>
        </w:rPr>
        <w:t>ребенка</w:t>
      </w:r>
      <w:r w:rsidR="003341EA" w:rsidRPr="00011ABC">
        <w:rPr>
          <w:rFonts w:ascii="Times New Roman" w:hAnsi="Times New Roman" w:cs="Times New Roman"/>
          <w:sz w:val="28"/>
          <w:szCs w:val="28"/>
        </w:rPr>
        <w:t>.</w:t>
      </w:r>
      <w:r w:rsidR="003341EA" w:rsidRPr="00D846F9">
        <w:rPr>
          <w:rFonts w:ascii="Times New Roman" w:hAnsi="Times New Roman" w:cs="Times New Roman"/>
          <w:sz w:val="28"/>
          <w:szCs w:val="28"/>
        </w:rPr>
        <w:t xml:space="preserve"> </w:t>
      </w:r>
    </w:p>
    <w:p w:rsidR="003341EA" w:rsidRPr="00D846F9" w:rsidRDefault="000B37D5" w:rsidP="00D846F9">
      <w:pPr>
        <w:spacing w:after="0"/>
        <w:ind w:firstLine="709"/>
        <w:jc w:val="both"/>
        <w:rPr>
          <w:rFonts w:ascii="Times New Roman" w:hAnsi="Times New Roman" w:cs="Times New Roman"/>
          <w:sz w:val="28"/>
          <w:szCs w:val="28"/>
        </w:rPr>
      </w:pPr>
      <w:r w:rsidRPr="00075975">
        <w:rPr>
          <w:rFonts w:ascii="Times New Roman" w:hAnsi="Times New Roman" w:cs="Times New Roman"/>
          <w:sz w:val="28"/>
          <w:szCs w:val="28"/>
        </w:rPr>
        <w:t>Всего з</w:t>
      </w:r>
      <w:r w:rsidR="003341EA" w:rsidRPr="00075975">
        <w:rPr>
          <w:rFonts w:ascii="Times New Roman" w:hAnsi="Times New Roman" w:cs="Times New Roman"/>
          <w:sz w:val="28"/>
          <w:szCs w:val="28"/>
        </w:rPr>
        <w:t xml:space="preserve">анятия посещали </w:t>
      </w:r>
      <w:r w:rsidR="001E230E" w:rsidRPr="00075975">
        <w:rPr>
          <w:rFonts w:ascii="Times New Roman" w:hAnsi="Times New Roman" w:cs="Times New Roman"/>
          <w:b/>
          <w:sz w:val="28"/>
          <w:szCs w:val="28"/>
        </w:rPr>
        <w:t>6</w:t>
      </w:r>
      <w:r w:rsidR="00011ABC" w:rsidRPr="00075975">
        <w:rPr>
          <w:rFonts w:ascii="Times New Roman" w:hAnsi="Times New Roman" w:cs="Times New Roman"/>
          <w:b/>
          <w:sz w:val="28"/>
          <w:szCs w:val="28"/>
        </w:rPr>
        <w:t>59</w:t>
      </w:r>
      <w:r w:rsidR="00346F08" w:rsidRPr="00075975">
        <w:rPr>
          <w:rFonts w:ascii="Times New Roman" w:hAnsi="Times New Roman" w:cs="Times New Roman"/>
          <w:sz w:val="28"/>
          <w:szCs w:val="28"/>
        </w:rPr>
        <w:t xml:space="preserve"> </w:t>
      </w:r>
      <w:r w:rsidR="003341EA" w:rsidRPr="00075975">
        <w:rPr>
          <w:rFonts w:ascii="Times New Roman" w:hAnsi="Times New Roman" w:cs="Times New Roman"/>
          <w:sz w:val="28"/>
          <w:szCs w:val="28"/>
        </w:rPr>
        <w:t>человек.</w:t>
      </w:r>
      <w:r w:rsidRPr="00075975">
        <w:rPr>
          <w:rFonts w:ascii="Times New Roman" w:hAnsi="Times New Roman" w:cs="Times New Roman"/>
          <w:sz w:val="28"/>
          <w:szCs w:val="28"/>
        </w:rPr>
        <w:t xml:space="preserve"> </w:t>
      </w:r>
      <w:r w:rsidR="003341EA" w:rsidRPr="00075975">
        <w:rPr>
          <w:rFonts w:ascii="Times New Roman" w:hAnsi="Times New Roman" w:cs="Times New Roman"/>
          <w:sz w:val="28"/>
          <w:szCs w:val="28"/>
        </w:rPr>
        <w:t xml:space="preserve">Из них </w:t>
      </w:r>
      <w:r w:rsidR="00075975" w:rsidRPr="00075975">
        <w:rPr>
          <w:rFonts w:ascii="Times New Roman" w:hAnsi="Times New Roman" w:cs="Times New Roman"/>
          <w:b/>
          <w:sz w:val="28"/>
          <w:szCs w:val="28"/>
        </w:rPr>
        <w:t>78</w:t>
      </w:r>
      <w:r w:rsidR="003341EA" w:rsidRPr="00075975">
        <w:rPr>
          <w:rFonts w:ascii="Times New Roman" w:hAnsi="Times New Roman" w:cs="Times New Roman"/>
          <w:sz w:val="28"/>
          <w:szCs w:val="28"/>
        </w:rPr>
        <w:t xml:space="preserve"> - дошкольного возраста; </w:t>
      </w:r>
      <w:r w:rsidR="00075975" w:rsidRPr="00075975">
        <w:rPr>
          <w:rFonts w:ascii="Times New Roman" w:hAnsi="Times New Roman" w:cs="Times New Roman"/>
          <w:b/>
          <w:sz w:val="28"/>
          <w:szCs w:val="28"/>
        </w:rPr>
        <w:t>335</w:t>
      </w:r>
      <w:r w:rsidR="003341EA" w:rsidRPr="00075975">
        <w:rPr>
          <w:rFonts w:ascii="Times New Roman" w:hAnsi="Times New Roman" w:cs="Times New Roman"/>
          <w:sz w:val="28"/>
          <w:szCs w:val="28"/>
        </w:rPr>
        <w:t xml:space="preserve">- младшего школьного возраста, </w:t>
      </w:r>
      <w:r w:rsidR="00075975" w:rsidRPr="00075975">
        <w:rPr>
          <w:rFonts w:ascii="Times New Roman" w:hAnsi="Times New Roman" w:cs="Times New Roman"/>
          <w:b/>
          <w:sz w:val="28"/>
          <w:szCs w:val="28"/>
        </w:rPr>
        <w:t>81</w:t>
      </w:r>
      <w:r w:rsidR="003341EA" w:rsidRPr="00075975">
        <w:rPr>
          <w:rFonts w:ascii="Times New Roman" w:hAnsi="Times New Roman" w:cs="Times New Roman"/>
          <w:sz w:val="28"/>
          <w:szCs w:val="28"/>
        </w:rPr>
        <w:t xml:space="preserve"> – основной школы и </w:t>
      </w:r>
      <w:r w:rsidR="00075975" w:rsidRPr="00075975">
        <w:rPr>
          <w:rFonts w:ascii="Times New Roman" w:hAnsi="Times New Roman" w:cs="Times New Roman"/>
          <w:b/>
          <w:sz w:val="28"/>
          <w:szCs w:val="28"/>
        </w:rPr>
        <w:t>165</w:t>
      </w:r>
      <w:r w:rsidR="009E537C" w:rsidRPr="00075975">
        <w:rPr>
          <w:rFonts w:ascii="Times New Roman" w:hAnsi="Times New Roman" w:cs="Times New Roman"/>
          <w:sz w:val="28"/>
          <w:szCs w:val="28"/>
        </w:rPr>
        <w:t>– старшей школы.</w:t>
      </w:r>
      <w:r w:rsidR="009E537C" w:rsidRPr="00D846F9">
        <w:rPr>
          <w:rFonts w:ascii="Times New Roman" w:hAnsi="Times New Roman" w:cs="Times New Roman"/>
          <w:sz w:val="28"/>
          <w:szCs w:val="28"/>
        </w:rPr>
        <w:t xml:space="preserve"> </w:t>
      </w:r>
    </w:p>
    <w:p w:rsidR="003341EA" w:rsidRPr="00D846F9" w:rsidRDefault="003341EA" w:rsidP="004146D6">
      <w:pPr>
        <w:pStyle w:val="af1"/>
        <w:numPr>
          <w:ilvl w:val="0"/>
          <w:numId w:val="22"/>
        </w:numPr>
        <w:shd w:val="clear" w:color="auto" w:fill="FFFFFF"/>
        <w:spacing w:before="0" w:beforeAutospacing="0" w:after="0" w:afterAutospacing="0" w:line="276" w:lineRule="auto"/>
        <w:ind w:left="0" w:firstLine="0"/>
        <w:jc w:val="both"/>
        <w:textAlignment w:val="baseline"/>
        <w:rPr>
          <w:sz w:val="28"/>
          <w:szCs w:val="28"/>
        </w:rPr>
      </w:pPr>
      <w:r w:rsidRPr="00D846F9">
        <w:rPr>
          <w:sz w:val="28"/>
          <w:szCs w:val="28"/>
        </w:rPr>
        <w:t>По программе «Я перво</w:t>
      </w:r>
      <w:r w:rsidR="00346F08">
        <w:rPr>
          <w:sz w:val="28"/>
          <w:szCs w:val="28"/>
        </w:rPr>
        <w:t xml:space="preserve">классник» прошли курс занятий </w:t>
      </w:r>
      <w:r w:rsidR="00F27E4A">
        <w:rPr>
          <w:sz w:val="28"/>
          <w:szCs w:val="28"/>
        </w:rPr>
        <w:t>–</w:t>
      </w:r>
      <w:r w:rsidRPr="00D846F9">
        <w:rPr>
          <w:sz w:val="28"/>
          <w:szCs w:val="28"/>
        </w:rPr>
        <w:t xml:space="preserve"> </w:t>
      </w:r>
      <w:r w:rsidR="001E230E" w:rsidRPr="00346F08">
        <w:rPr>
          <w:b/>
          <w:sz w:val="28"/>
          <w:szCs w:val="28"/>
        </w:rPr>
        <w:t>1</w:t>
      </w:r>
      <w:r w:rsidR="00D22A11">
        <w:rPr>
          <w:b/>
          <w:sz w:val="28"/>
          <w:szCs w:val="28"/>
        </w:rPr>
        <w:t>2</w:t>
      </w:r>
      <w:r w:rsidR="00F27E4A">
        <w:rPr>
          <w:b/>
          <w:sz w:val="28"/>
          <w:szCs w:val="28"/>
        </w:rPr>
        <w:t xml:space="preserve">4 </w:t>
      </w:r>
      <w:r w:rsidR="00346F08">
        <w:rPr>
          <w:sz w:val="28"/>
          <w:szCs w:val="28"/>
        </w:rPr>
        <w:t>первоклассника</w:t>
      </w:r>
      <w:r w:rsidRPr="00D846F9">
        <w:rPr>
          <w:sz w:val="28"/>
          <w:szCs w:val="28"/>
        </w:rPr>
        <w:t xml:space="preserve">. Основная цель  программы – содействие благоприятному течению социально-психологической адаптации первоклассников к школьному обучению. Данная программа содержит ряд игровых заданий, психотехнических упражнений, упражнений с элементами арт-терапии, </w:t>
      </w:r>
      <w:proofErr w:type="spellStart"/>
      <w:r w:rsidRPr="00D846F9">
        <w:rPr>
          <w:sz w:val="28"/>
          <w:szCs w:val="28"/>
        </w:rPr>
        <w:lastRenderedPageBreak/>
        <w:t>психогимнастика</w:t>
      </w:r>
      <w:proofErr w:type="spellEnd"/>
      <w:r w:rsidRPr="00D846F9">
        <w:rPr>
          <w:sz w:val="28"/>
          <w:szCs w:val="28"/>
        </w:rPr>
        <w:t xml:space="preserve">, релаксационные  методы. Программа рассчитана на 9 групповых занятий. </w:t>
      </w:r>
    </w:p>
    <w:p w:rsidR="0027312B" w:rsidRPr="00D846F9" w:rsidRDefault="004146D6" w:rsidP="00D846F9">
      <w:pPr>
        <w:pStyle w:val="af1"/>
        <w:shd w:val="clear" w:color="auto" w:fill="FFFFFF"/>
        <w:spacing w:before="0" w:beforeAutospacing="0" w:after="0" w:afterAutospacing="0" w:line="276" w:lineRule="auto"/>
        <w:jc w:val="both"/>
        <w:textAlignment w:val="baseline"/>
        <w:rPr>
          <w:sz w:val="28"/>
          <w:szCs w:val="28"/>
        </w:rPr>
      </w:pPr>
      <w:r>
        <w:rPr>
          <w:sz w:val="28"/>
          <w:szCs w:val="28"/>
        </w:rPr>
        <w:tab/>
      </w:r>
      <w:r w:rsidR="003341EA" w:rsidRPr="00D846F9">
        <w:rPr>
          <w:sz w:val="28"/>
          <w:szCs w:val="28"/>
        </w:rPr>
        <w:t>В результате реализации программы количество детей с признаками дезадаптации значительно уменьшилось, что составляет 93% успешно адаптированных детей к школьному обучению.</w:t>
      </w:r>
    </w:p>
    <w:p w:rsidR="003341EA" w:rsidRPr="00A30219" w:rsidRDefault="0027312B" w:rsidP="004146D6">
      <w:pPr>
        <w:pStyle w:val="af1"/>
        <w:numPr>
          <w:ilvl w:val="0"/>
          <w:numId w:val="22"/>
        </w:numPr>
        <w:shd w:val="clear" w:color="auto" w:fill="FFFFFF"/>
        <w:spacing w:before="0" w:beforeAutospacing="0" w:after="0" w:afterAutospacing="0" w:line="276" w:lineRule="auto"/>
        <w:ind w:left="284" w:hanging="284"/>
        <w:jc w:val="both"/>
        <w:textAlignment w:val="baseline"/>
        <w:rPr>
          <w:sz w:val="28"/>
          <w:szCs w:val="28"/>
        </w:rPr>
      </w:pPr>
      <w:r w:rsidRPr="00A30219">
        <w:rPr>
          <w:sz w:val="28"/>
          <w:szCs w:val="28"/>
        </w:rPr>
        <w:t xml:space="preserve">«Развитие познавательной сферы старшего дошкольника» - </w:t>
      </w:r>
      <w:r w:rsidR="00A30219" w:rsidRPr="00A30219">
        <w:rPr>
          <w:b/>
          <w:sz w:val="28"/>
          <w:szCs w:val="28"/>
        </w:rPr>
        <w:t>31</w:t>
      </w:r>
      <w:r w:rsidR="00346F08" w:rsidRPr="00A30219">
        <w:rPr>
          <w:sz w:val="28"/>
          <w:szCs w:val="28"/>
        </w:rPr>
        <w:t xml:space="preserve"> </w:t>
      </w:r>
      <w:r w:rsidRPr="00A30219">
        <w:rPr>
          <w:sz w:val="28"/>
          <w:szCs w:val="28"/>
        </w:rPr>
        <w:t>чел.</w:t>
      </w:r>
    </w:p>
    <w:p w:rsidR="00054CDC" w:rsidRPr="00A30219" w:rsidRDefault="0027312B" w:rsidP="004146D6">
      <w:pPr>
        <w:pStyle w:val="af1"/>
        <w:numPr>
          <w:ilvl w:val="0"/>
          <w:numId w:val="23"/>
        </w:numPr>
        <w:shd w:val="clear" w:color="auto" w:fill="FFFFFF"/>
        <w:spacing w:before="0" w:beforeAutospacing="0" w:after="0" w:afterAutospacing="0" w:line="276" w:lineRule="auto"/>
        <w:ind w:left="284" w:hanging="284"/>
        <w:jc w:val="both"/>
        <w:textAlignment w:val="baseline"/>
        <w:rPr>
          <w:sz w:val="28"/>
          <w:szCs w:val="28"/>
        </w:rPr>
      </w:pPr>
      <w:r w:rsidRPr="00A30219">
        <w:rPr>
          <w:sz w:val="28"/>
          <w:szCs w:val="28"/>
        </w:rPr>
        <w:t xml:space="preserve">«Развитие познавательной сферы старшего дошкольника через развитие мелкой моторики» - </w:t>
      </w:r>
      <w:r w:rsidR="00A30219" w:rsidRPr="00A30219">
        <w:rPr>
          <w:b/>
          <w:sz w:val="28"/>
          <w:szCs w:val="28"/>
        </w:rPr>
        <w:t>20</w:t>
      </w:r>
      <w:r w:rsidRPr="00A30219">
        <w:rPr>
          <w:sz w:val="28"/>
          <w:szCs w:val="28"/>
        </w:rPr>
        <w:t xml:space="preserve"> чел. </w:t>
      </w:r>
    </w:p>
    <w:p w:rsidR="003341EA" w:rsidRPr="00054CDC" w:rsidRDefault="003341EA" w:rsidP="004146D6">
      <w:pPr>
        <w:pStyle w:val="af1"/>
        <w:numPr>
          <w:ilvl w:val="0"/>
          <w:numId w:val="23"/>
        </w:numPr>
        <w:shd w:val="clear" w:color="auto" w:fill="FFFFFF"/>
        <w:spacing w:before="0" w:beforeAutospacing="0" w:after="0" w:afterAutospacing="0" w:line="276" w:lineRule="auto"/>
        <w:ind w:left="284" w:hanging="284"/>
        <w:jc w:val="both"/>
        <w:textAlignment w:val="baseline"/>
        <w:rPr>
          <w:sz w:val="28"/>
          <w:szCs w:val="28"/>
        </w:rPr>
      </w:pPr>
      <w:r w:rsidRPr="00054CDC">
        <w:rPr>
          <w:sz w:val="28"/>
          <w:szCs w:val="28"/>
        </w:rPr>
        <w:t xml:space="preserve">По программе «Психоэмоциональное развитие учащихся» прошли курс групповых занятий – </w:t>
      </w:r>
      <w:r w:rsidR="00A4559D">
        <w:rPr>
          <w:b/>
          <w:sz w:val="28"/>
          <w:szCs w:val="28"/>
        </w:rPr>
        <w:t>4</w:t>
      </w:r>
      <w:r w:rsidR="00D22A11">
        <w:rPr>
          <w:b/>
          <w:sz w:val="28"/>
          <w:szCs w:val="28"/>
        </w:rPr>
        <w:t>9</w:t>
      </w:r>
      <w:r w:rsidRPr="00054CDC">
        <w:rPr>
          <w:sz w:val="28"/>
          <w:szCs w:val="28"/>
        </w:rPr>
        <w:t xml:space="preserve"> первоклассник</w:t>
      </w:r>
      <w:r w:rsidR="00346F08" w:rsidRPr="00054CDC">
        <w:rPr>
          <w:sz w:val="28"/>
          <w:szCs w:val="28"/>
        </w:rPr>
        <w:t>ов.</w:t>
      </w:r>
    </w:p>
    <w:p w:rsidR="003341EA" w:rsidRPr="00D846F9" w:rsidRDefault="003341EA" w:rsidP="004146D6">
      <w:pPr>
        <w:pStyle w:val="a5"/>
        <w:numPr>
          <w:ilvl w:val="0"/>
          <w:numId w:val="23"/>
        </w:numPr>
        <w:spacing w:after="0"/>
        <w:ind w:left="284" w:hanging="284"/>
        <w:jc w:val="both"/>
        <w:rPr>
          <w:rFonts w:ascii="Times New Roman" w:hAnsi="Times New Roman" w:cs="Times New Roman"/>
          <w:sz w:val="28"/>
          <w:szCs w:val="28"/>
        </w:rPr>
      </w:pPr>
      <w:r w:rsidRPr="00D846F9">
        <w:rPr>
          <w:rFonts w:ascii="Times New Roman" w:eastAsia="Times New Roman" w:hAnsi="Times New Roman" w:cs="Times New Roman"/>
          <w:sz w:val="28"/>
          <w:szCs w:val="28"/>
        </w:rPr>
        <w:t xml:space="preserve"> «Хочу все знать» </w:t>
      </w:r>
      <w:r w:rsidRPr="00D846F9">
        <w:rPr>
          <w:rFonts w:ascii="Times New Roman" w:hAnsi="Times New Roman" w:cs="Times New Roman"/>
          <w:sz w:val="28"/>
          <w:szCs w:val="28"/>
        </w:rPr>
        <w:t xml:space="preserve">– </w:t>
      </w:r>
      <w:r w:rsidR="00D22A11">
        <w:rPr>
          <w:rFonts w:ascii="Times New Roman" w:hAnsi="Times New Roman" w:cs="Times New Roman"/>
          <w:b/>
          <w:sz w:val="28"/>
          <w:szCs w:val="28"/>
        </w:rPr>
        <w:t>9</w:t>
      </w:r>
      <w:r w:rsidRPr="00D846F9">
        <w:rPr>
          <w:rFonts w:ascii="Times New Roman" w:hAnsi="Times New Roman" w:cs="Times New Roman"/>
          <w:sz w:val="28"/>
          <w:szCs w:val="28"/>
        </w:rPr>
        <w:t xml:space="preserve"> первоклассник</w:t>
      </w:r>
      <w:r w:rsidR="00DB0748" w:rsidRPr="00D846F9">
        <w:rPr>
          <w:rFonts w:ascii="Times New Roman" w:hAnsi="Times New Roman" w:cs="Times New Roman"/>
          <w:sz w:val="28"/>
          <w:szCs w:val="28"/>
        </w:rPr>
        <w:t>ов</w:t>
      </w:r>
      <w:r w:rsidRPr="00D846F9">
        <w:rPr>
          <w:rFonts w:ascii="Times New Roman" w:hAnsi="Times New Roman" w:cs="Times New Roman"/>
          <w:sz w:val="28"/>
          <w:szCs w:val="28"/>
        </w:rPr>
        <w:t>.</w:t>
      </w:r>
    </w:p>
    <w:p w:rsidR="003341EA" w:rsidRPr="00D846F9" w:rsidRDefault="003341EA" w:rsidP="004146D6">
      <w:pPr>
        <w:pStyle w:val="a5"/>
        <w:numPr>
          <w:ilvl w:val="0"/>
          <w:numId w:val="23"/>
        </w:numPr>
        <w:spacing w:after="0"/>
        <w:ind w:left="284" w:hanging="284"/>
        <w:jc w:val="both"/>
        <w:rPr>
          <w:rFonts w:ascii="Times New Roman" w:hAnsi="Times New Roman" w:cs="Times New Roman"/>
          <w:sz w:val="28"/>
          <w:szCs w:val="28"/>
        </w:rPr>
      </w:pPr>
      <w:r w:rsidRPr="00D846F9">
        <w:rPr>
          <w:rFonts w:ascii="Times New Roman" w:hAnsi="Times New Roman" w:cs="Times New Roman"/>
          <w:sz w:val="28"/>
          <w:szCs w:val="28"/>
        </w:rPr>
        <w:t xml:space="preserve">«Профилактика дезадаптации учащихся при переходе из начальной школы в среднее звено» - </w:t>
      </w:r>
      <w:r w:rsidR="00D22A11">
        <w:rPr>
          <w:rFonts w:ascii="Times New Roman" w:hAnsi="Times New Roman" w:cs="Times New Roman"/>
          <w:b/>
          <w:sz w:val="28"/>
          <w:szCs w:val="28"/>
        </w:rPr>
        <w:t>103</w:t>
      </w:r>
      <w:r w:rsidR="00504FAC">
        <w:rPr>
          <w:rFonts w:ascii="Times New Roman" w:hAnsi="Times New Roman" w:cs="Times New Roman"/>
          <w:b/>
          <w:sz w:val="28"/>
          <w:szCs w:val="28"/>
        </w:rPr>
        <w:t xml:space="preserve"> </w:t>
      </w:r>
      <w:r w:rsidRPr="00D846F9">
        <w:rPr>
          <w:rFonts w:ascii="Times New Roman" w:eastAsia="Times New Roman" w:hAnsi="Times New Roman" w:cs="Times New Roman"/>
          <w:sz w:val="28"/>
          <w:szCs w:val="28"/>
        </w:rPr>
        <w:t>детей – групповые занятия.</w:t>
      </w:r>
    </w:p>
    <w:p w:rsidR="003341EA" w:rsidRPr="00D846F9" w:rsidRDefault="003341EA" w:rsidP="004146D6">
      <w:pPr>
        <w:pStyle w:val="a5"/>
        <w:numPr>
          <w:ilvl w:val="0"/>
          <w:numId w:val="23"/>
        </w:numPr>
        <w:spacing w:after="0"/>
        <w:ind w:left="284" w:hanging="284"/>
        <w:jc w:val="both"/>
        <w:rPr>
          <w:rFonts w:ascii="Times New Roman" w:hAnsi="Times New Roman" w:cs="Times New Roman"/>
          <w:sz w:val="28"/>
          <w:szCs w:val="28"/>
        </w:rPr>
      </w:pPr>
      <w:r w:rsidRPr="00D846F9">
        <w:rPr>
          <w:rFonts w:ascii="Times New Roman" w:eastAsia="Times New Roman" w:hAnsi="Times New Roman" w:cs="Times New Roman"/>
          <w:sz w:val="28"/>
          <w:szCs w:val="28"/>
        </w:rPr>
        <w:t>«Мы пятиклассники» -</w:t>
      </w:r>
      <w:r w:rsidR="00A30219">
        <w:rPr>
          <w:rFonts w:ascii="Times New Roman" w:eastAsia="Times New Roman" w:hAnsi="Times New Roman" w:cs="Times New Roman"/>
          <w:b/>
          <w:sz w:val="28"/>
          <w:szCs w:val="28"/>
        </w:rPr>
        <w:t>53</w:t>
      </w:r>
      <w:r w:rsidRPr="00D846F9">
        <w:rPr>
          <w:rFonts w:ascii="Times New Roman" w:hAnsi="Times New Roman" w:cs="Times New Roman"/>
          <w:sz w:val="28"/>
          <w:szCs w:val="28"/>
        </w:rPr>
        <w:t xml:space="preserve"> </w:t>
      </w:r>
      <w:r w:rsidR="00A30219">
        <w:rPr>
          <w:rFonts w:ascii="Times New Roman" w:eastAsia="Times New Roman" w:hAnsi="Times New Roman" w:cs="Times New Roman"/>
          <w:sz w:val="28"/>
          <w:szCs w:val="28"/>
        </w:rPr>
        <w:t>пятиклассника</w:t>
      </w:r>
      <w:r w:rsidRPr="00D846F9">
        <w:rPr>
          <w:rFonts w:ascii="Times New Roman" w:eastAsia="Times New Roman" w:hAnsi="Times New Roman" w:cs="Times New Roman"/>
          <w:sz w:val="28"/>
          <w:szCs w:val="28"/>
        </w:rPr>
        <w:t xml:space="preserve"> – групповые занятия.</w:t>
      </w:r>
    </w:p>
    <w:p w:rsidR="003341EA" w:rsidRPr="00D846F9" w:rsidRDefault="003341EA" w:rsidP="004146D6">
      <w:pPr>
        <w:pStyle w:val="a5"/>
        <w:numPr>
          <w:ilvl w:val="0"/>
          <w:numId w:val="23"/>
        </w:numPr>
        <w:spacing w:after="0"/>
        <w:ind w:left="284" w:hanging="284"/>
        <w:jc w:val="both"/>
        <w:rPr>
          <w:rFonts w:ascii="Times New Roman" w:hAnsi="Times New Roman" w:cs="Times New Roman"/>
          <w:sz w:val="28"/>
          <w:szCs w:val="28"/>
        </w:rPr>
      </w:pPr>
      <w:r w:rsidRPr="00D846F9">
        <w:rPr>
          <w:rFonts w:ascii="Times New Roman" w:eastAsia="Times New Roman" w:hAnsi="Times New Roman" w:cs="Times New Roman"/>
          <w:sz w:val="28"/>
          <w:szCs w:val="28"/>
        </w:rPr>
        <w:t>«Мои профессиональные намер</w:t>
      </w:r>
      <w:r w:rsidR="00504FAC">
        <w:rPr>
          <w:rFonts w:ascii="Times New Roman" w:eastAsia="Times New Roman" w:hAnsi="Times New Roman" w:cs="Times New Roman"/>
          <w:sz w:val="28"/>
          <w:szCs w:val="28"/>
        </w:rPr>
        <w:t>ения» для обучающихся 9-х</w:t>
      </w:r>
      <w:r w:rsidR="00401889">
        <w:rPr>
          <w:rFonts w:ascii="Times New Roman" w:eastAsia="Times New Roman" w:hAnsi="Times New Roman" w:cs="Times New Roman"/>
          <w:sz w:val="28"/>
          <w:szCs w:val="28"/>
        </w:rPr>
        <w:t xml:space="preserve"> классов </w:t>
      </w:r>
      <w:r w:rsidRPr="00D846F9">
        <w:rPr>
          <w:rFonts w:ascii="Times New Roman" w:eastAsia="Times New Roman" w:hAnsi="Times New Roman" w:cs="Times New Roman"/>
          <w:sz w:val="28"/>
          <w:szCs w:val="28"/>
        </w:rPr>
        <w:t xml:space="preserve">– </w:t>
      </w:r>
      <w:r w:rsidR="00D22A11">
        <w:rPr>
          <w:rFonts w:ascii="Times New Roman" w:eastAsia="Times New Roman" w:hAnsi="Times New Roman" w:cs="Times New Roman"/>
          <w:b/>
          <w:sz w:val="28"/>
          <w:szCs w:val="28"/>
        </w:rPr>
        <w:t>79</w:t>
      </w:r>
      <w:r w:rsidRPr="00346F08">
        <w:rPr>
          <w:rFonts w:ascii="Times New Roman" w:eastAsia="Times New Roman" w:hAnsi="Times New Roman" w:cs="Times New Roman"/>
          <w:b/>
          <w:sz w:val="28"/>
          <w:szCs w:val="28"/>
        </w:rPr>
        <w:t xml:space="preserve"> </w:t>
      </w:r>
      <w:r w:rsidRPr="00D846F9">
        <w:rPr>
          <w:rFonts w:ascii="Times New Roman" w:eastAsia="Times New Roman" w:hAnsi="Times New Roman" w:cs="Times New Roman"/>
          <w:sz w:val="28"/>
          <w:szCs w:val="28"/>
        </w:rPr>
        <w:t>старшеклассник</w:t>
      </w:r>
      <w:r w:rsidR="00401889">
        <w:rPr>
          <w:rFonts w:ascii="Times New Roman" w:eastAsia="Times New Roman" w:hAnsi="Times New Roman" w:cs="Times New Roman"/>
          <w:sz w:val="28"/>
          <w:szCs w:val="28"/>
        </w:rPr>
        <w:t>ов</w:t>
      </w:r>
      <w:r w:rsidRPr="00D846F9">
        <w:rPr>
          <w:rFonts w:ascii="Times New Roman" w:eastAsia="Times New Roman" w:hAnsi="Times New Roman" w:cs="Times New Roman"/>
          <w:sz w:val="28"/>
          <w:szCs w:val="28"/>
        </w:rPr>
        <w:t>.</w:t>
      </w:r>
    </w:p>
    <w:p w:rsidR="003341EA" w:rsidRPr="00D846F9" w:rsidRDefault="003341EA" w:rsidP="004146D6">
      <w:pPr>
        <w:pStyle w:val="a5"/>
        <w:numPr>
          <w:ilvl w:val="0"/>
          <w:numId w:val="23"/>
        </w:numPr>
        <w:spacing w:after="0"/>
        <w:ind w:left="284" w:hanging="284"/>
        <w:jc w:val="both"/>
        <w:rPr>
          <w:rFonts w:ascii="Times New Roman" w:hAnsi="Times New Roman" w:cs="Times New Roman"/>
          <w:sz w:val="28"/>
          <w:szCs w:val="28"/>
        </w:rPr>
      </w:pPr>
      <w:r w:rsidRPr="00D846F9">
        <w:rPr>
          <w:rFonts w:ascii="Times New Roman" w:eastAsia="Times New Roman" w:hAnsi="Times New Roman" w:cs="Times New Roman"/>
          <w:sz w:val="28"/>
          <w:szCs w:val="28"/>
        </w:rPr>
        <w:t>«Психологическая подготовка к экзаменам» для обучающихся 9-х, 11-х</w:t>
      </w:r>
      <w:r w:rsidR="00401889">
        <w:rPr>
          <w:rFonts w:ascii="Times New Roman" w:eastAsia="Times New Roman" w:hAnsi="Times New Roman" w:cs="Times New Roman"/>
          <w:sz w:val="28"/>
          <w:szCs w:val="28"/>
        </w:rPr>
        <w:t xml:space="preserve"> классов</w:t>
      </w:r>
      <w:r w:rsidRPr="00D846F9">
        <w:rPr>
          <w:rFonts w:ascii="Times New Roman" w:eastAsia="Times New Roman" w:hAnsi="Times New Roman" w:cs="Times New Roman"/>
          <w:sz w:val="28"/>
          <w:szCs w:val="28"/>
        </w:rPr>
        <w:t xml:space="preserve"> – </w:t>
      </w:r>
      <w:r w:rsidR="00A4559D">
        <w:rPr>
          <w:rFonts w:ascii="Times New Roman" w:eastAsia="Times New Roman" w:hAnsi="Times New Roman" w:cs="Times New Roman"/>
          <w:b/>
          <w:sz w:val="28"/>
          <w:szCs w:val="28"/>
        </w:rPr>
        <w:t>86</w:t>
      </w:r>
      <w:r w:rsidR="00BC7C24">
        <w:rPr>
          <w:rFonts w:ascii="Times New Roman" w:eastAsia="Times New Roman" w:hAnsi="Times New Roman" w:cs="Times New Roman"/>
          <w:b/>
          <w:sz w:val="28"/>
          <w:szCs w:val="28"/>
        </w:rPr>
        <w:t xml:space="preserve"> </w:t>
      </w:r>
      <w:r w:rsidRPr="00D846F9">
        <w:rPr>
          <w:rFonts w:ascii="Times New Roman" w:eastAsia="Times New Roman" w:hAnsi="Times New Roman" w:cs="Times New Roman"/>
          <w:sz w:val="28"/>
          <w:szCs w:val="28"/>
        </w:rPr>
        <w:t xml:space="preserve"> старшеклассник прош</w:t>
      </w:r>
      <w:r w:rsidR="00401889">
        <w:rPr>
          <w:rFonts w:ascii="Times New Roman" w:eastAsia="Times New Roman" w:hAnsi="Times New Roman" w:cs="Times New Roman"/>
          <w:sz w:val="28"/>
          <w:szCs w:val="28"/>
        </w:rPr>
        <w:t>ел</w:t>
      </w:r>
      <w:r w:rsidRPr="00D846F9">
        <w:rPr>
          <w:rFonts w:ascii="Times New Roman" w:eastAsia="Times New Roman" w:hAnsi="Times New Roman" w:cs="Times New Roman"/>
          <w:sz w:val="28"/>
          <w:szCs w:val="28"/>
        </w:rPr>
        <w:t xml:space="preserve"> курс занятий.</w:t>
      </w:r>
    </w:p>
    <w:p w:rsidR="000945AE" w:rsidRDefault="000945AE" w:rsidP="004146D6">
      <w:pPr>
        <w:pStyle w:val="a5"/>
        <w:numPr>
          <w:ilvl w:val="0"/>
          <w:numId w:val="23"/>
        </w:numPr>
        <w:spacing w:line="259" w:lineRule="auto"/>
        <w:ind w:left="284" w:hanging="284"/>
        <w:jc w:val="both"/>
        <w:rPr>
          <w:rFonts w:ascii="Times New Roman" w:hAnsi="Times New Roman" w:cs="Times New Roman"/>
          <w:sz w:val="28"/>
          <w:szCs w:val="28"/>
        </w:rPr>
      </w:pPr>
      <w:r w:rsidRPr="000945AE">
        <w:rPr>
          <w:rFonts w:ascii="Times New Roman" w:hAnsi="Times New Roman" w:cs="Times New Roman"/>
          <w:sz w:val="28"/>
          <w:szCs w:val="28"/>
        </w:rPr>
        <w:t>Рабочая программа коррекционного курса «Развитие и коррекция психомоторики и сенсорных процессов» для обучающихся АООП НОО вариант 7.1 для 1-4 классов (</w:t>
      </w:r>
      <w:r>
        <w:rPr>
          <w:rFonts w:ascii="Times New Roman" w:hAnsi="Times New Roman" w:cs="Times New Roman"/>
          <w:sz w:val="28"/>
          <w:szCs w:val="28"/>
        </w:rPr>
        <w:t>2</w:t>
      </w:r>
      <w:r w:rsidRPr="000945AE">
        <w:rPr>
          <w:rFonts w:ascii="Times New Roman" w:hAnsi="Times New Roman" w:cs="Times New Roman"/>
          <w:sz w:val="28"/>
          <w:szCs w:val="28"/>
        </w:rPr>
        <w:t>кл. -</w:t>
      </w:r>
      <w:r>
        <w:rPr>
          <w:rFonts w:ascii="Times New Roman" w:hAnsi="Times New Roman" w:cs="Times New Roman"/>
          <w:b/>
          <w:sz w:val="28"/>
          <w:szCs w:val="28"/>
        </w:rPr>
        <w:t>2</w:t>
      </w:r>
      <w:r w:rsidRPr="000945AE">
        <w:rPr>
          <w:rFonts w:ascii="Times New Roman" w:hAnsi="Times New Roman" w:cs="Times New Roman"/>
          <w:b/>
          <w:sz w:val="28"/>
          <w:szCs w:val="28"/>
        </w:rPr>
        <w:t xml:space="preserve"> </w:t>
      </w:r>
      <w:r w:rsidRPr="000945AE">
        <w:rPr>
          <w:rFonts w:ascii="Times New Roman" w:hAnsi="Times New Roman" w:cs="Times New Roman"/>
          <w:sz w:val="28"/>
          <w:szCs w:val="28"/>
        </w:rPr>
        <w:t xml:space="preserve">чел. по 68 </w:t>
      </w:r>
      <w:proofErr w:type="spellStart"/>
      <w:r w:rsidRPr="000945AE">
        <w:rPr>
          <w:rFonts w:ascii="Times New Roman" w:hAnsi="Times New Roman" w:cs="Times New Roman"/>
          <w:sz w:val="28"/>
          <w:szCs w:val="28"/>
        </w:rPr>
        <w:t>зан</w:t>
      </w:r>
      <w:proofErr w:type="spellEnd"/>
      <w:r w:rsidRPr="000945AE">
        <w:rPr>
          <w:rFonts w:ascii="Times New Roman" w:hAnsi="Times New Roman" w:cs="Times New Roman"/>
          <w:sz w:val="28"/>
          <w:szCs w:val="28"/>
        </w:rPr>
        <w:t>.);</w:t>
      </w:r>
    </w:p>
    <w:p w:rsidR="007F152B" w:rsidRDefault="007F152B" w:rsidP="00385695">
      <w:pPr>
        <w:pStyle w:val="a5"/>
        <w:numPr>
          <w:ilvl w:val="0"/>
          <w:numId w:val="23"/>
        </w:numPr>
        <w:spacing w:line="259" w:lineRule="auto"/>
        <w:ind w:left="284" w:hanging="284"/>
        <w:jc w:val="center"/>
        <w:rPr>
          <w:rFonts w:ascii="Times New Roman" w:hAnsi="Times New Roman" w:cs="Times New Roman"/>
          <w:sz w:val="28"/>
          <w:szCs w:val="28"/>
        </w:rPr>
      </w:pPr>
      <w:r w:rsidRPr="007F152B">
        <w:rPr>
          <w:rFonts w:ascii="Times New Roman" w:hAnsi="Times New Roman" w:cs="Times New Roman"/>
          <w:sz w:val="28"/>
          <w:szCs w:val="28"/>
        </w:rPr>
        <w:t xml:space="preserve">Рабочая программа педагога-психолога по сопровождению обучающихся </w:t>
      </w:r>
      <w:r>
        <w:rPr>
          <w:rFonts w:ascii="Times New Roman" w:hAnsi="Times New Roman" w:cs="Times New Roman"/>
          <w:sz w:val="28"/>
          <w:szCs w:val="28"/>
        </w:rPr>
        <w:t>1-4</w:t>
      </w:r>
      <w:r w:rsidRPr="007F152B">
        <w:rPr>
          <w:rFonts w:ascii="Times New Roman" w:hAnsi="Times New Roman" w:cs="Times New Roman"/>
          <w:sz w:val="28"/>
          <w:szCs w:val="28"/>
        </w:rPr>
        <w:t xml:space="preserve"> классов </w:t>
      </w:r>
      <w:r w:rsidRPr="000945AE">
        <w:rPr>
          <w:rFonts w:ascii="Times New Roman" w:hAnsi="Times New Roman" w:cs="Times New Roman"/>
          <w:sz w:val="28"/>
          <w:szCs w:val="28"/>
        </w:rPr>
        <w:t xml:space="preserve">«Психокоррекционные занятия» </w:t>
      </w:r>
      <w:r w:rsidRPr="007F152B">
        <w:rPr>
          <w:rFonts w:ascii="Times New Roman" w:hAnsi="Times New Roman" w:cs="Times New Roman"/>
          <w:sz w:val="28"/>
          <w:szCs w:val="28"/>
        </w:rPr>
        <w:t>(</w:t>
      </w:r>
      <w:r>
        <w:rPr>
          <w:rFonts w:ascii="Times New Roman" w:hAnsi="Times New Roman" w:cs="Times New Roman"/>
          <w:sz w:val="28"/>
          <w:szCs w:val="28"/>
        </w:rPr>
        <w:t>3</w:t>
      </w:r>
      <w:r w:rsidRPr="007F152B">
        <w:rPr>
          <w:rFonts w:ascii="Times New Roman" w:hAnsi="Times New Roman" w:cs="Times New Roman"/>
          <w:sz w:val="28"/>
          <w:szCs w:val="28"/>
        </w:rPr>
        <w:t>кл. -</w:t>
      </w:r>
      <w:r>
        <w:rPr>
          <w:rFonts w:ascii="Times New Roman" w:hAnsi="Times New Roman" w:cs="Times New Roman"/>
          <w:b/>
          <w:sz w:val="28"/>
          <w:szCs w:val="28"/>
        </w:rPr>
        <w:t>3</w:t>
      </w:r>
      <w:r w:rsidRPr="007F152B">
        <w:rPr>
          <w:rFonts w:ascii="Times New Roman" w:hAnsi="Times New Roman" w:cs="Times New Roman"/>
          <w:b/>
          <w:sz w:val="28"/>
          <w:szCs w:val="28"/>
        </w:rPr>
        <w:t xml:space="preserve"> </w:t>
      </w:r>
      <w:r w:rsidRPr="007F152B">
        <w:rPr>
          <w:rFonts w:ascii="Times New Roman" w:hAnsi="Times New Roman" w:cs="Times New Roman"/>
          <w:sz w:val="28"/>
          <w:szCs w:val="28"/>
        </w:rPr>
        <w:t xml:space="preserve">чел. по </w:t>
      </w:r>
      <w:r>
        <w:rPr>
          <w:rFonts w:ascii="Times New Roman" w:hAnsi="Times New Roman" w:cs="Times New Roman"/>
          <w:sz w:val="28"/>
          <w:szCs w:val="28"/>
        </w:rPr>
        <w:t>72</w:t>
      </w:r>
      <w:r w:rsidRPr="007F152B">
        <w:rPr>
          <w:rFonts w:ascii="Times New Roman" w:hAnsi="Times New Roman" w:cs="Times New Roman"/>
          <w:sz w:val="28"/>
          <w:szCs w:val="28"/>
        </w:rPr>
        <w:t xml:space="preserve"> </w:t>
      </w:r>
      <w:proofErr w:type="spellStart"/>
      <w:r w:rsidRPr="007F152B">
        <w:rPr>
          <w:rFonts w:ascii="Times New Roman" w:hAnsi="Times New Roman" w:cs="Times New Roman"/>
          <w:sz w:val="28"/>
          <w:szCs w:val="28"/>
        </w:rPr>
        <w:t>зан</w:t>
      </w:r>
      <w:proofErr w:type="spellEnd"/>
      <w:r w:rsidRPr="007F152B">
        <w:rPr>
          <w:rFonts w:ascii="Times New Roman" w:hAnsi="Times New Roman" w:cs="Times New Roman"/>
          <w:sz w:val="28"/>
          <w:szCs w:val="28"/>
        </w:rPr>
        <w:t>.);</w:t>
      </w:r>
      <w:r w:rsidR="00385695" w:rsidRPr="00385695">
        <w:rPr>
          <w:noProof/>
        </w:rPr>
        <w:t xml:space="preserve"> </w:t>
      </w:r>
    </w:p>
    <w:p w:rsidR="004275FC" w:rsidRDefault="004275FC" w:rsidP="00385695">
      <w:pPr>
        <w:spacing w:after="0"/>
        <w:ind w:left="284" w:firstLine="283"/>
        <w:jc w:val="both"/>
        <w:rPr>
          <w:rFonts w:ascii="Times New Roman" w:hAnsi="Times New Roman" w:cs="Times New Roman"/>
          <w:sz w:val="28"/>
          <w:szCs w:val="28"/>
        </w:rPr>
      </w:pPr>
      <w:r w:rsidRPr="00D846F9">
        <w:rPr>
          <w:rFonts w:ascii="Times New Roman" w:hAnsi="Times New Roman" w:cs="Times New Roman"/>
          <w:sz w:val="28"/>
          <w:szCs w:val="28"/>
        </w:rPr>
        <w:t>В индивидуальной коррекционно-развивающей работе с детьми</w:t>
      </w:r>
      <w:r w:rsidR="00054CDC">
        <w:rPr>
          <w:rFonts w:ascii="Times New Roman" w:hAnsi="Times New Roman" w:cs="Times New Roman"/>
          <w:sz w:val="28"/>
          <w:szCs w:val="28"/>
        </w:rPr>
        <w:t xml:space="preserve"> и детьми с </w:t>
      </w:r>
      <w:r w:rsidRPr="00D846F9">
        <w:rPr>
          <w:rFonts w:ascii="Times New Roman" w:hAnsi="Times New Roman" w:cs="Times New Roman"/>
          <w:sz w:val="28"/>
          <w:szCs w:val="28"/>
        </w:rPr>
        <w:t xml:space="preserve">ОВЗ использовались программы: </w:t>
      </w:r>
    </w:p>
    <w:p w:rsidR="001F1060" w:rsidRDefault="001F1060" w:rsidP="00385695">
      <w:pPr>
        <w:spacing w:after="0" w:line="259" w:lineRule="auto"/>
        <w:ind w:firstLine="283"/>
        <w:jc w:val="both"/>
        <w:rPr>
          <w:rFonts w:ascii="Times New Roman" w:hAnsi="Times New Roman" w:cs="Times New Roman"/>
          <w:sz w:val="28"/>
          <w:szCs w:val="28"/>
        </w:rPr>
      </w:pPr>
      <w:r w:rsidRPr="000945AE">
        <w:rPr>
          <w:rFonts w:ascii="Times New Roman" w:hAnsi="Times New Roman" w:cs="Times New Roman"/>
          <w:sz w:val="28"/>
          <w:szCs w:val="28"/>
        </w:rPr>
        <w:t>Рабочая программа коррекционного курса «Психокоррекционные занятия» для обучающихся АООП НОО вариант 2.1, 2.2 для 1-4 классов (1кл. -</w:t>
      </w:r>
      <w:r w:rsidRPr="000945AE">
        <w:rPr>
          <w:rFonts w:ascii="Times New Roman" w:hAnsi="Times New Roman" w:cs="Times New Roman"/>
          <w:b/>
          <w:sz w:val="28"/>
          <w:szCs w:val="28"/>
        </w:rPr>
        <w:t xml:space="preserve">1 </w:t>
      </w:r>
      <w:r w:rsidRPr="000945AE">
        <w:rPr>
          <w:rFonts w:ascii="Times New Roman" w:hAnsi="Times New Roman" w:cs="Times New Roman"/>
          <w:sz w:val="28"/>
          <w:szCs w:val="28"/>
        </w:rPr>
        <w:t xml:space="preserve">чел. 68 </w:t>
      </w:r>
      <w:proofErr w:type="spellStart"/>
      <w:r w:rsidRPr="000945AE">
        <w:rPr>
          <w:rFonts w:ascii="Times New Roman" w:hAnsi="Times New Roman" w:cs="Times New Roman"/>
          <w:sz w:val="28"/>
          <w:szCs w:val="28"/>
        </w:rPr>
        <w:t>зан</w:t>
      </w:r>
      <w:proofErr w:type="spellEnd"/>
      <w:r w:rsidRPr="000945AE">
        <w:rPr>
          <w:rFonts w:ascii="Times New Roman" w:hAnsi="Times New Roman" w:cs="Times New Roman"/>
          <w:sz w:val="28"/>
          <w:szCs w:val="28"/>
        </w:rPr>
        <w:t>.);</w:t>
      </w:r>
    </w:p>
    <w:p w:rsidR="001F1060" w:rsidRPr="007F152B" w:rsidRDefault="001F1060" w:rsidP="00385695">
      <w:pPr>
        <w:spacing w:after="0" w:line="259" w:lineRule="auto"/>
        <w:ind w:firstLine="283"/>
        <w:jc w:val="both"/>
        <w:rPr>
          <w:rFonts w:ascii="Times New Roman" w:hAnsi="Times New Roman" w:cs="Times New Roman"/>
          <w:sz w:val="28"/>
          <w:szCs w:val="28"/>
        </w:rPr>
      </w:pPr>
      <w:r w:rsidRPr="007F152B">
        <w:rPr>
          <w:rFonts w:ascii="Times New Roman" w:hAnsi="Times New Roman" w:cs="Times New Roman"/>
          <w:sz w:val="28"/>
          <w:szCs w:val="28"/>
        </w:rPr>
        <w:t xml:space="preserve">Рабочая программа коррекционного курса «Психокоррекционные занятия» для обучающихся АООП НОО вариант 5.1, 5.2 для </w:t>
      </w:r>
      <w:r>
        <w:rPr>
          <w:rFonts w:ascii="Times New Roman" w:hAnsi="Times New Roman" w:cs="Times New Roman"/>
          <w:sz w:val="28"/>
          <w:szCs w:val="28"/>
        </w:rPr>
        <w:t>1-4</w:t>
      </w:r>
      <w:r w:rsidRPr="007F152B">
        <w:rPr>
          <w:rFonts w:ascii="Times New Roman" w:hAnsi="Times New Roman" w:cs="Times New Roman"/>
          <w:sz w:val="28"/>
          <w:szCs w:val="28"/>
        </w:rPr>
        <w:t xml:space="preserve"> классов (</w:t>
      </w:r>
      <w:r>
        <w:rPr>
          <w:rFonts w:ascii="Times New Roman" w:hAnsi="Times New Roman" w:cs="Times New Roman"/>
          <w:sz w:val="28"/>
          <w:szCs w:val="28"/>
        </w:rPr>
        <w:t>1</w:t>
      </w:r>
      <w:r w:rsidRPr="007F152B">
        <w:rPr>
          <w:rFonts w:ascii="Times New Roman" w:hAnsi="Times New Roman" w:cs="Times New Roman"/>
          <w:sz w:val="28"/>
          <w:szCs w:val="28"/>
        </w:rPr>
        <w:t>кл. -</w:t>
      </w:r>
      <w:r w:rsidRPr="007F152B">
        <w:rPr>
          <w:rFonts w:ascii="Times New Roman" w:hAnsi="Times New Roman" w:cs="Times New Roman"/>
          <w:b/>
          <w:sz w:val="28"/>
          <w:szCs w:val="28"/>
        </w:rPr>
        <w:t xml:space="preserve">1 </w:t>
      </w:r>
      <w:r w:rsidRPr="007F152B">
        <w:rPr>
          <w:rFonts w:ascii="Times New Roman" w:hAnsi="Times New Roman" w:cs="Times New Roman"/>
          <w:sz w:val="28"/>
          <w:szCs w:val="28"/>
        </w:rPr>
        <w:t xml:space="preserve">чел. 68 </w:t>
      </w:r>
      <w:proofErr w:type="spellStart"/>
      <w:r w:rsidRPr="007F152B">
        <w:rPr>
          <w:rFonts w:ascii="Times New Roman" w:hAnsi="Times New Roman" w:cs="Times New Roman"/>
          <w:sz w:val="28"/>
          <w:szCs w:val="28"/>
        </w:rPr>
        <w:t>зан</w:t>
      </w:r>
      <w:proofErr w:type="spellEnd"/>
      <w:r w:rsidRPr="007F152B">
        <w:rPr>
          <w:rFonts w:ascii="Times New Roman" w:hAnsi="Times New Roman" w:cs="Times New Roman"/>
          <w:sz w:val="28"/>
          <w:szCs w:val="28"/>
        </w:rPr>
        <w:t xml:space="preserve">. 7 </w:t>
      </w:r>
      <w:proofErr w:type="spellStart"/>
      <w:r w:rsidRPr="007F152B">
        <w:rPr>
          <w:rFonts w:ascii="Times New Roman" w:hAnsi="Times New Roman" w:cs="Times New Roman"/>
          <w:sz w:val="28"/>
          <w:szCs w:val="28"/>
        </w:rPr>
        <w:t>кл</w:t>
      </w:r>
      <w:proofErr w:type="spellEnd"/>
      <w:r w:rsidRPr="007F152B">
        <w:rPr>
          <w:rFonts w:ascii="Times New Roman" w:hAnsi="Times New Roman" w:cs="Times New Roman"/>
          <w:sz w:val="28"/>
          <w:szCs w:val="28"/>
        </w:rPr>
        <w:t>. -</w:t>
      </w:r>
      <w:r w:rsidRPr="007F152B">
        <w:rPr>
          <w:rFonts w:ascii="Times New Roman" w:hAnsi="Times New Roman" w:cs="Times New Roman"/>
          <w:b/>
          <w:sz w:val="28"/>
          <w:szCs w:val="28"/>
        </w:rPr>
        <w:t xml:space="preserve">1 </w:t>
      </w:r>
      <w:r w:rsidRPr="007F152B">
        <w:rPr>
          <w:rFonts w:ascii="Times New Roman" w:hAnsi="Times New Roman" w:cs="Times New Roman"/>
          <w:sz w:val="28"/>
          <w:szCs w:val="28"/>
        </w:rPr>
        <w:t xml:space="preserve">чел. 68 </w:t>
      </w:r>
      <w:proofErr w:type="spellStart"/>
      <w:r w:rsidRPr="007F152B">
        <w:rPr>
          <w:rFonts w:ascii="Times New Roman" w:hAnsi="Times New Roman" w:cs="Times New Roman"/>
          <w:sz w:val="28"/>
          <w:szCs w:val="28"/>
        </w:rPr>
        <w:t>зан</w:t>
      </w:r>
      <w:proofErr w:type="spellEnd"/>
      <w:r w:rsidRPr="007F152B">
        <w:rPr>
          <w:rFonts w:ascii="Times New Roman" w:hAnsi="Times New Roman" w:cs="Times New Roman"/>
          <w:sz w:val="28"/>
          <w:szCs w:val="28"/>
        </w:rPr>
        <w:t>.);</w:t>
      </w:r>
    </w:p>
    <w:p w:rsidR="001F1060" w:rsidRPr="007F152B" w:rsidRDefault="001F1060" w:rsidP="00385695">
      <w:pPr>
        <w:spacing w:after="0" w:line="259" w:lineRule="auto"/>
        <w:ind w:firstLine="283"/>
        <w:jc w:val="both"/>
        <w:rPr>
          <w:rFonts w:ascii="Times New Roman" w:hAnsi="Times New Roman" w:cs="Times New Roman"/>
          <w:sz w:val="28"/>
          <w:szCs w:val="28"/>
        </w:rPr>
      </w:pPr>
      <w:r w:rsidRPr="007F152B">
        <w:rPr>
          <w:rFonts w:ascii="Times New Roman" w:hAnsi="Times New Roman" w:cs="Times New Roman"/>
          <w:sz w:val="28"/>
          <w:szCs w:val="28"/>
        </w:rPr>
        <w:t>Рабочая программа коррекционного курса «Психокоррекционные занятия» для обучающихся АООП НОО вариант 5.1, 5.2 для 5-9 классов (6кл. -</w:t>
      </w:r>
      <w:r w:rsidRPr="007F152B">
        <w:rPr>
          <w:rFonts w:ascii="Times New Roman" w:hAnsi="Times New Roman" w:cs="Times New Roman"/>
          <w:b/>
          <w:sz w:val="28"/>
          <w:szCs w:val="28"/>
        </w:rPr>
        <w:t xml:space="preserve">1 </w:t>
      </w:r>
      <w:r w:rsidRPr="007F152B">
        <w:rPr>
          <w:rFonts w:ascii="Times New Roman" w:hAnsi="Times New Roman" w:cs="Times New Roman"/>
          <w:sz w:val="28"/>
          <w:szCs w:val="28"/>
        </w:rPr>
        <w:t xml:space="preserve">чел. 68 </w:t>
      </w:r>
      <w:proofErr w:type="spellStart"/>
      <w:r w:rsidRPr="007F152B">
        <w:rPr>
          <w:rFonts w:ascii="Times New Roman" w:hAnsi="Times New Roman" w:cs="Times New Roman"/>
          <w:sz w:val="28"/>
          <w:szCs w:val="28"/>
        </w:rPr>
        <w:t>зан</w:t>
      </w:r>
      <w:proofErr w:type="spellEnd"/>
      <w:r w:rsidRPr="007F152B">
        <w:rPr>
          <w:rFonts w:ascii="Times New Roman" w:hAnsi="Times New Roman" w:cs="Times New Roman"/>
          <w:sz w:val="28"/>
          <w:szCs w:val="28"/>
        </w:rPr>
        <w:t xml:space="preserve">. 7 </w:t>
      </w:r>
      <w:proofErr w:type="spellStart"/>
      <w:r w:rsidRPr="007F152B">
        <w:rPr>
          <w:rFonts w:ascii="Times New Roman" w:hAnsi="Times New Roman" w:cs="Times New Roman"/>
          <w:sz w:val="28"/>
          <w:szCs w:val="28"/>
        </w:rPr>
        <w:t>кл</w:t>
      </w:r>
      <w:proofErr w:type="spellEnd"/>
      <w:r w:rsidRPr="007F152B">
        <w:rPr>
          <w:rFonts w:ascii="Times New Roman" w:hAnsi="Times New Roman" w:cs="Times New Roman"/>
          <w:sz w:val="28"/>
          <w:szCs w:val="28"/>
        </w:rPr>
        <w:t>. -</w:t>
      </w:r>
      <w:r w:rsidRPr="007F152B">
        <w:rPr>
          <w:rFonts w:ascii="Times New Roman" w:hAnsi="Times New Roman" w:cs="Times New Roman"/>
          <w:b/>
          <w:sz w:val="28"/>
          <w:szCs w:val="28"/>
        </w:rPr>
        <w:t xml:space="preserve">1 </w:t>
      </w:r>
      <w:r w:rsidRPr="007F152B">
        <w:rPr>
          <w:rFonts w:ascii="Times New Roman" w:hAnsi="Times New Roman" w:cs="Times New Roman"/>
          <w:sz w:val="28"/>
          <w:szCs w:val="28"/>
        </w:rPr>
        <w:t xml:space="preserve">чел. 68 </w:t>
      </w:r>
      <w:proofErr w:type="spellStart"/>
      <w:r w:rsidRPr="007F152B">
        <w:rPr>
          <w:rFonts w:ascii="Times New Roman" w:hAnsi="Times New Roman" w:cs="Times New Roman"/>
          <w:sz w:val="28"/>
          <w:szCs w:val="28"/>
        </w:rPr>
        <w:t>зан</w:t>
      </w:r>
      <w:proofErr w:type="spellEnd"/>
      <w:r w:rsidRPr="007F152B">
        <w:rPr>
          <w:rFonts w:ascii="Times New Roman" w:hAnsi="Times New Roman" w:cs="Times New Roman"/>
          <w:sz w:val="28"/>
          <w:szCs w:val="28"/>
        </w:rPr>
        <w:t>.);</w:t>
      </w:r>
    </w:p>
    <w:p w:rsidR="001F1060" w:rsidRPr="000945AE" w:rsidRDefault="001F1060" w:rsidP="00385695">
      <w:pPr>
        <w:spacing w:after="0" w:line="259" w:lineRule="auto"/>
        <w:ind w:firstLine="283"/>
        <w:jc w:val="both"/>
        <w:rPr>
          <w:rFonts w:ascii="Times New Roman" w:hAnsi="Times New Roman" w:cs="Times New Roman"/>
          <w:sz w:val="28"/>
          <w:szCs w:val="28"/>
        </w:rPr>
      </w:pPr>
      <w:r w:rsidRPr="000945AE">
        <w:rPr>
          <w:rFonts w:ascii="Times New Roman" w:hAnsi="Times New Roman" w:cs="Times New Roman"/>
          <w:sz w:val="28"/>
          <w:szCs w:val="28"/>
        </w:rPr>
        <w:t>Рабочая программа педагога-психолога по сопровождению обучающихся 5-9 классов с задержкой психического развития (5кл. -</w:t>
      </w:r>
      <w:r w:rsidRPr="000945AE">
        <w:rPr>
          <w:rFonts w:ascii="Times New Roman" w:hAnsi="Times New Roman" w:cs="Times New Roman"/>
          <w:b/>
          <w:sz w:val="28"/>
          <w:szCs w:val="28"/>
        </w:rPr>
        <w:t xml:space="preserve">2 </w:t>
      </w:r>
      <w:r w:rsidRPr="000945AE">
        <w:rPr>
          <w:rFonts w:ascii="Times New Roman" w:hAnsi="Times New Roman" w:cs="Times New Roman"/>
          <w:sz w:val="28"/>
          <w:szCs w:val="28"/>
        </w:rPr>
        <w:t xml:space="preserve">чел. по 68 </w:t>
      </w:r>
      <w:proofErr w:type="spellStart"/>
      <w:r w:rsidRPr="000945AE">
        <w:rPr>
          <w:rFonts w:ascii="Times New Roman" w:hAnsi="Times New Roman" w:cs="Times New Roman"/>
          <w:sz w:val="28"/>
          <w:szCs w:val="28"/>
        </w:rPr>
        <w:t>зан</w:t>
      </w:r>
      <w:proofErr w:type="spellEnd"/>
      <w:r w:rsidRPr="000945AE">
        <w:rPr>
          <w:rFonts w:ascii="Times New Roman" w:hAnsi="Times New Roman" w:cs="Times New Roman"/>
          <w:sz w:val="28"/>
          <w:szCs w:val="28"/>
        </w:rPr>
        <w:t>., 9кл. -</w:t>
      </w:r>
      <w:r w:rsidRPr="000945AE">
        <w:rPr>
          <w:rFonts w:ascii="Times New Roman" w:hAnsi="Times New Roman" w:cs="Times New Roman"/>
          <w:b/>
          <w:sz w:val="28"/>
          <w:szCs w:val="28"/>
        </w:rPr>
        <w:t>1</w:t>
      </w:r>
      <w:r w:rsidR="00385695">
        <w:rPr>
          <w:rFonts w:ascii="Times New Roman" w:hAnsi="Times New Roman" w:cs="Times New Roman"/>
          <w:sz w:val="28"/>
          <w:szCs w:val="28"/>
        </w:rPr>
        <w:t xml:space="preserve">чел. 68 </w:t>
      </w:r>
      <w:proofErr w:type="spellStart"/>
      <w:r w:rsidR="00385695">
        <w:rPr>
          <w:rFonts w:ascii="Times New Roman" w:hAnsi="Times New Roman" w:cs="Times New Roman"/>
          <w:sz w:val="28"/>
          <w:szCs w:val="28"/>
        </w:rPr>
        <w:t>зан</w:t>
      </w:r>
      <w:proofErr w:type="spellEnd"/>
      <w:r w:rsidR="00385695">
        <w:rPr>
          <w:rFonts w:ascii="Times New Roman" w:hAnsi="Times New Roman" w:cs="Times New Roman"/>
          <w:sz w:val="28"/>
          <w:szCs w:val="28"/>
        </w:rPr>
        <w:t>.</w:t>
      </w:r>
      <w:r w:rsidRPr="000945AE">
        <w:rPr>
          <w:rFonts w:ascii="Times New Roman" w:hAnsi="Times New Roman" w:cs="Times New Roman"/>
          <w:sz w:val="28"/>
          <w:szCs w:val="28"/>
        </w:rPr>
        <w:t>);</w:t>
      </w:r>
    </w:p>
    <w:p w:rsidR="001F1060" w:rsidRPr="007F152B" w:rsidRDefault="001F1060" w:rsidP="00385695">
      <w:pPr>
        <w:spacing w:after="0" w:line="259" w:lineRule="auto"/>
        <w:ind w:firstLine="283"/>
        <w:jc w:val="both"/>
        <w:rPr>
          <w:rFonts w:ascii="Times New Roman" w:hAnsi="Times New Roman" w:cs="Times New Roman"/>
          <w:sz w:val="28"/>
          <w:szCs w:val="28"/>
        </w:rPr>
      </w:pPr>
      <w:r w:rsidRPr="007F152B">
        <w:rPr>
          <w:rFonts w:ascii="Times New Roman" w:hAnsi="Times New Roman" w:cs="Times New Roman"/>
          <w:sz w:val="28"/>
          <w:szCs w:val="28"/>
        </w:rPr>
        <w:lastRenderedPageBreak/>
        <w:t xml:space="preserve"> Рабочая программа коррекционно-развивающего курса «Психокоррекционные занятия»  для обучающихся АООП НОО вариант 7.2 для 5-9 классов (7кл. -</w:t>
      </w:r>
      <w:r w:rsidRPr="007F152B">
        <w:rPr>
          <w:rFonts w:ascii="Times New Roman" w:hAnsi="Times New Roman" w:cs="Times New Roman"/>
          <w:b/>
          <w:sz w:val="28"/>
          <w:szCs w:val="28"/>
        </w:rPr>
        <w:t xml:space="preserve">2 </w:t>
      </w:r>
      <w:r w:rsidRPr="007F152B">
        <w:rPr>
          <w:rFonts w:ascii="Times New Roman" w:hAnsi="Times New Roman" w:cs="Times New Roman"/>
          <w:sz w:val="28"/>
          <w:szCs w:val="28"/>
        </w:rPr>
        <w:t xml:space="preserve">чел. по 68 </w:t>
      </w:r>
      <w:proofErr w:type="spellStart"/>
      <w:r w:rsidRPr="007F152B">
        <w:rPr>
          <w:rFonts w:ascii="Times New Roman" w:hAnsi="Times New Roman" w:cs="Times New Roman"/>
          <w:sz w:val="28"/>
          <w:szCs w:val="28"/>
        </w:rPr>
        <w:t>зан</w:t>
      </w:r>
      <w:proofErr w:type="spellEnd"/>
      <w:r w:rsidRPr="007F152B">
        <w:rPr>
          <w:rFonts w:ascii="Times New Roman" w:hAnsi="Times New Roman" w:cs="Times New Roman"/>
          <w:sz w:val="28"/>
          <w:szCs w:val="28"/>
        </w:rPr>
        <w:t>);</w:t>
      </w:r>
    </w:p>
    <w:p w:rsidR="001F1060" w:rsidRPr="000945AE" w:rsidRDefault="001F1060" w:rsidP="00385695">
      <w:pPr>
        <w:spacing w:after="0" w:line="259" w:lineRule="auto"/>
        <w:ind w:firstLine="283"/>
        <w:jc w:val="both"/>
        <w:rPr>
          <w:rFonts w:ascii="Times New Roman" w:hAnsi="Times New Roman" w:cs="Times New Roman"/>
          <w:sz w:val="28"/>
          <w:szCs w:val="28"/>
        </w:rPr>
      </w:pPr>
      <w:r w:rsidRPr="000945AE">
        <w:rPr>
          <w:rFonts w:ascii="Times New Roman" w:hAnsi="Times New Roman" w:cs="Times New Roman"/>
          <w:sz w:val="28"/>
          <w:szCs w:val="28"/>
        </w:rPr>
        <w:t>Рабочая программа коррекционного курса «Развитие и коррекция психомоторики и сенсорных процессов» для обучающихся АООП НОО вариант 7.1 для 1-4 классов (4кл. -</w:t>
      </w:r>
      <w:r w:rsidRPr="000945AE">
        <w:rPr>
          <w:rFonts w:ascii="Times New Roman" w:hAnsi="Times New Roman" w:cs="Times New Roman"/>
          <w:b/>
          <w:sz w:val="28"/>
          <w:szCs w:val="28"/>
        </w:rPr>
        <w:t xml:space="preserve">5 </w:t>
      </w:r>
      <w:r w:rsidRPr="000945AE">
        <w:rPr>
          <w:rFonts w:ascii="Times New Roman" w:hAnsi="Times New Roman" w:cs="Times New Roman"/>
          <w:sz w:val="28"/>
          <w:szCs w:val="28"/>
        </w:rPr>
        <w:t xml:space="preserve">чел. по 68 </w:t>
      </w:r>
      <w:proofErr w:type="spellStart"/>
      <w:r w:rsidRPr="000945AE">
        <w:rPr>
          <w:rFonts w:ascii="Times New Roman" w:hAnsi="Times New Roman" w:cs="Times New Roman"/>
          <w:sz w:val="28"/>
          <w:szCs w:val="28"/>
        </w:rPr>
        <w:t>зан</w:t>
      </w:r>
      <w:proofErr w:type="spellEnd"/>
      <w:r w:rsidRPr="000945AE">
        <w:rPr>
          <w:rFonts w:ascii="Times New Roman" w:hAnsi="Times New Roman" w:cs="Times New Roman"/>
          <w:sz w:val="28"/>
          <w:szCs w:val="28"/>
        </w:rPr>
        <w:t xml:space="preserve">. </w:t>
      </w:r>
      <w:r>
        <w:rPr>
          <w:rFonts w:ascii="Times New Roman" w:hAnsi="Times New Roman" w:cs="Times New Roman"/>
          <w:sz w:val="28"/>
          <w:szCs w:val="28"/>
        </w:rPr>
        <w:t>3</w:t>
      </w:r>
      <w:r w:rsidRPr="000945AE">
        <w:rPr>
          <w:rFonts w:ascii="Times New Roman" w:hAnsi="Times New Roman" w:cs="Times New Roman"/>
          <w:sz w:val="28"/>
          <w:szCs w:val="28"/>
        </w:rPr>
        <w:t>кл. -</w:t>
      </w:r>
      <w:r>
        <w:rPr>
          <w:rFonts w:ascii="Times New Roman" w:hAnsi="Times New Roman" w:cs="Times New Roman"/>
          <w:b/>
          <w:sz w:val="28"/>
          <w:szCs w:val="28"/>
        </w:rPr>
        <w:t>1</w:t>
      </w:r>
      <w:r w:rsidRPr="000945AE">
        <w:rPr>
          <w:rFonts w:ascii="Times New Roman" w:hAnsi="Times New Roman" w:cs="Times New Roman"/>
          <w:b/>
          <w:sz w:val="28"/>
          <w:szCs w:val="28"/>
        </w:rPr>
        <w:t xml:space="preserve"> </w:t>
      </w:r>
      <w:r w:rsidRPr="000945AE">
        <w:rPr>
          <w:rFonts w:ascii="Times New Roman" w:hAnsi="Times New Roman" w:cs="Times New Roman"/>
          <w:sz w:val="28"/>
          <w:szCs w:val="28"/>
        </w:rPr>
        <w:t xml:space="preserve">чел. 68 </w:t>
      </w:r>
      <w:proofErr w:type="spellStart"/>
      <w:r w:rsidRPr="000945AE">
        <w:rPr>
          <w:rFonts w:ascii="Times New Roman" w:hAnsi="Times New Roman" w:cs="Times New Roman"/>
          <w:sz w:val="28"/>
          <w:szCs w:val="28"/>
        </w:rPr>
        <w:t>зан</w:t>
      </w:r>
      <w:proofErr w:type="spellEnd"/>
      <w:r w:rsidRPr="000945AE">
        <w:rPr>
          <w:rFonts w:ascii="Times New Roman" w:hAnsi="Times New Roman" w:cs="Times New Roman"/>
          <w:sz w:val="28"/>
          <w:szCs w:val="28"/>
        </w:rPr>
        <w:t>.);</w:t>
      </w:r>
    </w:p>
    <w:p w:rsidR="001F1060" w:rsidRDefault="001F1060" w:rsidP="00385695">
      <w:pPr>
        <w:spacing w:after="0" w:line="259" w:lineRule="auto"/>
        <w:ind w:firstLine="283"/>
        <w:jc w:val="both"/>
        <w:rPr>
          <w:rFonts w:ascii="Times New Roman" w:hAnsi="Times New Roman" w:cs="Times New Roman"/>
          <w:sz w:val="28"/>
          <w:szCs w:val="28"/>
        </w:rPr>
      </w:pPr>
      <w:r w:rsidRPr="000945AE">
        <w:rPr>
          <w:rFonts w:ascii="Times New Roman" w:hAnsi="Times New Roman" w:cs="Times New Roman"/>
          <w:sz w:val="28"/>
          <w:szCs w:val="28"/>
        </w:rPr>
        <w:t xml:space="preserve">Рабочая программа педагога-психолога по сопровождению обучающихся </w:t>
      </w:r>
      <w:r>
        <w:rPr>
          <w:rFonts w:ascii="Times New Roman" w:hAnsi="Times New Roman" w:cs="Times New Roman"/>
          <w:sz w:val="28"/>
          <w:szCs w:val="28"/>
        </w:rPr>
        <w:t>1-4</w:t>
      </w:r>
      <w:r w:rsidRPr="000945AE">
        <w:rPr>
          <w:rFonts w:ascii="Times New Roman" w:hAnsi="Times New Roman" w:cs="Times New Roman"/>
          <w:sz w:val="28"/>
          <w:szCs w:val="28"/>
        </w:rPr>
        <w:t xml:space="preserve"> классов с задержкой психического развития (</w:t>
      </w:r>
      <w:r>
        <w:rPr>
          <w:rFonts w:ascii="Times New Roman" w:hAnsi="Times New Roman" w:cs="Times New Roman"/>
          <w:sz w:val="28"/>
          <w:szCs w:val="28"/>
        </w:rPr>
        <w:t>4</w:t>
      </w:r>
      <w:r w:rsidRPr="000945AE">
        <w:rPr>
          <w:rFonts w:ascii="Times New Roman" w:hAnsi="Times New Roman" w:cs="Times New Roman"/>
          <w:sz w:val="28"/>
          <w:szCs w:val="28"/>
        </w:rPr>
        <w:t>кл. -</w:t>
      </w:r>
      <w:r>
        <w:rPr>
          <w:rFonts w:ascii="Times New Roman" w:hAnsi="Times New Roman" w:cs="Times New Roman"/>
          <w:b/>
          <w:sz w:val="28"/>
          <w:szCs w:val="28"/>
        </w:rPr>
        <w:t xml:space="preserve"> 1</w:t>
      </w:r>
      <w:r w:rsidRPr="000945AE">
        <w:rPr>
          <w:rFonts w:ascii="Times New Roman" w:hAnsi="Times New Roman" w:cs="Times New Roman"/>
          <w:b/>
          <w:sz w:val="28"/>
          <w:szCs w:val="28"/>
        </w:rPr>
        <w:t xml:space="preserve"> </w:t>
      </w:r>
      <w:r w:rsidRPr="000945AE">
        <w:rPr>
          <w:rFonts w:ascii="Times New Roman" w:hAnsi="Times New Roman" w:cs="Times New Roman"/>
          <w:sz w:val="28"/>
          <w:szCs w:val="28"/>
        </w:rPr>
        <w:t xml:space="preserve">чел. 68 </w:t>
      </w:r>
      <w:proofErr w:type="spellStart"/>
      <w:r w:rsidRPr="000945AE">
        <w:rPr>
          <w:rFonts w:ascii="Times New Roman" w:hAnsi="Times New Roman" w:cs="Times New Roman"/>
          <w:sz w:val="28"/>
          <w:szCs w:val="28"/>
        </w:rPr>
        <w:t>зан</w:t>
      </w:r>
      <w:proofErr w:type="spellEnd"/>
      <w:r>
        <w:rPr>
          <w:rFonts w:ascii="Times New Roman" w:hAnsi="Times New Roman" w:cs="Times New Roman"/>
          <w:sz w:val="28"/>
          <w:szCs w:val="28"/>
        </w:rPr>
        <w:t>.</w:t>
      </w:r>
      <w:r w:rsidRPr="000945AE">
        <w:rPr>
          <w:rFonts w:ascii="Times New Roman" w:hAnsi="Times New Roman" w:cs="Times New Roman"/>
          <w:sz w:val="28"/>
          <w:szCs w:val="28"/>
        </w:rPr>
        <w:t>);</w:t>
      </w:r>
    </w:p>
    <w:p w:rsidR="001F1060" w:rsidRPr="000945AE" w:rsidRDefault="001F1060" w:rsidP="00385695">
      <w:pPr>
        <w:spacing w:after="0" w:line="259" w:lineRule="auto"/>
        <w:ind w:firstLine="283"/>
        <w:jc w:val="both"/>
        <w:rPr>
          <w:rFonts w:ascii="Times New Roman" w:hAnsi="Times New Roman" w:cs="Times New Roman"/>
          <w:sz w:val="28"/>
          <w:szCs w:val="28"/>
        </w:rPr>
      </w:pPr>
      <w:r w:rsidRPr="000945AE">
        <w:rPr>
          <w:rFonts w:ascii="Times New Roman" w:hAnsi="Times New Roman" w:cs="Times New Roman"/>
          <w:sz w:val="28"/>
          <w:szCs w:val="28"/>
        </w:rPr>
        <w:t xml:space="preserve">Рабочая программа педагога-психолога по сопровождению обучающихся </w:t>
      </w:r>
      <w:r>
        <w:rPr>
          <w:rFonts w:ascii="Times New Roman" w:hAnsi="Times New Roman" w:cs="Times New Roman"/>
          <w:sz w:val="28"/>
          <w:szCs w:val="28"/>
        </w:rPr>
        <w:t>1-4</w:t>
      </w:r>
      <w:r w:rsidRPr="000945AE">
        <w:rPr>
          <w:rFonts w:ascii="Times New Roman" w:hAnsi="Times New Roman" w:cs="Times New Roman"/>
          <w:sz w:val="28"/>
          <w:szCs w:val="28"/>
        </w:rPr>
        <w:t xml:space="preserve"> классов с </w:t>
      </w:r>
      <w:r>
        <w:rPr>
          <w:rFonts w:ascii="Times New Roman" w:hAnsi="Times New Roman" w:cs="Times New Roman"/>
          <w:sz w:val="28"/>
          <w:szCs w:val="28"/>
        </w:rPr>
        <w:t xml:space="preserve">умственной отсталостью </w:t>
      </w:r>
      <w:r w:rsidRPr="000945AE">
        <w:rPr>
          <w:rFonts w:ascii="Times New Roman" w:hAnsi="Times New Roman" w:cs="Times New Roman"/>
          <w:sz w:val="28"/>
          <w:szCs w:val="28"/>
        </w:rPr>
        <w:t xml:space="preserve"> (</w:t>
      </w:r>
      <w:r>
        <w:rPr>
          <w:rFonts w:ascii="Times New Roman" w:hAnsi="Times New Roman" w:cs="Times New Roman"/>
          <w:sz w:val="28"/>
          <w:szCs w:val="28"/>
        </w:rPr>
        <w:t>3</w:t>
      </w:r>
      <w:r w:rsidRPr="000945AE">
        <w:rPr>
          <w:rFonts w:ascii="Times New Roman" w:hAnsi="Times New Roman" w:cs="Times New Roman"/>
          <w:sz w:val="28"/>
          <w:szCs w:val="28"/>
        </w:rPr>
        <w:t>кл. -</w:t>
      </w:r>
      <w:r>
        <w:rPr>
          <w:rFonts w:ascii="Times New Roman" w:hAnsi="Times New Roman" w:cs="Times New Roman"/>
          <w:b/>
          <w:sz w:val="28"/>
          <w:szCs w:val="28"/>
        </w:rPr>
        <w:t xml:space="preserve"> 1</w:t>
      </w:r>
      <w:r w:rsidRPr="000945AE">
        <w:rPr>
          <w:rFonts w:ascii="Times New Roman" w:hAnsi="Times New Roman" w:cs="Times New Roman"/>
          <w:b/>
          <w:sz w:val="28"/>
          <w:szCs w:val="28"/>
        </w:rPr>
        <w:t xml:space="preserve"> </w:t>
      </w:r>
      <w:r w:rsidRPr="000945AE">
        <w:rPr>
          <w:rFonts w:ascii="Times New Roman" w:hAnsi="Times New Roman" w:cs="Times New Roman"/>
          <w:sz w:val="28"/>
          <w:szCs w:val="28"/>
        </w:rPr>
        <w:t xml:space="preserve">чел. 68 </w:t>
      </w:r>
      <w:proofErr w:type="spellStart"/>
      <w:r w:rsidRPr="000945AE">
        <w:rPr>
          <w:rFonts w:ascii="Times New Roman" w:hAnsi="Times New Roman" w:cs="Times New Roman"/>
          <w:sz w:val="28"/>
          <w:szCs w:val="28"/>
        </w:rPr>
        <w:t>зан</w:t>
      </w:r>
      <w:proofErr w:type="spellEnd"/>
      <w:r>
        <w:rPr>
          <w:rFonts w:ascii="Times New Roman" w:hAnsi="Times New Roman" w:cs="Times New Roman"/>
          <w:sz w:val="28"/>
          <w:szCs w:val="28"/>
        </w:rPr>
        <w:t>.</w:t>
      </w:r>
      <w:r w:rsidRPr="000945AE">
        <w:rPr>
          <w:rFonts w:ascii="Times New Roman" w:hAnsi="Times New Roman" w:cs="Times New Roman"/>
          <w:sz w:val="28"/>
          <w:szCs w:val="28"/>
        </w:rPr>
        <w:t>);</w:t>
      </w:r>
    </w:p>
    <w:p w:rsidR="003341EA" w:rsidRPr="00A73471" w:rsidRDefault="003341EA" w:rsidP="00031C15">
      <w:pPr>
        <w:pStyle w:val="c0"/>
        <w:shd w:val="clear" w:color="auto" w:fill="FFFFFF"/>
        <w:spacing w:before="0" w:beforeAutospacing="0" w:after="0" w:afterAutospacing="0" w:line="300" w:lineRule="auto"/>
        <w:ind w:firstLine="708"/>
        <w:jc w:val="both"/>
        <w:rPr>
          <w:sz w:val="28"/>
          <w:szCs w:val="28"/>
          <w:shd w:val="clear" w:color="auto" w:fill="FFFFFF"/>
        </w:rPr>
      </w:pPr>
      <w:r w:rsidRPr="00A73471">
        <w:rPr>
          <w:sz w:val="28"/>
          <w:szCs w:val="28"/>
          <w:shd w:val="clear" w:color="auto" w:fill="FFFFFF"/>
        </w:rPr>
        <w:t>В логопедической работе специалисты Центра чаще всего сталкиваются  с</w:t>
      </w:r>
      <w:r w:rsidRPr="00A73471">
        <w:rPr>
          <w:rStyle w:val="apple-converted-space"/>
          <w:sz w:val="28"/>
          <w:szCs w:val="28"/>
          <w:shd w:val="clear" w:color="auto" w:fill="FFFFFF"/>
        </w:rPr>
        <w:t xml:space="preserve">  проблемами в </w:t>
      </w:r>
      <w:r w:rsidRPr="00A73471">
        <w:rPr>
          <w:sz w:val="28"/>
          <w:szCs w:val="28"/>
          <w:shd w:val="clear" w:color="auto" w:fill="FFFFFF"/>
        </w:rPr>
        <w:t>фонетико-фонематическом недоразвитии речи и общим недоразвитием речи. Помимо этого, ежегодно приходят на приём к логопеду дети с</w:t>
      </w:r>
      <w:r w:rsidRPr="00A73471">
        <w:rPr>
          <w:rStyle w:val="apple-converted-space"/>
          <w:sz w:val="28"/>
          <w:szCs w:val="28"/>
          <w:shd w:val="clear" w:color="auto" w:fill="FFFFFF"/>
        </w:rPr>
        <w:t> </w:t>
      </w:r>
      <w:r w:rsidRPr="00A73471">
        <w:rPr>
          <w:sz w:val="28"/>
          <w:szCs w:val="28"/>
          <w:shd w:val="clear" w:color="auto" w:fill="FFFFFF"/>
        </w:rPr>
        <w:t xml:space="preserve">заиканием, </w:t>
      </w:r>
      <w:proofErr w:type="spellStart"/>
      <w:r w:rsidRPr="00A73471">
        <w:rPr>
          <w:sz w:val="28"/>
          <w:szCs w:val="28"/>
          <w:shd w:val="clear" w:color="auto" w:fill="FFFFFF"/>
        </w:rPr>
        <w:t>дисграфией</w:t>
      </w:r>
      <w:proofErr w:type="spellEnd"/>
      <w:r w:rsidRPr="00A73471">
        <w:rPr>
          <w:sz w:val="28"/>
          <w:szCs w:val="28"/>
          <w:shd w:val="clear" w:color="auto" w:fill="FFFFFF"/>
        </w:rPr>
        <w:t xml:space="preserve">, </w:t>
      </w:r>
      <w:proofErr w:type="spellStart"/>
      <w:r w:rsidRPr="00A73471">
        <w:rPr>
          <w:sz w:val="28"/>
          <w:szCs w:val="28"/>
          <w:shd w:val="clear" w:color="auto" w:fill="FFFFFF"/>
        </w:rPr>
        <w:t>дислексией</w:t>
      </w:r>
      <w:proofErr w:type="spellEnd"/>
      <w:r w:rsidRPr="00A73471">
        <w:rPr>
          <w:sz w:val="28"/>
          <w:szCs w:val="28"/>
          <w:shd w:val="clear" w:color="auto" w:fill="FFFFFF"/>
        </w:rPr>
        <w:t xml:space="preserve"> и алалией. </w:t>
      </w:r>
      <w:r w:rsidRPr="00A73471">
        <w:rPr>
          <w:sz w:val="28"/>
          <w:szCs w:val="28"/>
          <w:shd w:val="clear" w:color="auto" w:fill="FFFFFF"/>
        </w:rPr>
        <w:tab/>
        <w:t xml:space="preserve">Работа с такими детьми может продолжаться несколько лет. Однако, как правило, при систематических занятиях такие дети способны осваивать программу общеобразовательной школы. </w:t>
      </w:r>
    </w:p>
    <w:p w:rsidR="003341EA" w:rsidRDefault="003341EA" w:rsidP="00D846F9">
      <w:pPr>
        <w:spacing w:after="0"/>
        <w:jc w:val="both"/>
        <w:rPr>
          <w:rFonts w:ascii="Times New Roman" w:hAnsi="Times New Roman" w:cs="Times New Roman"/>
          <w:sz w:val="28"/>
          <w:szCs w:val="28"/>
          <w:shd w:val="clear" w:color="auto" w:fill="FFFFFF"/>
        </w:rPr>
      </w:pPr>
      <w:r w:rsidRPr="00D846F9">
        <w:rPr>
          <w:rFonts w:ascii="Times New Roman" w:hAnsi="Times New Roman" w:cs="Times New Roman"/>
          <w:sz w:val="28"/>
          <w:szCs w:val="28"/>
        </w:rPr>
        <w:tab/>
        <w:t xml:space="preserve"> </w:t>
      </w:r>
      <w:r w:rsidRPr="00D846F9">
        <w:rPr>
          <w:rStyle w:val="s1"/>
          <w:rFonts w:ascii="Times New Roman" w:hAnsi="Times New Roman" w:cs="Times New Roman"/>
          <w:bCs/>
          <w:color w:val="000000"/>
          <w:sz w:val="28"/>
          <w:szCs w:val="28"/>
          <w:shd w:val="clear" w:color="auto" w:fill="FFFFFF"/>
        </w:rPr>
        <w:t>«Программа логопедической работы по преодолению фонетико-фонематического недоразвития у детей»</w:t>
      </w:r>
      <w:r w:rsidRPr="00D846F9">
        <w:rPr>
          <w:rStyle w:val="apple-converted-space"/>
          <w:rFonts w:ascii="Times New Roman" w:hAnsi="Times New Roman" w:cs="Times New Roman"/>
          <w:color w:val="000000"/>
          <w:sz w:val="28"/>
          <w:szCs w:val="28"/>
          <w:shd w:val="clear" w:color="auto" w:fill="FFFFFF"/>
        </w:rPr>
        <w:t> </w:t>
      </w:r>
      <w:r w:rsidRPr="00D846F9">
        <w:rPr>
          <w:rFonts w:ascii="Times New Roman" w:hAnsi="Times New Roman" w:cs="Times New Roman"/>
          <w:sz w:val="28"/>
          <w:szCs w:val="28"/>
          <w:shd w:val="clear" w:color="auto" w:fill="FFFFFF"/>
        </w:rPr>
        <w:t xml:space="preserve">предназначена для дошкольников старшей и подготовительной группы. «Логопедическая работа по преодолению фонетико-фонематического недоразвития у детей в старшей группе» представляет коррекционно-развивающую систему, обеспечивающую полноценное овладение фонетическим строем языка, интенсивное развитие фонематического восприятия, подготовку к овладению элементарными навыками письма и чтения. Логопедическими приемами исправляется произношение звуков или уточняется их артикуляция. Система упражнений в звуковом анализе и синтезе с опорой на четкие кинестетические и слуховые ощущения помогает решить две задачи – нормализовать процесс </w:t>
      </w:r>
      <w:proofErr w:type="spellStart"/>
      <w:r w:rsidRPr="00D846F9">
        <w:rPr>
          <w:rFonts w:ascii="Times New Roman" w:hAnsi="Times New Roman" w:cs="Times New Roman"/>
          <w:sz w:val="28"/>
          <w:szCs w:val="28"/>
          <w:shd w:val="clear" w:color="auto" w:fill="FFFFFF"/>
        </w:rPr>
        <w:t>фонемообразования</w:t>
      </w:r>
      <w:proofErr w:type="spellEnd"/>
      <w:r w:rsidRPr="00D846F9">
        <w:rPr>
          <w:rFonts w:ascii="Times New Roman" w:hAnsi="Times New Roman" w:cs="Times New Roman"/>
          <w:sz w:val="28"/>
          <w:szCs w:val="28"/>
          <w:shd w:val="clear" w:color="auto" w:fill="FFFFFF"/>
        </w:rPr>
        <w:t xml:space="preserve"> и подготовить детей к овладению элементарными навыками письма и чтения. </w:t>
      </w:r>
    </w:p>
    <w:p w:rsidR="001F1060" w:rsidRDefault="001F1060" w:rsidP="001F1060">
      <w:pPr>
        <w:pStyle w:val="a5"/>
        <w:numPr>
          <w:ilvl w:val="0"/>
          <w:numId w:val="23"/>
        </w:numPr>
        <w:spacing w:line="259" w:lineRule="auto"/>
        <w:jc w:val="both"/>
        <w:rPr>
          <w:rFonts w:ascii="Times New Roman" w:hAnsi="Times New Roman" w:cs="Times New Roman"/>
          <w:sz w:val="28"/>
          <w:szCs w:val="28"/>
        </w:rPr>
      </w:pPr>
      <w:r w:rsidRPr="0024733A">
        <w:rPr>
          <w:rFonts w:ascii="Times New Roman" w:hAnsi="Times New Roman" w:cs="Times New Roman"/>
          <w:sz w:val="28"/>
          <w:szCs w:val="28"/>
        </w:rPr>
        <w:t xml:space="preserve">Рабочая программа </w:t>
      </w:r>
      <w:r>
        <w:rPr>
          <w:rFonts w:ascii="Times New Roman" w:hAnsi="Times New Roman" w:cs="Times New Roman"/>
          <w:sz w:val="28"/>
          <w:szCs w:val="28"/>
        </w:rPr>
        <w:t xml:space="preserve">учителя-логопеда </w:t>
      </w:r>
      <w:r w:rsidRPr="0024733A">
        <w:rPr>
          <w:rFonts w:ascii="Times New Roman" w:hAnsi="Times New Roman" w:cs="Times New Roman"/>
          <w:sz w:val="28"/>
          <w:szCs w:val="28"/>
        </w:rPr>
        <w:t>по сопровождению обучающихся 1-4</w:t>
      </w:r>
      <w:r>
        <w:rPr>
          <w:rFonts w:ascii="Times New Roman" w:hAnsi="Times New Roman" w:cs="Times New Roman"/>
          <w:sz w:val="28"/>
          <w:szCs w:val="28"/>
        </w:rPr>
        <w:t xml:space="preserve"> классов с тяжелыми нарушениями речи</w:t>
      </w:r>
      <w:r w:rsidRPr="0024733A">
        <w:rPr>
          <w:rFonts w:ascii="Times New Roman" w:hAnsi="Times New Roman" w:cs="Times New Roman"/>
          <w:sz w:val="28"/>
          <w:szCs w:val="28"/>
        </w:rPr>
        <w:t xml:space="preserve"> (</w:t>
      </w:r>
      <w:r>
        <w:rPr>
          <w:rFonts w:ascii="Times New Roman" w:hAnsi="Times New Roman" w:cs="Times New Roman"/>
          <w:b/>
          <w:sz w:val="28"/>
          <w:szCs w:val="28"/>
        </w:rPr>
        <w:t xml:space="preserve">8 </w:t>
      </w:r>
      <w:r w:rsidRPr="0024733A">
        <w:rPr>
          <w:rFonts w:ascii="Times New Roman" w:hAnsi="Times New Roman" w:cs="Times New Roman"/>
          <w:sz w:val="28"/>
          <w:szCs w:val="28"/>
        </w:rPr>
        <w:t xml:space="preserve">чел. </w:t>
      </w:r>
      <w:r>
        <w:rPr>
          <w:rFonts w:ascii="Times New Roman" w:hAnsi="Times New Roman" w:cs="Times New Roman"/>
          <w:sz w:val="28"/>
          <w:szCs w:val="28"/>
        </w:rPr>
        <w:t>9</w:t>
      </w:r>
      <w:r w:rsidRPr="0024733A">
        <w:rPr>
          <w:rFonts w:ascii="Times New Roman" w:hAnsi="Times New Roman" w:cs="Times New Roman"/>
          <w:sz w:val="28"/>
          <w:szCs w:val="28"/>
        </w:rPr>
        <w:t xml:space="preserve"> </w:t>
      </w:r>
      <w:proofErr w:type="spellStart"/>
      <w:r w:rsidRPr="0024733A">
        <w:rPr>
          <w:rFonts w:ascii="Times New Roman" w:hAnsi="Times New Roman" w:cs="Times New Roman"/>
          <w:sz w:val="28"/>
          <w:szCs w:val="28"/>
        </w:rPr>
        <w:t>зан</w:t>
      </w:r>
      <w:proofErr w:type="spellEnd"/>
      <w:r w:rsidRPr="0024733A">
        <w:rPr>
          <w:rFonts w:ascii="Times New Roman" w:hAnsi="Times New Roman" w:cs="Times New Roman"/>
          <w:sz w:val="28"/>
          <w:szCs w:val="28"/>
        </w:rPr>
        <w:t>.</w:t>
      </w:r>
      <w:r>
        <w:rPr>
          <w:rFonts w:ascii="Times New Roman" w:hAnsi="Times New Roman" w:cs="Times New Roman"/>
          <w:sz w:val="28"/>
          <w:szCs w:val="28"/>
        </w:rPr>
        <w:t>)</w:t>
      </w:r>
    </w:p>
    <w:p w:rsidR="001F1060" w:rsidRDefault="001F1060" w:rsidP="001F1060">
      <w:pPr>
        <w:pStyle w:val="a5"/>
        <w:numPr>
          <w:ilvl w:val="0"/>
          <w:numId w:val="23"/>
        </w:numPr>
        <w:spacing w:line="259" w:lineRule="auto"/>
        <w:jc w:val="both"/>
        <w:rPr>
          <w:rFonts w:ascii="Times New Roman" w:hAnsi="Times New Roman" w:cs="Times New Roman"/>
          <w:sz w:val="28"/>
          <w:szCs w:val="28"/>
        </w:rPr>
      </w:pPr>
      <w:r w:rsidRPr="0024733A">
        <w:rPr>
          <w:rFonts w:ascii="Times New Roman" w:hAnsi="Times New Roman" w:cs="Times New Roman"/>
          <w:sz w:val="28"/>
          <w:szCs w:val="28"/>
        </w:rPr>
        <w:t xml:space="preserve">Рабочая программа </w:t>
      </w:r>
      <w:r>
        <w:rPr>
          <w:rFonts w:ascii="Times New Roman" w:hAnsi="Times New Roman" w:cs="Times New Roman"/>
          <w:sz w:val="28"/>
          <w:szCs w:val="28"/>
        </w:rPr>
        <w:t xml:space="preserve">учителя-логопеда </w:t>
      </w:r>
      <w:r w:rsidRPr="0024733A">
        <w:rPr>
          <w:rFonts w:ascii="Times New Roman" w:hAnsi="Times New Roman" w:cs="Times New Roman"/>
          <w:sz w:val="28"/>
          <w:szCs w:val="28"/>
        </w:rPr>
        <w:t>по сопровождению обучающихся 1-4</w:t>
      </w:r>
      <w:r>
        <w:rPr>
          <w:rFonts w:ascii="Times New Roman" w:hAnsi="Times New Roman" w:cs="Times New Roman"/>
          <w:sz w:val="28"/>
          <w:szCs w:val="28"/>
        </w:rPr>
        <w:t xml:space="preserve"> классов с общими нарушениями речи</w:t>
      </w:r>
      <w:r w:rsidRPr="0024733A">
        <w:rPr>
          <w:rFonts w:ascii="Times New Roman" w:hAnsi="Times New Roman" w:cs="Times New Roman"/>
          <w:sz w:val="28"/>
          <w:szCs w:val="28"/>
        </w:rPr>
        <w:t xml:space="preserve"> (</w:t>
      </w:r>
      <w:r>
        <w:rPr>
          <w:rFonts w:ascii="Times New Roman" w:hAnsi="Times New Roman" w:cs="Times New Roman"/>
          <w:b/>
          <w:sz w:val="28"/>
          <w:szCs w:val="28"/>
        </w:rPr>
        <w:t xml:space="preserve">9 </w:t>
      </w:r>
      <w:r w:rsidRPr="0024733A">
        <w:rPr>
          <w:rFonts w:ascii="Times New Roman" w:hAnsi="Times New Roman" w:cs="Times New Roman"/>
          <w:sz w:val="28"/>
          <w:szCs w:val="28"/>
        </w:rPr>
        <w:t xml:space="preserve">чел. </w:t>
      </w:r>
      <w:r>
        <w:rPr>
          <w:rFonts w:ascii="Times New Roman" w:hAnsi="Times New Roman" w:cs="Times New Roman"/>
          <w:sz w:val="28"/>
          <w:szCs w:val="28"/>
        </w:rPr>
        <w:t>9</w:t>
      </w:r>
      <w:r w:rsidRPr="0024733A">
        <w:rPr>
          <w:rFonts w:ascii="Times New Roman" w:hAnsi="Times New Roman" w:cs="Times New Roman"/>
          <w:sz w:val="28"/>
          <w:szCs w:val="28"/>
        </w:rPr>
        <w:t xml:space="preserve"> </w:t>
      </w:r>
      <w:proofErr w:type="spellStart"/>
      <w:r w:rsidRPr="0024733A">
        <w:rPr>
          <w:rFonts w:ascii="Times New Roman" w:hAnsi="Times New Roman" w:cs="Times New Roman"/>
          <w:sz w:val="28"/>
          <w:szCs w:val="28"/>
        </w:rPr>
        <w:t>зан</w:t>
      </w:r>
      <w:proofErr w:type="spellEnd"/>
      <w:r w:rsidRPr="0024733A">
        <w:rPr>
          <w:rFonts w:ascii="Times New Roman" w:hAnsi="Times New Roman" w:cs="Times New Roman"/>
          <w:sz w:val="28"/>
          <w:szCs w:val="28"/>
        </w:rPr>
        <w:t>.</w:t>
      </w:r>
      <w:r w:rsidR="00126C25">
        <w:rPr>
          <w:rFonts w:ascii="Times New Roman" w:hAnsi="Times New Roman" w:cs="Times New Roman"/>
          <w:sz w:val="28"/>
          <w:szCs w:val="28"/>
        </w:rPr>
        <w:t>, 5чел. 30зан</w:t>
      </w:r>
      <w:r>
        <w:rPr>
          <w:rFonts w:ascii="Times New Roman" w:hAnsi="Times New Roman" w:cs="Times New Roman"/>
          <w:sz w:val="28"/>
          <w:szCs w:val="28"/>
        </w:rPr>
        <w:t>)</w:t>
      </w:r>
    </w:p>
    <w:p w:rsidR="00126C25" w:rsidRPr="00126C25" w:rsidRDefault="00126C25" w:rsidP="00126C25">
      <w:pPr>
        <w:pStyle w:val="a5"/>
        <w:numPr>
          <w:ilvl w:val="0"/>
          <w:numId w:val="23"/>
        </w:numPr>
        <w:spacing w:after="0"/>
        <w:jc w:val="both"/>
        <w:rPr>
          <w:rFonts w:ascii="Times New Roman" w:hAnsi="Times New Roman" w:cs="Times New Roman"/>
          <w:sz w:val="28"/>
          <w:szCs w:val="28"/>
        </w:rPr>
      </w:pPr>
      <w:r w:rsidRPr="00126C25">
        <w:rPr>
          <w:rFonts w:ascii="Times New Roman" w:hAnsi="Times New Roman" w:cs="Times New Roman"/>
          <w:sz w:val="28"/>
          <w:szCs w:val="28"/>
        </w:rPr>
        <w:t xml:space="preserve">Рабочая программа учителя-логопеда по </w:t>
      </w:r>
      <w:r>
        <w:rPr>
          <w:rFonts w:ascii="Times New Roman" w:hAnsi="Times New Roman" w:cs="Times New Roman"/>
          <w:sz w:val="28"/>
          <w:szCs w:val="28"/>
        </w:rPr>
        <w:t xml:space="preserve">групповому </w:t>
      </w:r>
      <w:r w:rsidRPr="00126C25">
        <w:rPr>
          <w:rFonts w:ascii="Times New Roman" w:hAnsi="Times New Roman" w:cs="Times New Roman"/>
          <w:sz w:val="28"/>
          <w:szCs w:val="28"/>
        </w:rPr>
        <w:t xml:space="preserve">сопровождению обучающихся 1-4 классов «Коррекция речевых расстройств у детей младшего возраста» (СОШ – </w:t>
      </w:r>
      <w:r>
        <w:rPr>
          <w:rFonts w:ascii="Times New Roman" w:hAnsi="Times New Roman" w:cs="Times New Roman"/>
          <w:sz w:val="28"/>
          <w:szCs w:val="28"/>
        </w:rPr>
        <w:t xml:space="preserve">5 </w:t>
      </w:r>
      <w:r w:rsidRPr="00126C25">
        <w:rPr>
          <w:rFonts w:ascii="Times New Roman" w:hAnsi="Times New Roman" w:cs="Times New Roman"/>
          <w:sz w:val="28"/>
          <w:szCs w:val="28"/>
        </w:rPr>
        <w:t>чел.</w:t>
      </w:r>
      <w:r>
        <w:rPr>
          <w:rFonts w:ascii="Times New Roman" w:hAnsi="Times New Roman" w:cs="Times New Roman"/>
          <w:sz w:val="28"/>
          <w:szCs w:val="28"/>
        </w:rPr>
        <w:t xml:space="preserve"> 60 </w:t>
      </w:r>
      <w:proofErr w:type="spellStart"/>
      <w:r>
        <w:rPr>
          <w:rFonts w:ascii="Times New Roman" w:hAnsi="Times New Roman" w:cs="Times New Roman"/>
          <w:sz w:val="28"/>
          <w:szCs w:val="28"/>
        </w:rPr>
        <w:t>зан</w:t>
      </w:r>
      <w:proofErr w:type="spellEnd"/>
      <w:r w:rsidRPr="00126C25">
        <w:rPr>
          <w:rFonts w:ascii="Times New Roman" w:hAnsi="Times New Roman" w:cs="Times New Roman"/>
          <w:sz w:val="28"/>
          <w:szCs w:val="28"/>
        </w:rPr>
        <w:t xml:space="preserve">, ДОУ – </w:t>
      </w:r>
      <w:r>
        <w:rPr>
          <w:rFonts w:ascii="Times New Roman" w:hAnsi="Times New Roman" w:cs="Times New Roman"/>
          <w:sz w:val="28"/>
          <w:szCs w:val="28"/>
        </w:rPr>
        <w:t>9</w:t>
      </w:r>
      <w:r w:rsidRPr="00126C25">
        <w:rPr>
          <w:rFonts w:ascii="Times New Roman" w:hAnsi="Times New Roman" w:cs="Times New Roman"/>
          <w:sz w:val="28"/>
          <w:szCs w:val="28"/>
        </w:rPr>
        <w:t xml:space="preserve">чел. </w:t>
      </w:r>
      <w:r>
        <w:rPr>
          <w:rFonts w:ascii="Times New Roman" w:hAnsi="Times New Roman" w:cs="Times New Roman"/>
          <w:sz w:val="28"/>
          <w:szCs w:val="28"/>
        </w:rPr>
        <w:t xml:space="preserve">60 </w:t>
      </w:r>
      <w:proofErr w:type="spellStart"/>
      <w:r>
        <w:rPr>
          <w:rFonts w:ascii="Times New Roman" w:hAnsi="Times New Roman" w:cs="Times New Roman"/>
          <w:sz w:val="28"/>
          <w:szCs w:val="28"/>
        </w:rPr>
        <w:t>зан</w:t>
      </w:r>
      <w:proofErr w:type="spellEnd"/>
      <w:r w:rsidRPr="00126C25">
        <w:rPr>
          <w:rFonts w:ascii="Times New Roman" w:hAnsi="Times New Roman" w:cs="Times New Roman"/>
          <w:sz w:val="28"/>
          <w:szCs w:val="28"/>
        </w:rPr>
        <w:t>);</w:t>
      </w:r>
    </w:p>
    <w:p w:rsidR="00126C25" w:rsidRPr="000945AE" w:rsidRDefault="00126C25" w:rsidP="001F1060">
      <w:pPr>
        <w:pStyle w:val="a5"/>
        <w:numPr>
          <w:ilvl w:val="0"/>
          <w:numId w:val="23"/>
        </w:numPr>
        <w:spacing w:line="259" w:lineRule="auto"/>
        <w:jc w:val="both"/>
        <w:rPr>
          <w:rFonts w:ascii="Times New Roman" w:hAnsi="Times New Roman" w:cs="Times New Roman"/>
          <w:sz w:val="28"/>
          <w:szCs w:val="28"/>
        </w:rPr>
      </w:pPr>
      <w:r w:rsidRPr="00D846F9">
        <w:rPr>
          <w:rStyle w:val="s1"/>
          <w:rFonts w:ascii="Times New Roman" w:hAnsi="Times New Roman" w:cs="Times New Roman"/>
          <w:bCs/>
          <w:color w:val="000000"/>
          <w:sz w:val="28"/>
          <w:szCs w:val="28"/>
          <w:shd w:val="clear" w:color="auto" w:fill="FFFFFF"/>
        </w:rPr>
        <w:lastRenderedPageBreak/>
        <w:t>Программа логопедической работы по преодолению фонетико-фонематического недоразвития у детей</w:t>
      </w:r>
      <w:r>
        <w:rPr>
          <w:rStyle w:val="s1"/>
          <w:rFonts w:ascii="Times New Roman" w:hAnsi="Times New Roman" w:cs="Times New Roman"/>
          <w:bCs/>
          <w:color w:val="000000"/>
          <w:sz w:val="28"/>
          <w:szCs w:val="28"/>
          <w:shd w:val="clear" w:color="auto" w:fill="FFFFFF"/>
        </w:rPr>
        <w:t xml:space="preserve"> (5чел. 31 </w:t>
      </w:r>
      <w:proofErr w:type="spellStart"/>
      <w:r>
        <w:rPr>
          <w:rStyle w:val="s1"/>
          <w:rFonts w:ascii="Times New Roman" w:hAnsi="Times New Roman" w:cs="Times New Roman"/>
          <w:bCs/>
          <w:color w:val="000000"/>
          <w:sz w:val="28"/>
          <w:szCs w:val="28"/>
          <w:shd w:val="clear" w:color="auto" w:fill="FFFFFF"/>
        </w:rPr>
        <w:t>зан</w:t>
      </w:r>
      <w:proofErr w:type="spellEnd"/>
      <w:r>
        <w:rPr>
          <w:rStyle w:val="s1"/>
          <w:rFonts w:ascii="Times New Roman" w:hAnsi="Times New Roman" w:cs="Times New Roman"/>
          <w:bCs/>
          <w:color w:val="000000"/>
          <w:sz w:val="28"/>
          <w:szCs w:val="28"/>
          <w:shd w:val="clear" w:color="auto" w:fill="FFFFFF"/>
        </w:rPr>
        <w:t>.)</w:t>
      </w:r>
    </w:p>
    <w:p w:rsidR="00585534" w:rsidRPr="00385695" w:rsidRDefault="00757A1F" w:rsidP="00385695">
      <w:pPr>
        <w:spacing w:after="0" w:line="240" w:lineRule="auto"/>
        <w:ind w:firstLine="567"/>
        <w:jc w:val="both"/>
        <w:rPr>
          <w:rStyle w:val="s1"/>
          <w:rFonts w:ascii="Times New Roman" w:hAnsi="Times New Roman" w:cs="Times New Roman"/>
          <w:sz w:val="28"/>
          <w:szCs w:val="28"/>
        </w:rPr>
      </w:pPr>
      <w:r w:rsidRPr="00757A1F">
        <w:rPr>
          <w:rFonts w:ascii="Times New Roman" w:hAnsi="Times New Roman" w:cs="Times New Roman"/>
          <w:sz w:val="28"/>
          <w:szCs w:val="28"/>
        </w:rPr>
        <w:t>Рабочая программа учителя-логопеда по индивидуальному сопровождению обучающихся 1-4 классов «</w:t>
      </w:r>
      <w:r w:rsidR="00126C25">
        <w:rPr>
          <w:rFonts w:ascii="Times New Roman" w:hAnsi="Times New Roman" w:cs="Times New Roman"/>
          <w:sz w:val="28"/>
          <w:szCs w:val="28"/>
        </w:rPr>
        <w:t>К</w:t>
      </w:r>
      <w:r w:rsidRPr="00757A1F">
        <w:rPr>
          <w:rFonts w:ascii="Times New Roman" w:hAnsi="Times New Roman" w:cs="Times New Roman"/>
          <w:sz w:val="28"/>
          <w:szCs w:val="28"/>
        </w:rPr>
        <w:t xml:space="preserve">оррекция речевых расстройств у детей </w:t>
      </w:r>
      <w:r w:rsidR="00126C25">
        <w:rPr>
          <w:rFonts w:ascii="Times New Roman" w:hAnsi="Times New Roman" w:cs="Times New Roman"/>
          <w:sz w:val="28"/>
          <w:szCs w:val="28"/>
        </w:rPr>
        <w:t>младшего</w:t>
      </w:r>
      <w:r w:rsidRPr="00757A1F">
        <w:rPr>
          <w:rFonts w:ascii="Times New Roman" w:hAnsi="Times New Roman" w:cs="Times New Roman"/>
          <w:sz w:val="28"/>
          <w:szCs w:val="28"/>
        </w:rPr>
        <w:t xml:space="preserve"> возраста» (</w:t>
      </w:r>
      <w:r w:rsidR="00126C25">
        <w:rPr>
          <w:rFonts w:ascii="Times New Roman" w:hAnsi="Times New Roman" w:cs="Times New Roman"/>
          <w:sz w:val="28"/>
          <w:szCs w:val="28"/>
        </w:rPr>
        <w:t xml:space="preserve">СОШ – 7 чел. по 36 </w:t>
      </w:r>
      <w:proofErr w:type="spellStart"/>
      <w:r w:rsidR="00126C25">
        <w:rPr>
          <w:rFonts w:ascii="Times New Roman" w:hAnsi="Times New Roman" w:cs="Times New Roman"/>
          <w:sz w:val="28"/>
          <w:szCs w:val="28"/>
        </w:rPr>
        <w:t>зан</w:t>
      </w:r>
      <w:proofErr w:type="spellEnd"/>
      <w:r w:rsidR="00126C25">
        <w:rPr>
          <w:rFonts w:ascii="Times New Roman" w:hAnsi="Times New Roman" w:cs="Times New Roman"/>
          <w:sz w:val="28"/>
          <w:szCs w:val="28"/>
        </w:rPr>
        <w:t>., ДОУ – 7чел.</w:t>
      </w:r>
      <w:r w:rsidR="00126C25" w:rsidRPr="00126C25">
        <w:rPr>
          <w:rFonts w:ascii="Times New Roman" w:hAnsi="Times New Roman" w:cs="Times New Roman"/>
          <w:sz w:val="28"/>
          <w:szCs w:val="28"/>
        </w:rPr>
        <w:t xml:space="preserve"> </w:t>
      </w:r>
      <w:r w:rsidR="00385695">
        <w:rPr>
          <w:rFonts w:ascii="Times New Roman" w:hAnsi="Times New Roman" w:cs="Times New Roman"/>
          <w:sz w:val="28"/>
          <w:szCs w:val="28"/>
        </w:rPr>
        <w:t xml:space="preserve">по 36 </w:t>
      </w:r>
      <w:proofErr w:type="spellStart"/>
      <w:r w:rsidR="00385695">
        <w:rPr>
          <w:rFonts w:ascii="Times New Roman" w:hAnsi="Times New Roman" w:cs="Times New Roman"/>
          <w:sz w:val="28"/>
          <w:szCs w:val="28"/>
        </w:rPr>
        <w:t>зан</w:t>
      </w:r>
      <w:proofErr w:type="spellEnd"/>
      <w:r w:rsidR="00385695">
        <w:rPr>
          <w:rFonts w:ascii="Times New Roman" w:hAnsi="Times New Roman" w:cs="Times New Roman"/>
          <w:sz w:val="28"/>
          <w:szCs w:val="28"/>
        </w:rPr>
        <w:t>.);</w:t>
      </w:r>
    </w:p>
    <w:p w:rsidR="00585534" w:rsidRPr="00585534" w:rsidRDefault="00585534" w:rsidP="00385695">
      <w:pPr>
        <w:spacing w:after="0" w:line="240" w:lineRule="auto"/>
        <w:ind w:firstLine="567"/>
        <w:jc w:val="both"/>
        <w:rPr>
          <w:rFonts w:ascii="Times New Roman" w:hAnsi="Times New Roman" w:cs="Times New Roman"/>
          <w:sz w:val="28"/>
          <w:szCs w:val="28"/>
        </w:rPr>
      </w:pPr>
      <w:r w:rsidRPr="00585534">
        <w:rPr>
          <w:rStyle w:val="s1"/>
          <w:rFonts w:ascii="Times New Roman" w:hAnsi="Times New Roman" w:cs="Times New Roman"/>
          <w:bCs/>
          <w:color w:val="000000"/>
          <w:sz w:val="28"/>
          <w:szCs w:val="28"/>
          <w:shd w:val="clear" w:color="auto" w:fill="FFFFFF"/>
        </w:rPr>
        <w:t>Программа логопедической работы по преодолению фонетико-фонематического недоразвития у детей (</w:t>
      </w:r>
      <w:r>
        <w:rPr>
          <w:rStyle w:val="s1"/>
          <w:rFonts w:ascii="Times New Roman" w:hAnsi="Times New Roman" w:cs="Times New Roman"/>
          <w:bCs/>
          <w:color w:val="000000"/>
          <w:sz w:val="28"/>
          <w:szCs w:val="28"/>
          <w:shd w:val="clear" w:color="auto" w:fill="FFFFFF"/>
        </w:rPr>
        <w:t>10</w:t>
      </w:r>
      <w:r w:rsidRPr="00585534">
        <w:rPr>
          <w:rStyle w:val="s1"/>
          <w:rFonts w:ascii="Times New Roman" w:hAnsi="Times New Roman" w:cs="Times New Roman"/>
          <w:bCs/>
          <w:color w:val="000000"/>
          <w:sz w:val="28"/>
          <w:szCs w:val="28"/>
          <w:shd w:val="clear" w:color="auto" w:fill="FFFFFF"/>
        </w:rPr>
        <w:t>чел. 3</w:t>
      </w:r>
      <w:r>
        <w:rPr>
          <w:rStyle w:val="s1"/>
          <w:rFonts w:ascii="Times New Roman" w:hAnsi="Times New Roman" w:cs="Times New Roman"/>
          <w:bCs/>
          <w:color w:val="000000"/>
          <w:sz w:val="28"/>
          <w:szCs w:val="28"/>
          <w:shd w:val="clear" w:color="auto" w:fill="FFFFFF"/>
        </w:rPr>
        <w:t>0</w:t>
      </w:r>
      <w:r w:rsidRPr="00585534">
        <w:rPr>
          <w:rStyle w:val="s1"/>
          <w:rFonts w:ascii="Times New Roman" w:hAnsi="Times New Roman" w:cs="Times New Roman"/>
          <w:bCs/>
          <w:color w:val="000000"/>
          <w:sz w:val="28"/>
          <w:szCs w:val="28"/>
          <w:shd w:val="clear" w:color="auto" w:fill="FFFFFF"/>
        </w:rPr>
        <w:t xml:space="preserve"> </w:t>
      </w:r>
      <w:proofErr w:type="spellStart"/>
      <w:r w:rsidRPr="00585534">
        <w:rPr>
          <w:rStyle w:val="s1"/>
          <w:rFonts w:ascii="Times New Roman" w:hAnsi="Times New Roman" w:cs="Times New Roman"/>
          <w:bCs/>
          <w:color w:val="000000"/>
          <w:sz w:val="28"/>
          <w:szCs w:val="28"/>
          <w:shd w:val="clear" w:color="auto" w:fill="FFFFFF"/>
        </w:rPr>
        <w:t>зан</w:t>
      </w:r>
      <w:proofErr w:type="spellEnd"/>
      <w:r w:rsidRPr="00585534">
        <w:rPr>
          <w:rStyle w:val="s1"/>
          <w:rFonts w:ascii="Times New Roman" w:hAnsi="Times New Roman" w:cs="Times New Roman"/>
          <w:bCs/>
          <w:color w:val="000000"/>
          <w:sz w:val="28"/>
          <w:szCs w:val="28"/>
          <w:shd w:val="clear" w:color="auto" w:fill="FFFFFF"/>
        </w:rPr>
        <w:t>.)</w:t>
      </w:r>
    </w:p>
    <w:p w:rsidR="001F1060" w:rsidRPr="0024733A" w:rsidRDefault="001F1060" w:rsidP="00385695">
      <w:pPr>
        <w:spacing w:after="0" w:line="240" w:lineRule="auto"/>
        <w:ind w:firstLine="567"/>
        <w:jc w:val="both"/>
        <w:rPr>
          <w:rFonts w:ascii="Times New Roman" w:hAnsi="Times New Roman" w:cs="Times New Roman"/>
          <w:sz w:val="28"/>
          <w:szCs w:val="28"/>
        </w:rPr>
      </w:pPr>
      <w:r w:rsidRPr="0024733A">
        <w:rPr>
          <w:rFonts w:ascii="Times New Roman" w:hAnsi="Times New Roman" w:cs="Times New Roman"/>
          <w:sz w:val="28"/>
          <w:szCs w:val="28"/>
        </w:rPr>
        <w:t xml:space="preserve">Рабочая программа </w:t>
      </w:r>
      <w:r>
        <w:rPr>
          <w:rFonts w:ascii="Times New Roman" w:hAnsi="Times New Roman" w:cs="Times New Roman"/>
          <w:sz w:val="28"/>
          <w:szCs w:val="28"/>
        </w:rPr>
        <w:t xml:space="preserve">учителя-логопеда </w:t>
      </w:r>
      <w:r w:rsidRPr="0024733A">
        <w:rPr>
          <w:rFonts w:ascii="Times New Roman" w:hAnsi="Times New Roman" w:cs="Times New Roman"/>
          <w:sz w:val="28"/>
          <w:szCs w:val="28"/>
        </w:rPr>
        <w:t xml:space="preserve">по </w:t>
      </w:r>
      <w:r>
        <w:rPr>
          <w:rFonts w:ascii="Times New Roman" w:hAnsi="Times New Roman" w:cs="Times New Roman"/>
          <w:sz w:val="28"/>
          <w:szCs w:val="28"/>
        </w:rPr>
        <w:t xml:space="preserve">индивидуальному </w:t>
      </w:r>
      <w:r w:rsidRPr="0024733A">
        <w:rPr>
          <w:rFonts w:ascii="Times New Roman" w:hAnsi="Times New Roman" w:cs="Times New Roman"/>
          <w:sz w:val="28"/>
          <w:szCs w:val="28"/>
        </w:rPr>
        <w:t>сопровождению обучающихся 1-4</w:t>
      </w:r>
      <w:r>
        <w:rPr>
          <w:rFonts w:ascii="Times New Roman" w:hAnsi="Times New Roman" w:cs="Times New Roman"/>
          <w:sz w:val="28"/>
          <w:szCs w:val="28"/>
        </w:rPr>
        <w:t xml:space="preserve"> классов с тяжелыми нарушениями речи</w:t>
      </w:r>
      <w:r w:rsidRPr="0024733A">
        <w:rPr>
          <w:rFonts w:ascii="Times New Roman" w:hAnsi="Times New Roman" w:cs="Times New Roman"/>
          <w:sz w:val="28"/>
          <w:szCs w:val="28"/>
        </w:rPr>
        <w:t xml:space="preserve"> (</w:t>
      </w:r>
      <w:r>
        <w:rPr>
          <w:rFonts w:ascii="Times New Roman" w:hAnsi="Times New Roman" w:cs="Times New Roman"/>
          <w:sz w:val="28"/>
          <w:szCs w:val="28"/>
        </w:rPr>
        <w:t>1</w:t>
      </w:r>
      <w:r w:rsidRPr="0024733A">
        <w:rPr>
          <w:rFonts w:ascii="Times New Roman" w:hAnsi="Times New Roman" w:cs="Times New Roman"/>
          <w:sz w:val="28"/>
          <w:szCs w:val="28"/>
        </w:rPr>
        <w:t>кл. -</w:t>
      </w:r>
      <w:r>
        <w:rPr>
          <w:rFonts w:ascii="Times New Roman" w:hAnsi="Times New Roman" w:cs="Times New Roman"/>
          <w:sz w:val="28"/>
          <w:szCs w:val="28"/>
        </w:rPr>
        <w:t xml:space="preserve"> </w:t>
      </w:r>
      <w:r>
        <w:rPr>
          <w:rFonts w:ascii="Times New Roman" w:hAnsi="Times New Roman" w:cs="Times New Roman"/>
          <w:b/>
          <w:sz w:val="28"/>
          <w:szCs w:val="28"/>
        </w:rPr>
        <w:t>4</w:t>
      </w:r>
      <w:r w:rsidRPr="0024733A">
        <w:rPr>
          <w:rFonts w:ascii="Times New Roman" w:hAnsi="Times New Roman" w:cs="Times New Roman"/>
          <w:sz w:val="28"/>
          <w:szCs w:val="28"/>
        </w:rPr>
        <w:t xml:space="preserve">чел. </w:t>
      </w:r>
      <w:r>
        <w:rPr>
          <w:rFonts w:ascii="Times New Roman" w:hAnsi="Times New Roman" w:cs="Times New Roman"/>
          <w:sz w:val="28"/>
          <w:szCs w:val="28"/>
        </w:rPr>
        <w:t>17</w:t>
      </w:r>
      <w:r w:rsidRPr="0024733A">
        <w:rPr>
          <w:rFonts w:ascii="Times New Roman" w:hAnsi="Times New Roman" w:cs="Times New Roman"/>
          <w:sz w:val="28"/>
          <w:szCs w:val="28"/>
        </w:rPr>
        <w:t xml:space="preserve"> </w:t>
      </w:r>
      <w:proofErr w:type="spellStart"/>
      <w:r w:rsidRPr="0024733A">
        <w:rPr>
          <w:rFonts w:ascii="Times New Roman" w:hAnsi="Times New Roman" w:cs="Times New Roman"/>
          <w:sz w:val="28"/>
          <w:szCs w:val="28"/>
        </w:rPr>
        <w:t>зан</w:t>
      </w:r>
      <w:proofErr w:type="spellEnd"/>
      <w:r w:rsidRPr="0024733A">
        <w:rPr>
          <w:rFonts w:ascii="Times New Roman" w:hAnsi="Times New Roman" w:cs="Times New Roman"/>
          <w:sz w:val="28"/>
          <w:szCs w:val="28"/>
        </w:rPr>
        <w:t>.</w:t>
      </w:r>
      <w:r>
        <w:rPr>
          <w:rFonts w:ascii="Times New Roman" w:hAnsi="Times New Roman" w:cs="Times New Roman"/>
          <w:sz w:val="28"/>
          <w:szCs w:val="28"/>
        </w:rPr>
        <w:t>, 5</w:t>
      </w:r>
      <w:r w:rsidRPr="0024733A">
        <w:rPr>
          <w:rFonts w:ascii="Times New Roman" w:hAnsi="Times New Roman" w:cs="Times New Roman"/>
          <w:sz w:val="28"/>
          <w:szCs w:val="28"/>
        </w:rPr>
        <w:t>кл. -</w:t>
      </w:r>
      <w:r>
        <w:rPr>
          <w:rFonts w:ascii="Times New Roman" w:hAnsi="Times New Roman" w:cs="Times New Roman"/>
          <w:b/>
          <w:sz w:val="28"/>
          <w:szCs w:val="28"/>
        </w:rPr>
        <w:t>2</w:t>
      </w:r>
      <w:r w:rsidRPr="0024733A">
        <w:rPr>
          <w:rFonts w:ascii="Times New Roman" w:hAnsi="Times New Roman" w:cs="Times New Roman"/>
          <w:sz w:val="28"/>
          <w:szCs w:val="28"/>
        </w:rPr>
        <w:t xml:space="preserve">чел. </w:t>
      </w:r>
      <w:r>
        <w:rPr>
          <w:rFonts w:ascii="Times New Roman" w:hAnsi="Times New Roman" w:cs="Times New Roman"/>
          <w:sz w:val="28"/>
          <w:szCs w:val="28"/>
        </w:rPr>
        <w:t>16</w:t>
      </w:r>
      <w:r w:rsidRPr="0024733A">
        <w:rPr>
          <w:rFonts w:ascii="Times New Roman" w:hAnsi="Times New Roman" w:cs="Times New Roman"/>
          <w:sz w:val="28"/>
          <w:szCs w:val="28"/>
        </w:rPr>
        <w:t xml:space="preserve"> </w:t>
      </w:r>
      <w:proofErr w:type="spellStart"/>
      <w:r w:rsidRPr="0024733A">
        <w:rPr>
          <w:rFonts w:ascii="Times New Roman" w:hAnsi="Times New Roman" w:cs="Times New Roman"/>
          <w:sz w:val="28"/>
          <w:szCs w:val="28"/>
        </w:rPr>
        <w:t>зан</w:t>
      </w:r>
      <w:proofErr w:type="spellEnd"/>
      <w:r w:rsidRPr="0024733A">
        <w:rPr>
          <w:rFonts w:ascii="Times New Roman" w:hAnsi="Times New Roman" w:cs="Times New Roman"/>
          <w:sz w:val="28"/>
          <w:szCs w:val="28"/>
        </w:rPr>
        <w:t xml:space="preserve">. </w:t>
      </w:r>
      <w:r>
        <w:rPr>
          <w:rFonts w:ascii="Times New Roman" w:hAnsi="Times New Roman" w:cs="Times New Roman"/>
          <w:sz w:val="28"/>
          <w:szCs w:val="28"/>
        </w:rPr>
        <w:t>6</w:t>
      </w:r>
      <w:r w:rsidRPr="0024733A">
        <w:rPr>
          <w:rFonts w:ascii="Times New Roman" w:hAnsi="Times New Roman" w:cs="Times New Roman"/>
          <w:sz w:val="28"/>
          <w:szCs w:val="28"/>
        </w:rPr>
        <w:t>кл. -</w:t>
      </w:r>
      <w:r>
        <w:rPr>
          <w:rFonts w:ascii="Times New Roman" w:hAnsi="Times New Roman" w:cs="Times New Roman"/>
          <w:b/>
          <w:sz w:val="28"/>
          <w:szCs w:val="28"/>
        </w:rPr>
        <w:t>1</w:t>
      </w:r>
      <w:r w:rsidRPr="0024733A">
        <w:rPr>
          <w:rFonts w:ascii="Times New Roman" w:hAnsi="Times New Roman" w:cs="Times New Roman"/>
          <w:sz w:val="28"/>
          <w:szCs w:val="28"/>
        </w:rPr>
        <w:t xml:space="preserve">чел. </w:t>
      </w:r>
      <w:r>
        <w:rPr>
          <w:rFonts w:ascii="Times New Roman" w:hAnsi="Times New Roman" w:cs="Times New Roman"/>
          <w:sz w:val="28"/>
          <w:szCs w:val="28"/>
        </w:rPr>
        <w:t xml:space="preserve">16 </w:t>
      </w:r>
      <w:proofErr w:type="spellStart"/>
      <w:r>
        <w:rPr>
          <w:rFonts w:ascii="Times New Roman" w:hAnsi="Times New Roman" w:cs="Times New Roman"/>
          <w:sz w:val="28"/>
          <w:szCs w:val="28"/>
        </w:rPr>
        <w:t>зан</w:t>
      </w:r>
      <w:proofErr w:type="spellEnd"/>
      <w:r>
        <w:rPr>
          <w:rFonts w:ascii="Times New Roman" w:hAnsi="Times New Roman" w:cs="Times New Roman"/>
          <w:sz w:val="28"/>
          <w:szCs w:val="28"/>
        </w:rPr>
        <w:t>.,</w:t>
      </w:r>
      <w:r w:rsidRPr="0024733A">
        <w:rPr>
          <w:rFonts w:ascii="Times New Roman" w:hAnsi="Times New Roman" w:cs="Times New Roman"/>
          <w:sz w:val="28"/>
          <w:szCs w:val="28"/>
        </w:rPr>
        <w:t xml:space="preserve"> </w:t>
      </w:r>
      <w:r>
        <w:rPr>
          <w:rFonts w:ascii="Times New Roman" w:hAnsi="Times New Roman" w:cs="Times New Roman"/>
          <w:sz w:val="28"/>
          <w:szCs w:val="28"/>
        </w:rPr>
        <w:t>7</w:t>
      </w:r>
      <w:r w:rsidRPr="0024733A">
        <w:rPr>
          <w:rFonts w:ascii="Times New Roman" w:hAnsi="Times New Roman" w:cs="Times New Roman"/>
          <w:sz w:val="28"/>
          <w:szCs w:val="28"/>
        </w:rPr>
        <w:t>кл. -</w:t>
      </w:r>
      <w:r>
        <w:rPr>
          <w:rFonts w:ascii="Times New Roman" w:hAnsi="Times New Roman" w:cs="Times New Roman"/>
          <w:b/>
          <w:sz w:val="28"/>
          <w:szCs w:val="28"/>
        </w:rPr>
        <w:t>3</w:t>
      </w:r>
      <w:r w:rsidRPr="0024733A">
        <w:rPr>
          <w:rFonts w:ascii="Times New Roman" w:hAnsi="Times New Roman" w:cs="Times New Roman"/>
          <w:b/>
          <w:sz w:val="28"/>
          <w:szCs w:val="28"/>
        </w:rPr>
        <w:t xml:space="preserve"> </w:t>
      </w:r>
      <w:r w:rsidRPr="0024733A">
        <w:rPr>
          <w:rFonts w:ascii="Times New Roman" w:hAnsi="Times New Roman" w:cs="Times New Roman"/>
          <w:sz w:val="28"/>
          <w:szCs w:val="28"/>
        </w:rPr>
        <w:t xml:space="preserve">чел. </w:t>
      </w:r>
      <w:r>
        <w:rPr>
          <w:rFonts w:ascii="Times New Roman" w:hAnsi="Times New Roman" w:cs="Times New Roman"/>
          <w:sz w:val="28"/>
          <w:szCs w:val="28"/>
        </w:rPr>
        <w:t>16</w:t>
      </w:r>
      <w:r w:rsidR="00385695">
        <w:rPr>
          <w:rFonts w:ascii="Times New Roman" w:hAnsi="Times New Roman" w:cs="Times New Roman"/>
          <w:sz w:val="28"/>
          <w:szCs w:val="28"/>
        </w:rPr>
        <w:t xml:space="preserve"> </w:t>
      </w:r>
      <w:proofErr w:type="spellStart"/>
      <w:r w:rsidR="00385695">
        <w:rPr>
          <w:rFonts w:ascii="Times New Roman" w:hAnsi="Times New Roman" w:cs="Times New Roman"/>
          <w:sz w:val="28"/>
          <w:szCs w:val="28"/>
        </w:rPr>
        <w:t>зан</w:t>
      </w:r>
      <w:proofErr w:type="spellEnd"/>
      <w:r w:rsidR="00385695">
        <w:rPr>
          <w:rFonts w:ascii="Times New Roman" w:hAnsi="Times New Roman" w:cs="Times New Roman"/>
          <w:sz w:val="28"/>
          <w:szCs w:val="28"/>
        </w:rPr>
        <w:t>.</w:t>
      </w:r>
      <w:r w:rsidRPr="0024733A">
        <w:rPr>
          <w:rFonts w:ascii="Times New Roman" w:hAnsi="Times New Roman" w:cs="Times New Roman"/>
          <w:sz w:val="28"/>
          <w:szCs w:val="28"/>
        </w:rPr>
        <w:t>);</w:t>
      </w:r>
    </w:p>
    <w:p w:rsidR="001F1060" w:rsidRDefault="00757A1F" w:rsidP="00385695">
      <w:pPr>
        <w:spacing w:after="0" w:line="240" w:lineRule="auto"/>
        <w:ind w:firstLine="567"/>
        <w:jc w:val="both"/>
        <w:rPr>
          <w:rFonts w:ascii="Times New Roman" w:hAnsi="Times New Roman" w:cs="Times New Roman"/>
          <w:sz w:val="28"/>
          <w:szCs w:val="28"/>
        </w:rPr>
      </w:pPr>
      <w:r w:rsidRPr="0024733A">
        <w:rPr>
          <w:rFonts w:ascii="Times New Roman" w:hAnsi="Times New Roman" w:cs="Times New Roman"/>
          <w:sz w:val="28"/>
          <w:szCs w:val="28"/>
        </w:rPr>
        <w:t xml:space="preserve">Рабочая программа </w:t>
      </w:r>
      <w:r>
        <w:rPr>
          <w:rFonts w:ascii="Times New Roman" w:hAnsi="Times New Roman" w:cs="Times New Roman"/>
          <w:sz w:val="28"/>
          <w:szCs w:val="28"/>
        </w:rPr>
        <w:t xml:space="preserve">учителя-логопеда </w:t>
      </w:r>
      <w:r w:rsidRPr="0024733A">
        <w:rPr>
          <w:rFonts w:ascii="Times New Roman" w:hAnsi="Times New Roman" w:cs="Times New Roman"/>
          <w:sz w:val="28"/>
          <w:szCs w:val="28"/>
        </w:rPr>
        <w:t xml:space="preserve">по </w:t>
      </w:r>
      <w:r>
        <w:rPr>
          <w:rFonts w:ascii="Times New Roman" w:hAnsi="Times New Roman" w:cs="Times New Roman"/>
          <w:sz w:val="28"/>
          <w:szCs w:val="28"/>
        </w:rPr>
        <w:t xml:space="preserve">индивидуальному </w:t>
      </w:r>
      <w:r w:rsidRPr="0024733A">
        <w:rPr>
          <w:rFonts w:ascii="Times New Roman" w:hAnsi="Times New Roman" w:cs="Times New Roman"/>
          <w:sz w:val="28"/>
          <w:szCs w:val="28"/>
        </w:rPr>
        <w:t>сопровождению обучающихся 1-4</w:t>
      </w:r>
      <w:r>
        <w:rPr>
          <w:rFonts w:ascii="Times New Roman" w:hAnsi="Times New Roman" w:cs="Times New Roman"/>
          <w:sz w:val="28"/>
          <w:szCs w:val="28"/>
        </w:rPr>
        <w:t xml:space="preserve"> классов «Логопедическая коррекция речевых расстройств у детей школьного возраста»</w:t>
      </w:r>
      <w:r w:rsidRPr="0024733A">
        <w:rPr>
          <w:rFonts w:ascii="Times New Roman" w:hAnsi="Times New Roman" w:cs="Times New Roman"/>
          <w:sz w:val="28"/>
          <w:szCs w:val="28"/>
        </w:rPr>
        <w:t xml:space="preserve"> (</w:t>
      </w:r>
      <w:r>
        <w:rPr>
          <w:rFonts w:ascii="Times New Roman" w:hAnsi="Times New Roman" w:cs="Times New Roman"/>
          <w:sz w:val="28"/>
          <w:szCs w:val="28"/>
        </w:rPr>
        <w:t>1</w:t>
      </w:r>
      <w:r w:rsidRPr="0024733A">
        <w:rPr>
          <w:rFonts w:ascii="Times New Roman" w:hAnsi="Times New Roman" w:cs="Times New Roman"/>
          <w:sz w:val="28"/>
          <w:szCs w:val="28"/>
        </w:rPr>
        <w:t>кл. -</w:t>
      </w:r>
      <w:r>
        <w:rPr>
          <w:rFonts w:ascii="Times New Roman" w:hAnsi="Times New Roman" w:cs="Times New Roman"/>
          <w:sz w:val="28"/>
          <w:szCs w:val="28"/>
        </w:rPr>
        <w:t xml:space="preserve"> </w:t>
      </w:r>
      <w:r>
        <w:rPr>
          <w:rFonts w:ascii="Times New Roman" w:hAnsi="Times New Roman" w:cs="Times New Roman"/>
          <w:b/>
          <w:sz w:val="28"/>
          <w:szCs w:val="28"/>
        </w:rPr>
        <w:t>2</w:t>
      </w:r>
      <w:r w:rsidRPr="0024733A">
        <w:rPr>
          <w:rFonts w:ascii="Times New Roman" w:hAnsi="Times New Roman" w:cs="Times New Roman"/>
          <w:sz w:val="28"/>
          <w:szCs w:val="28"/>
        </w:rPr>
        <w:t xml:space="preserve">чел. </w:t>
      </w:r>
      <w:r>
        <w:rPr>
          <w:rFonts w:ascii="Times New Roman" w:hAnsi="Times New Roman" w:cs="Times New Roman"/>
          <w:sz w:val="28"/>
          <w:szCs w:val="28"/>
        </w:rPr>
        <w:t>17</w:t>
      </w:r>
      <w:r w:rsidRPr="0024733A">
        <w:rPr>
          <w:rFonts w:ascii="Times New Roman" w:hAnsi="Times New Roman" w:cs="Times New Roman"/>
          <w:sz w:val="28"/>
          <w:szCs w:val="28"/>
        </w:rPr>
        <w:t xml:space="preserve"> </w:t>
      </w:r>
      <w:proofErr w:type="spellStart"/>
      <w:r w:rsidRPr="0024733A">
        <w:rPr>
          <w:rFonts w:ascii="Times New Roman" w:hAnsi="Times New Roman" w:cs="Times New Roman"/>
          <w:sz w:val="28"/>
          <w:szCs w:val="28"/>
        </w:rPr>
        <w:t>зан</w:t>
      </w:r>
      <w:proofErr w:type="spellEnd"/>
      <w:r w:rsidRPr="0024733A">
        <w:rPr>
          <w:rFonts w:ascii="Times New Roman" w:hAnsi="Times New Roman" w:cs="Times New Roman"/>
          <w:sz w:val="28"/>
          <w:szCs w:val="28"/>
        </w:rPr>
        <w:t>.</w:t>
      </w:r>
      <w:r>
        <w:rPr>
          <w:rFonts w:ascii="Times New Roman" w:hAnsi="Times New Roman" w:cs="Times New Roman"/>
          <w:sz w:val="28"/>
          <w:szCs w:val="28"/>
        </w:rPr>
        <w:t>, 5</w:t>
      </w:r>
      <w:r w:rsidRPr="0024733A">
        <w:rPr>
          <w:rFonts w:ascii="Times New Roman" w:hAnsi="Times New Roman" w:cs="Times New Roman"/>
          <w:sz w:val="28"/>
          <w:szCs w:val="28"/>
        </w:rPr>
        <w:t>кл. -</w:t>
      </w:r>
      <w:r>
        <w:rPr>
          <w:rFonts w:ascii="Times New Roman" w:hAnsi="Times New Roman" w:cs="Times New Roman"/>
          <w:b/>
          <w:sz w:val="28"/>
          <w:szCs w:val="28"/>
        </w:rPr>
        <w:t>2</w:t>
      </w:r>
      <w:r w:rsidRPr="0024733A">
        <w:rPr>
          <w:rFonts w:ascii="Times New Roman" w:hAnsi="Times New Roman" w:cs="Times New Roman"/>
          <w:sz w:val="28"/>
          <w:szCs w:val="28"/>
        </w:rPr>
        <w:t xml:space="preserve">чел. </w:t>
      </w:r>
      <w:r>
        <w:rPr>
          <w:rFonts w:ascii="Times New Roman" w:hAnsi="Times New Roman" w:cs="Times New Roman"/>
          <w:sz w:val="28"/>
          <w:szCs w:val="28"/>
        </w:rPr>
        <w:t>16</w:t>
      </w:r>
      <w:r w:rsidRPr="0024733A">
        <w:rPr>
          <w:rFonts w:ascii="Times New Roman" w:hAnsi="Times New Roman" w:cs="Times New Roman"/>
          <w:sz w:val="28"/>
          <w:szCs w:val="28"/>
        </w:rPr>
        <w:t xml:space="preserve"> </w:t>
      </w:r>
      <w:proofErr w:type="spellStart"/>
      <w:r w:rsidRPr="0024733A">
        <w:rPr>
          <w:rFonts w:ascii="Times New Roman" w:hAnsi="Times New Roman" w:cs="Times New Roman"/>
          <w:sz w:val="28"/>
          <w:szCs w:val="28"/>
        </w:rPr>
        <w:t>зан</w:t>
      </w:r>
      <w:proofErr w:type="spellEnd"/>
      <w:r w:rsidRPr="0024733A">
        <w:rPr>
          <w:rFonts w:ascii="Times New Roman" w:hAnsi="Times New Roman" w:cs="Times New Roman"/>
          <w:sz w:val="28"/>
          <w:szCs w:val="28"/>
        </w:rPr>
        <w:t xml:space="preserve">. </w:t>
      </w:r>
      <w:r>
        <w:rPr>
          <w:rFonts w:ascii="Times New Roman" w:hAnsi="Times New Roman" w:cs="Times New Roman"/>
          <w:sz w:val="28"/>
          <w:szCs w:val="28"/>
        </w:rPr>
        <w:t>6</w:t>
      </w:r>
      <w:r w:rsidRPr="0024733A">
        <w:rPr>
          <w:rFonts w:ascii="Times New Roman" w:hAnsi="Times New Roman" w:cs="Times New Roman"/>
          <w:sz w:val="28"/>
          <w:szCs w:val="28"/>
        </w:rPr>
        <w:t>кл. -</w:t>
      </w:r>
      <w:r>
        <w:rPr>
          <w:rFonts w:ascii="Times New Roman" w:hAnsi="Times New Roman" w:cs="Times New Roman"/>
          <w:b/>
          <w:sz w:val="28"/>
          <w:szCs w:val="28"/>
        </w:rPr>
        <w:t>1</w:t>
      </w:r>
      <w:r w:rsidRPr="0024733A">
        <w:rPr>
          <w:rFonts w:ascii="Times New Roman" w:hAnsi="Times New Roman" w:cs="Times New Roman"/>
          <w:sz w:val="28"/>
          <w:szCs w:val="28"/>
        </w:rPr>
        <w:t xml:space="preserve">чел. </w:t>
      </w:r>
      <w:r>
        <w:rPr>
          <w:rFonts w:ascii="Times New Roman" w:hAnsi="Times New Roman" w:cs="Times New Roman"/>
          <w:sz w:val="28"/>
          <w:szCs w:val="28"/>
        </w:rPr>
        <w:t xml:space="preserve">16 </w:t>
      </w:r>
      <w:proofErr w:type="spellStart"/>
      <w:r>
        <w:rPr>
          <w:rFonts w:ascii="Times New Roman" w:hAnsi="Times New Roman" w:cs="Times New Roman"/>
          <w:sz w:val="28"/>
          <w:szCs w:val="28"/>
        </w:rPr>
        <w:t>зан</w:t>
      </w:r>
      <w:proofErr w:type="spellEnd"/>
      <w:r>
        <w:rPr>
          <w:rFonts w:ascii="Times New Roman" w:hAnsi="Times New Roman" w:cs="Times New Roman"/>
          <w:sz w:val="28"/>
          <w:szCs w:val="28"/>
        </w:rPr>
        <w:t>.,</w:t>
      </w:r>
      <w:r w:rsidRPr="0024733A">
        <w:rPr>
          <w:rFonts w:ascii="Times New Roman" w:hAnsi="Times New Roman" w:cs="Times New Roman"/>
          <w:sz w:val="28"/>
          <w:szCs w:val="28"/>
        </w:rPr>
        <w:t xml:space="preserve"> </w:t>
      </w:r>
      <w:r>
        <w:rPr>
          <w:rFonts w:ascii="Times New Roman" w:hAnsi="Times New Roman" w:cs="Times New Roman"/>
          <w:sz w:val="28"/>
          <w:szCs w:val="28"/>
        </w:rPr>
        <w:t>7</w:t>
      </w:r>
      <w:r w:rsidRPr="0024733A">
        <w:rPr>
          <w:rFonts w:ascii="Times New Roman" w:hAnsi="Times New Roman" w:cs="Times New Roman"/>
          <w:sz w:val="28"/>
          <w:szCs w:val="28"/>
        </w:rPr>
        <w:t>кл. -</w:t>
      </w:r>
      <w:r>
        <w:rPr>
          <w:rFonts w:ascii="Times New Roman" w:hAnsi="Times New Roman" w:cs="Times New Roman"/>
          <w:b/>
          <w:sz w:val="28"/>
          <w:szCs w:val="28"/>
        </w:rPr>
        <w:t>2</w:t>
      </w:r>
      <w:r w:rsidRPr="0024733A">
        <w:rPr>
          <w:rFonts w:ascii="Times New Roman" w:hAnsi="Times New Roman" w:cs="Times New Roman"/>
          <w:b/>
          <w:sz w:val="28"/>
          <w:szCs w:val="28"/>
        </w:rPr>
        <w:t xml:space="preserve"> </w:t>
      </w:r>
      <w:r w:rsidRPr="0024733A">
        <w:rPr>
          <w:rFonts w:ascii="Times New Roman" w:hAnsi="Times New Roman" w:cs="Times New Roman"/>
          <w:sz w:val="28"/>
          <w:szCs w:val="28"/>
        </w:rPr>
        <w:t xml:space="preserve">чел. </w:t>
      </w:r>
      <w:r>
        <w:rPr>
          <w:rFonts w:ascii="Times New Roman" w:hAnsi="Times New Roman" w:cs="Times New Roman"/>
          <w:sz w:val="28"/>
          <w:szCs w:val="28"/>
        </w:rPr>
        <w:t>16</w:t>
      </w:r>
      <w:r w:rsidR="00385695">
        <w:rPr>
          <w:rFonts w:ascii="Times New Roman" w:hAnsi="Times New Roman" w:cs="Times New Roman"/>
          <w:sz w:val="28"/>
          <w:szCs w:val="28"/>
        </w:rPr>
        <w:t xml:space="preserve"> </w:t>
      </w:r>
      <w:proofErr w:type="spellStart"/>
      <w:r w:rsidR="00385695">
        <w:rPr>
          <w:rFonts w:ascii="Times New Roman" w:hAnsi="Times New Roman" w:cs="Times New Roman"/>
          <w:sz w:val="28"/>
          <w:szCs w:val="28"/>
        </w:rPr>
        <w:t>зан</w:t>
      </w:r>
      <w:proofErr w:type="spellEnd"/>
      <w:r w:rsidR="00385695">
        <w:rPr>
          <w:rFonts w:ascii="Times New Roman" w:hAnsi="Times New Roman" w:cs="Times New Roman"/>
          <w:sz w:val="28"/>
          <w:szCs w:val="28"/>
        </w:rPr>
        <w:t>.</w:t>
      </w:r>
      <w:r w:rsidRPr="0024733A">
        <w:rPr>
          <w:rFonts w:ascii="Times New Roman" w:hAnsi="Times New Roman" w:cs="Times New Roman"/>
          <w:sz w:val="28"/>
          <w:szCs w:val="28"/>
        </w:rPr>
        <w:t>);</w:t>
      </w:r>
    </w:p>
    <w:p w:rsidR="003341EA" w:rsidRPr="00D846F9" w:rsidRDefault="003341EA" w:rsidP="00D846F9">
      <w:pPr>
        <w:spacing w:after="0"/>
        <w:jc w:val="both"/>
        <w:rPr>
          <w:rFonts w:ascii="Times New Roman" w:hAnsi="Times New Roman" w:cs="Times New Roman"/>
          <w:sz w:val="28"/>
          <w:szCs w:val="28"/>
          <w:shd w:val="clear" w:color="auto" w:fill="FFFFFF"/>
        </w:rPr>
      </w:pPr>
      <w:r w:rsidRPr="00D846F9">
        <w:rPr>
          <w:rFonts w:ascii="Times New Roman" w:hAnsi="Times New Roman" w:cs="Times New Roman"/>
          <w:sz w:val="28"/>
          <w:szCs w:val="28"/>
          <w:shd w:val="clear" w:color="auto" w:fill="FFFFFF"/>
        </w:rPr>
        <w:tab/>
        <w:t xml:space="preserve">Коррекционная логопедическая работа по исправлению речевых нарушений строилась с учетом возрастных особенностей детей. Работа проводилась индивидуально и с группой. </w:t>
      </w:r>
    </w:p>
    <w:p w:rsidR="003341EA" w:rsidRPr="00D846F9" w:rsidRDefault="005417FF" w:rsidP="00D846F9">
      <w:pPr>
        <w:spacing w:after="0"/>
        <w:jc w:val="both"/>
        <w:rPr>
          <w:rFonts w:ascii="Times New Roman" w:hAnsi="Times New Roman" w:cs="Times New Roman"/>
          <w:sz w:val="28"/>
          <w:szCs w:val="28"/>
        </w:rPr>
      </w:pPr>
      <w:r w:rsidRPr="00D846F9">
        <w:rPr>
          <w:rFonts w:ascii="Times New Roman" w:hAnsi="Times New Roman" w:cs="Times New Roman"/>
          <w:sz w:val="28"/>
          <w:szCs w:val="28"/>
          <w:shd w:val="clear" w:color="auto" w:fill="FFFFFF"/>
        </w:rPr>
        <w:t xml:space="preserve"> </w:t>
      </w:r>
      <w:r w:rsidRPr="00D846F9">
        <w:rPr>
          <w:rFonts w:ascii="Times New Roman" w:hAnsi="Times New Roman" w:cs="Times New Roman"/>
          <w:sz w:val="28"/>
          <w:szCs w:val="28"/>
          <w:shd w:val="clear" w:color="auto" w:fill="FFFFFF"/>
        </w:rPr>
        <w:tab/>
      </w:r>
      <w:r w:rsidR="003341EA" w:rsidRPr="00D846F9">
        <w:rPr>
          <w:rFonts w:ascii="Times New Roman" w:hAnsi="Times New Roman" w:cs="Times New Roman"/>
          <w:sz w:val="28"/>
          <w:szCs w:val="28"/>
          <w:shd w:val="clear" w:color="auto" w:fill="FFFFFF"/>
        </w:rPr>
        <w:t xml:space="preserve">Так, индивидуальные занятия посетили </w:t>
      </w:r>
      <w:r w:rsidR="00C816F8">
        <w:rPr>
          <w:rFonts w:ascii="Times New Roman" w:hAnsi="Times New Roman" w:cs="Times New Roman"/>
          <w:b/>
          <w:sz w:val="28"/>
          <w:szCs w:val="28"/>
          <w:shd w:val="clear" w:color="auto" w:fill="FFFFFF"/>
        </w:rPr>
        <w:t>4</w:t>
      </w:r>
      <w:r w:rsidR="00585534">
        <w:rPr>
          <w:rFonts w:ascii="Times New Roman" w:hAnsi="Times New Roman" w:cs="Times New Roman"/>
          <w:b/>
          <w:sz w:val="28"/>
          <w:szCs w:val="28"/>
          <w:shd w:val="clear" w:color="auto" w:fill="FFFFFF"/>
        </w:rPr>
        <w:t>1</w:t>
      </w:r>
      <w:r w:rsidR="000616F4" w:rsidRPr="00D846F9">
        <w:rPr>
          <w:rFonts w:ascii="Times New Roman" w:hAnsi="Times New Roman" w:cs="Times New Roman"/>
          <w:sz w:val="28"/>
          <w:szCs w:val="28"/>
          <w:shd w:val="clear" w:color="auto" w:fill="FFFFFF"/>
        </w:rPr>
        <w:t xml:space="preserve"> </w:t>
      </w:r>
      <w:r w:rsidR="005817A8">
        <w:rPr>
          <w:rFonts w:ascii="Times New Roman" w:hAnsi="Times New Roman" w:cs="Times New Roman"/>
          <w:sz w:val="28"/>
          <w:szCs w:val="28"/>
          <w:shd w:val="clear" w:color="auto" w:fill="FFFFFF"/>
        </w:rPr>
        <w:t>ребен</w:t>
      </w:r>
      <w:r w:rsidR="00585534">
        <w:rPr>
          <w:rFonts w:ascii="Times New Roman" w:hAnsi="Times New Roman" w:cs="Times New Roman"/>
          <w:sz w:val="28"/>
          <w:szCs w:val="28"/>
          <w:shd w:val="clear" w:color="auto" w:fill="FFFFFF"/>
        </w:rPr>
        <w:t>ок</w:t>
      </w:r>
      <w:r w:rsidR="003341EA" w:rsidRPr="00D846F9">
        <w:rPr>
          <w:rFonts w:ascii="Times New Roman" w:hAnsi="Times New Roman" w:cs="Times New Roman"/>
          <w:sz w:val="28"/>
          <w:szCs w:val="28"/>
          <w:shd w:val="clear" w:color="auto" w:fill="FFFFFF"/>
        </w:rPr>
        <w:t xml:space="preserve">, а групповые занятия посетили </w:t>
      </w:r>
      <w:r w:rsidR="00585534">
        <w:rPr>
          <w:rFonts w:ascii="Times New Roman" w:hAnsi="Times New Roman" w:cs="Times New Roman"/>
          <w:b/>
          <w:sz w:val="28"/>
          <w:szCs w:val="28"/>
          <w:shd w:val="clear" w:color="auto" w:fill="FFFFFF"/>
        </w:rPr>
        <w:t>41</w:t>
      </w:r>
      <w:r w:rsidR="008D313D" w:rsidRPr="00D846F9">
        <w:rPr>
          <w:rFonts w:ascii="Times New Roman" w:hAnsi="Times New Roman" w:cs="Times New Roman"/>
          <w:sz w:val="28"/>
          <w:szCs w:val="28"/>
          <w:shd w:val="clear" w:color="auto" w:fill="FFFFFF"/>
        </w:rPr>
        <w:t xml:space="preserve"> человек</w:t>
      </w:r>
      <w:r w:rsidR="00401889">
        <w:rPr>
          <w:rFonts w:ascii="Times New Roman" w:hAnsi="Times New Roman" w:cs="Times New Roman"/>
          <w:sz w:val="28"/>
          <w:szCs w:val="28"/>
          <w:shd w:val="clear" w:color="auto" w:fill="FFFFFF"/>
        </w:rPr>
        <w:t>а</w:t>
      </w:r>
      <w:r w:rsidR="003341EA" w:rsidRPr="00D846F9">
        <w:rPr>
          <w:rFonts w:ascii="Times New Roman" w:hAnsi="Times New Roman" w:cs="Times New Roman"/>
          <w:sz w:val="28"/>
          <w:szCs w:val="28"/>
          <w:shd w:val="clear" w:color="auto" w:fill="FFFFFF"/>
        </w:rPr>
        <w:t>.</w:t>
      </w:r>
    </w:p>
    <w:p w:rsidR="00CB0A0A" w:rsidRPr="00D846F9" w:rsidRDefault="0056076A" w:rsidP="00D846F9">
      <w:pPr>
        <w:spacing w:after="0"/>
        <w:jc w:val="both"/>
        <w:rPr>
          <w:rFonts w:ascii="Times New Roman" w:hAnsi="Times New Roman" w:cs="Times New Roman"/>
          <w:sz w:val="28"/>
          <w:szCs w:val="28"/>
        </w:rPr>
      </w:pPr>
      <w:r w:rsidRPr="00D846F9">
        <w:rPr>
          <w:rFonts w:ascii="Times New Roman" w:hAnsi="Times New Roman" w:cs="Times New Roman"/>
          <w:sz w:val="28"/>
          <w:szCs w:val="28"/>
        </w:rPr>
        <w:tab/>
        <w:t>В рамках реализации программы «Доступная среда» специалистами МБУ «Крапивинский Центр диагностики и консультирования» активно используются оборудованные сенсорные комнаты на базе МБОУ «Крапивинская</w:t>
      </w:r>
      <w:r w:rsidR="00CB0A0A" w:rsidRPr="00D846F9">
        <w:rPr>
          <w:rFonts w:ascii="Times New Roman" w:hAnsi="Times New Roman" w:cs="Times New Roman"/>
          <w:sz w:val="28"/>
          <w:szCs w:val="28"/>
        </w:rPr>
        <w:t xml:space="preserve"> СОШ», МБОУ «Зеленогорская СОШ».</w:t>
      </w:r>
    </w:p>
    <w:p w:rsidR="0056076A" w:rsidRPr="00D846F9" w:rsidRDefault="0056076A" w:rsidP="00D846F9">
      <w:pPr>
        <w:spacing w:after="0"/>
        <w:jc w:val="both"/>
        <w:rPr>
          <w:rFonts w:ascii="Times New Roman" w:hAnsi="Times New Roman" w:cs="Times New Roman"/>
          <w:bCs/>
          <w:sz w:val="28"/>
          <w:szCs w:val="28"/>
        </w:rPr>
      </w:pPr>
      <w:r w:rsidRPr="00D846F9">
        <w:rPr>
          <w:rFonts w:ascii="Times New Roman" w:hAnsi="Times New Roman" w:cs="Times New Roman"/>
          <w:b/>
          <w:bCs/>
          <w:sz w:val="28"/>
          <w:szCs w:val="28"/>
        </w:rPr>
        <w:tab/>
      </w:r>
      <w:r w:rsidR="003920BF">
        <w:rPr>
          <w:rFonts w:ascii="Times New Roman" w:hAnsi="Times New Roman" w:cs="Times New Roman"/>
          <w:b/>
          <w:bCs/>
          <w:sz w:val="28"/>
          <w:szCs w:val="28"/>
        </w:rPr>
        <w:t xml:space="preserve"> </w:t>
      </w:r>
      <w:r w:rsidRPr="00D846F9">
        <w:rPr>
          <w:rFonts w:ascii="Times New Roman" w:hAnsi="Times New Roman" w:cs="Times New Roman"/>
          <w:bCs/>
          <w:sz w:val="28"/>
          <w:szCs w:val="28"/>
        </w:rPr>
        <w:t>Сенсорная комната используется для индивидуальных и подгрупповых коррекционно-развивающих занятий с детьми, имеющими различные трудности в развитии и поведении.</w:t>
      </w:r>
    </w:p>
    <w:p w:rsidR="0056076A" w:rsidRPr="00D846F9" w:rsidRDefault="0056076A" w:rsidP="00D846F9">
      <w:pPr>
        <w:spacing w:after="0"/>
        <w:jc w:val="both"/>
        <w:rPr>
          <w:rFonts w:ascii="Times New Roman" w:hAnsi="Times New Roman" w:cs="Times New Roman"/>
          <w:bCs/>
          <w:sz w:val="28"/>
          <w:szCs w:val="28"/>
        </w:rPr>
      </w:pPr>
      <w:r w:rsidRPr="00D846F9">
        <w:rPr>
          <w:rFonts w:ascii="Times New Roman" w:hAnsi="Times New Roman" w:cs="Times New Roman"/>
          <w:bCs/>
          <w:sz w:val="28"/>
          <w:szCs w:val="28"/>
        </w:rPr>
        <w:tab/>
        <w:t>Проведение занятий в сенсорной комнате осуществляется по решению ТПМПК.</w:t>
      </w:r>
    </w:p>
    <w:p w:rsidR="0056076A" w:rsidRPr="00D846F9" w:rsidRDefault="0056076A" w:rsidP="00D846F9">
      <w:pPr>
        <w:spacing w:after="0"/>
        <w:jc w:val="both"/>
        <w:rPr>
          <w:rFonts w:ascii="Times New Roman" w:hAnsi="Times New Roman" w:cs="Times New Roman"/>
          <w:sz w:val="28"/>
          <w:szCs w:val="28"/>
          <w:shd w:val="clear" w:color="auto" w:fill="FFFFFF"/>
        </w:rPr>
      </w:pPr>
      <w:r w:rsidRPr="00D846F9">
        <w:rPr>
          <w:rFonts w:ascii="Times New Roman" w:hAnsi="Times New Roman" w:cs="Times New Roman"/>
          <w:sz w:val="28"/>
          <w:szCs w:val="28"/>
          <w:shd w:val="clear" w:color="auto" w:fill="FFFFFF"/>
        </w:rPr>
        <w:tab/>
        <w:t xml:space="preserve">В сенсорной комнате созданы условия, в которых ребенок получает положительные эмоции. В этой комнате с помощью различного оборудования создается ощущение комфорта и безопасности, что способствует быстрому установлению тесного контакта между психологом и детьми. Спокойная цветовая гамма, мягкий свет, приятная музыка – все это создает ощущение покоя и умиротворенности. </w:t>
      </w:r>
    </w:p>
    <w:p w:rsidR="0056076A" w:rsidRPr="00D846F9" w:rsidRDefault="0056076A" w:rsidP="00D846F9">
      <w:pPr>
        <w:spacing w:after="0"/>
        <w:rPr>
          <w:rFonts w:ascii="Times New Roman" w:hAnsi="Times New Roman" w:cs="Times New Roman"/>
          <w:i/>
          <w:sz w:val="28"/>
          <w:szCs w:val="28"/>
        </w:rPr>
      </w:pPr>
      <w:r w:rsidRPr="00D846F9">
        <w:rPr>
          <w:rFonts w:ascii="Times New Roman" w:hAnsi="Times New Roman" w:cs="Times New Roman"/>
          <w:i/>
          <w:sz w:val="28"/>
          <w:szCs w:val="28"/>
        </w:rPr>
        <w:t>Занятия в сенсорной комнате направлены на:</w:t>
      </w:r>
    </w:p>
    <w:p w:rsidR="0056076A" w:rsidRPr="00D846F9" w:rsidRDefault="0056076A" w:rsidP="00D846F9">
      <w:pPr>
        <w:spacing w:after="0"/>
        <w:rPr>
          <w:rFonts w:ascii="Times New Roman" w:hAnsi="Times New Roman" w:cs="Times New Roman"/>
          <w:sz w:val="28"/>
          <w:szCs w:val="28"/>
        </w:rPr>
      </w:pPr>
      <w:r w:rsidRPr="00D846F9">
        <w:rPr>
          <w:rFonts w:ascii="Times New Roman" w:hAnsi="Times New Roman" w:cs="Times New Roman"/>
          <w:sz w:val="28"/>
          <w:szCs w:val="28"/>
        </w:rPr>
        <w:t>* Развитие общей и мелкой моторики, коррекцию двигательных нарушений</w:t>
      </w:r>
      <w:r w:rsidR="008D313D" w:rsidRPr="00D846F9">
        <w:rPr>
          <w:rFonts w:ascii="Times New Roman" w:hAnsi="Times New Roman" w:cs="Times New Roman"/>
          <w:sz w:val="28"/>
          <w:szCs w:val="28"/>
        </w:rPr>
        <w:t>;</w:t>
      </w:r>
    </w:p>
    <w:p w:rsidR="0056076A" w:rsidRPr="00D846F9" w:rsidRDefault="0056076A" w:rsidP="00D846F9">
      <w:pPr>
        <w:spacing w:after="0"/>
        <w:rPr>
          <w:rFonts w:ascii="Times New Roman" w:hAnsi="Times New Roman" w:cs="Times New Roman"/>
          <w:sz w:val="28"/>
          <w:szCs w:val="28"/>
        </w:rPr>
      </w:pPr>
      <w:r w:rsidRPr="00D846F9">
        <w:rPr>
          <w:rFonts w:ascii="Times New Roman" w:hAnsi="Times New Roman" w:cs="Times New Roman"/>
          <w:sz w:val="28"/>
          <w:szCs w:val="28"/>
        </w:rPr>
        <w:t>* Снятие эмоционального и мышечного напряжения</w:t>
      </w:r>
      <w:r w:rsidR="008D313D" w:rsidRPr="00D846F9">
        <w:rPr>
          <w:rFonts w:ascii="Times New Roman" w:hAnsi="Times New Roman" w:cs="Times New Roman"/>
          <w:sz w:val="28"/>
          <w:szCs w:val="28"/>
        </w:rPr>
        <w:t>;</w:t>
      </w:r>
    </w:p>
    <w:p w:rsidR="0056076A" w:rsidRPr="00D846F9" w:rsidRDefault="0056076A" w:rsidP="00D846F9">
      <w:pPr>
        <w:spacing w:after="0"/>
        <w:rPr>
          <w:rFonts w:ascii="Times New Roman" w:hAnsi="Times New Roman" w:cs="Times New Roman"/>
          <w:sz w:val="28"/>
          <w:szCs w:val="28"/>
        </w:rPr>
      </w:pPr>
      <w:r w:rsidRPr="00D846F9">
        <w:rPr>
          <w:rFonts w:ascii="Times New Roman" w:hAnsi="Times New Roman" w:cs="Times New Roman"/>
          <w:sz w:val="28"/>
          <w:szCs w:val="28"/>
        </w:rPr>
        <w:t>* Коррекцию психоэмоционального состояния</w:t>
      </w:r>
      <w:r w:rsidR="008D313D" w:rsidRPr="00D846F9">
        <w:rPr>
          <w:rFonts w:ascii="Times New Roman" w:hAnsi="Times New Roman" w:cs="Times New Roman"/>
          <w:sz w:val="28"/>
          <w:szCs w:val="28"/>
        </w:rPr>
        <w:t>;</w:t>
      </w:r>
    </w:p>
    <w:p w:rsidR="0056076A" w:rsidRPr="00D846F9" w:rsidRDefault="0056076A" w:rsidP="00D846F9">
      <w:pPr>
        <w:spacing w:after="0"/>
        <w:rPr>
          <w:rFonts w:ascii="Times New Roman" w:hAnsi="Times New Roman" w:cs="Times New Roman"/>
          <w:sz w:val="28"/>
          <w:szCs w:val="28"/>
        </w:rPr>
      </w:pPr>
      <w:r w:rsidRPr="00D846F9">
        <w:rPr>
          <w:rFonts w:ascii="Times New Roman" w:hAnsi="Times New Roman" w:cs="Times New Roman"/>
          <w:sz w:val="28"/>
          <w:szCs w:val="28"/>
        </w:rPr>
        <w:lastRenderedPageBreak/>
        <w:t>* Развитие коммуникативной сферы</w:t>
      </w:r>
      <w:r w:rsidR="008D313D" w:rsidRPr="00D846F9">
        <w:rPr>
          <w:rFonts w:ascii="Times New Roman" w:hAnsi="Times New Roman" w:cs="Times New Roman"/>
          <w:sz w:val="28"/>
          <w:szCs w:val="28"/>
        </w:rPr>
        <w:t>;</w:t>
      </w:r>
    </w:p>
    <w:p w:rsidR="0056076A" w:rsidRPr="00D846F9" w:rsidRDefault="0056076A" w:rsidP="00D846F9">
      <w:pPr>
        <w:spacing w:after="0"/>
        <w:rPr>
          <w:rFonts w:ascii="Times New Roman" w:hAnsi="Times New Roman" w:cs="Times New Roman"/>
          <w:sz w:val="28"/>
          <w:szCs w:val="28"/>
        </w:rPr>
      </w:pPr>
      <w:r w:rsidRPr="00D846F9">
        <w:rPr>
          <w:rFonts w:ascii="Times New Roman" w:hAnsi="Times New Roman" w:cs="Times New Roman"/>
          <w:sz w:val="28"/>
          <w:szCs w:val="28"/>
        </w:rPr>
        <w:t>* Развитие и гармонизацию эмоционально-волевой сферы</w:t>
      </w:r>
      <w:r w:rsidR="008D313D" w:rsidRPr="00D846F9">
        <w:rPr>
          <w:rFonts w:ascii="Times New Roman" w:hAnsi="Times New Roman" w:cs="Times New Roman"/>
          <w:sz w:val="28"/>
          <w:szCs w:val="28"/>
        </w:rPr>
        <w:t>;</w:t>
      </w:r>
    </w:p>
    <w:p w:rsidR="0056076A" w:rsidRPr="00D846F9" w:rsidRDefault="0056076A" w:rsidP="00D846F9">
      <w:pPr>
        <w:spacing w:after="0"/>
        <w:rPr>
          <w:rFonts w:ascii="Times New Roman" w:hAnsi="Times New Roman" w:cs="Times New Roman"/>
          <w:sz w:val="28"/>
          <w:szCs w:val="28"/>
        </w:rPr>
      </w:pPr>
      <w:r w:rsidRPr="00D846F9">
        <w:rPr>
          <w:rFonts w:ascii="Times New Roman" w:hAnsi="Times New Roman" w:cs="Times New Roman"/>
          <w:sz w:val="28"/>
          <w:szCs w:val="28"/>
        </w:rPr>
        <w:t>* Развитие психических процессов: памяти, внимания, мышления,</w:t>
      </w:r>
    </w:p>
    <w:p w:rsidR="0056076A" w:rsidRPr="00D846F9" w:rsidRDefault="0056076A" w:rsidP="00D846F9">
      <w:pPr>
        <w:spacing w:after="0"/>
        <w:jc w:val="both"/>
        <w:rPr>
          <w:rFonts w:ascii="Times New Roman" w:hAnsi="Times New Roman" w:cs="Times New Roman"/>
          <w:sz w:val="28"/>
          <w:szCs w:val="28"/>
        </w:rPr>
      </w:pPr>
      <w:r w:rsidRPr="00D846F9">
        <w:rPr>
          <w:rFonts w:ascii="Times New Roman" w:hAnsi="Times New Roman" w:cs="Times New Roman"/>
          <w:sz w:val="28"/>
          <w:szCs w:val="28"/>
        </w:rPr>
        <w:t>восприятия, воображения.</w:t>
      </w:r>
    </w:p>
    <w:p w:rsidR="0056076A" w:rsidRPr="00D846F9" w:rsidRDefault="0056076A" w:rsidP="00D846F9">
      <w:pPr>
        <w:pStyle w:val="af1"/>
        <w:spacing w:before="0" w:beforeAutospacing="0" w:after="0" w:afterAutospacing="0" w:line="276" w:lineRule="auto"/>
        <w:jc w:val="both"/>
        <w:rPr>
          <w:i/>
          <w:color w:val="000000"/>
          <w:sz w:val="28"/>
          <w:szCs w:val="28"/>
        </w:rPr>
      </w:pPr>
      <w:r w:rsidRPr="00D846F9">
        <w:rPr>
          <w:i/>
          <w:color w:val="000000"/>
          <w:sz w:val="28"/>
          <w:szCs w:val="28"/>
        </w:rPr>
        <w:t>Основные</w:t>
      </w:r>
      <w:r w:rsidR="00B835F0" w:rsidRPr="00D846F9">
        <w:rPr>
          <w:rStyle w:val="apple-converted-space"/>
          <w:i/>
          <w:color w:val="000000"/>
          <w:sz w:val="28"/>
          <w:szCs w:val="28"/>
        </w:rPr>
        <w:t xml:space="preserve"> </w:t>
      </w:r>
      <w:r w:rsidRPr="00D846F9">
        <w:rPr>
          <w:bCs/>
          <w:i/>
          <w:color w:val="000000"/>
          <w:sz w:val="28"/>
          <w:szCs w:val="28"/>
        </w:rPr>
        <w:t>методы и приемы</w:t>
      </w:r>
      <w:r w:rsidR="00B835F0" w:rsidRPr="00D846F9">
        <w:rPr>
          <w:rStyle w:val="apple-converted-space"/>
          <w:i/>
          <w:color w:val="000000"/>
          <w:sz w:val="28"/>
          <w:szCs w:val="28"/>
        </w:rPr>
        <w:t xml:space="preserve"> </w:t>
      </w:r>
      <w:r w:rsidRPr="00D846F9">
        <w:rPr>
          <w:i/>
          <w:color w:val="000000"/>
          <w:sz w:val="28"/>
          <w:szCs w:val="28"/>
        </w:rPr>
        <w:t>работы в сенсорной комнате:</w:t>
      </w:r>
    </w:p>
    <w:p w:rsidR="0056076A" w:rsidRPr="00D846F9" w:rsidRDefault="0056076A" w:rsidP="00226D67">
      <w:pPr>
        <w:pStyle w:val="af1"/>
        <w:numPr>
          <w:ilvl w:val="0"/>
          <w:numId w:val="8"/>
        </w:numPr>
        <w:spacing w:before="0" w:beforeAutospacing="0" w:after="0" w:afterAutospacing="0" w:line="276" w:lineRule="auto"/>
        <w:ind w:left="284" w:hanging="284"/>
        <w:jc w:val="both"/>
        <w:rPr>
          <w:color w:val="000000"/>
          <w:sz w:val="28"/>
          <w:szCs w:val="28"/>
        </w:rPr>
      </w:pPr>
      <w:r w:rsidRPr="00D846F9">
        <w:rPr>
          <w:color w:val="000000"/>
          <w:sz w:val="28"/>
          <w:szCs w:val="28"/>
        </w:rPr>
        <w:t xml:space="preserve">Игры и игровые упражнения: </w:t>
      </w:r>
      <w:proofErr w:type="spellStart"/>
      <w:r w:rsidRPr="00D846F9">
        <w:rPr>
          <w:color w:val="000000"/>
          <w:sz w:val="28"/>
          <w:szCs w:val="28"/>
        </w:rPr>
        <w:t>психогимнастика</w:t>
      </w:r>
      <w:proofErr w:type="spellEnd"/>
      <w:r w:rsidRPr="00D846F9">
        <w:rPr>
          <w:color w:val="000000"/>
          <w:sz w:val="28"/>
          <w:szCs w:val="28"/>
        </w:rPr>
        <w:t xml:space="preserve"> в игровых упражнениях и</w:t>
      </w:r>
    </w:p>
    <w:p w:rsidR="0056076A" w:rsidRPr="00D846F9" w:rsidRDefault="0056076A" w:rsidP="00D846F9">
      <w:pPr>
        <w:pStyle w:val="af1"/>
        <w:spacing w:before="0" w:beforeAutospacing="0" w:after="0" w:afterAutospacing="0" w:line="276" w:lineRule="auto"/>
        <w:jc w:val="both"/>
        <w:rPr>
          <w:color w:val="000000"/>
          <w:sz w:val="28"/>
          <w:szCs w:val="28"/>
        </w:rPr>
      </w:pPr>
      <w:r w:rsidRPr="00D846F9">
        <w:rPr>
          <w:color w:val="000000"/>
          <w:sz w:val="28"/>
          <w:szCs w:val="28"/>
        </w:rPr>
        <w:t>игровых ситуациях; коммуникативные игры на приветствие, взаимодействие;</w:t>
      </w:r>
    </w:p>
    <w:p w:rsidR="0056076A" w:rsidRPr="00D846F9" w:rsidRDefault="0056076A" w:rsidP="00D846F9">
      <w:pPr>
        <w:pStyle w:val="af1"/>
        <w:spacing w:before="0" w:beforeAutospacing="0" w:after="0" w:afterAutospacing="0" w:line="276" w:lineRule="auto"/>
        <w:jc w:val="both"/>
        <w:rPr>
          <w:color w:val="000000"/>
          <w:sz w:val="28"/>
          <w:szCs w:val="28"/>
        </w:rPr>
      </w:pPr>
      <w:r w:rsidRPr="00D846F9">
        <w:rPr>
          <w:color w:val="000000"/>
          <w:sz w:val="28"/>
          <w:szCs w:val="28"/>
        </w:rPr>
        <w:t>ролевые игры, обсуждение</w:t>
      </w:r>
      <w:r w:rsidR="008D313D" w:rsidRPr="00D846F9">
        <w:rPr>
          <w:color w:val="000000"/>
          <w:sz w:val="28"/>
          <w:szCs w:val="28"/>
        </w:rPr>
        <w:t>;</w:t>
      </w:r>
    </w:p>
    <w:p w:rsidR="0056076A" w:rsidRPr="00D846F9" w:rsidRDefault="0056076A" w:rsidP="00226D67">
      <w:pPr>
        <w:pStyle w:val="af1"/>
        <w:numPr>
          <w:ilvl w:val="0"/>
          <w:numId w:val="7"/>
        </w:numPr>
        <w:tabs>
          <w:tab w:val="clear" w:pos="720"/>
          <w:tab w:val="left" w:pos="284"/>
        </w:tabs>
        <w:spacing w:before="0" w:beforeAutospacing="0" w:after="0" w:afterAutospacing="0" w:line="276" w:lineRule="auto"/>
        <w:ind w:left="0" w:firstLine="0"/>
        <w:jc w:val="both"/>
        <w:rPr>
          <w:color w:val="000000"/>
          <w:sz w:val="28"/>
          <w:szCs w:val="28"/>
        </w:rPr>
      </w:pPr>
      <w:r w:rsidRPr="00D846F9">
        <w:rPr>
          <w:color w:val="000000"/>
          <w:sz w:val="28"/>
          <w:szCs w:val="28"/>
        </w:rPr>
        <w:t>Дыхательные упражнения</w:t>
      </w:r>
      <w:r w:rsidR="008D313D" w:rsidRPr="00D846F9">
        <w:rPr>
          <w:color w:val="000000"/>
          <w:sz w:val="28"/>
          <w:szCs w:val="28"/>
        </w:rPr>
        <w:t>;</w:t>
      </w:r>
    </w:p>
    <w:p w:rsidR="0056076A" w:rsidRPr="00D846F9" w:rsidRDefault="0056076A" w:rsidP="00226D67">
      <w:pPr>
        <w:pStyle w:val="af1"/>
        <w:numPr>
          <w:ilvl w:val="0"/>
          <w:numId w:val="7"/>
        </w:numPr>
        <w:tabs>
          <w:tab w:val="clear" w:pos="720"/>
          <w:tab w:val="left" w:pos="284"/>
        </w:tabs>
        <w:spacing w:before="0" w:beforeAutospacing="0" w:after="0" w:afterAutospacing="0" w:line="276" w:lineRule="auto"/>
        <w:ind w:left="0" w:firstLine="0"/>
        <w:jc w:val="both"/>
        <w:rPr>
          <w:color w:val="000000"/>
          <w:sz w:val="28"/>
          <w:szCs w:val="28"/>
        </w:rPr>
      </w:pPr>
      <w:r w:rsidRPr="00D846F9">
        <w:rPr>
          <w:color w:val="000000"/>
          <w:sz w:val="28"/>
          <w:szCs w:val="28"/>
        </w:rPr>
        <w:t>Элементы сказкотерапии и визуализация</w:t>
      </w:r>
      <w:r w:rsidR="008D313D" w:rsidRPr="00D846F9">
        <w:rPr>
          <w:color w:val="000000"/>
          <w:sz w:val="28"/>
          <w:szCs w:val="28"/>
        </w:rPr>
        <w:t>;</w:t>
      </w:r>
    </w:p>
    <w:p w:rsidR="0056076A" w:rsidRPr="00D846F9" w:rsidRDefault="0056076A" w:rsidP="00226D67">
      <w:pPr>
        <w:pStyle w:val="af1"/>
        <w:numPr>
          <w:ilvl w:val="0"/>
          <w:numId w:val="7"/>
        </w:numPr>
        <w:tabs>
          <w:tab w:val="clear" w:pos="720"/>
          <w:tab w:val="left" w:pos="284"/>
        </w:tabs>
        <w:spacing w:before="0" w:beforeAutospacing="0" w:after="0" w:afterAutospacing="0" w:line="276" w:lineRule="auto"/>
        <w:ind w:left="0" w:firstLine="0"/>
        <w:jc w:val="both"/>
        <w:rPr>
          <w:color w:val="000000"/>
          <w:sz w:val="28"/>
          <w:szCs w:val="28"/>
        </w:rPr>
      </w:pPr>
      <w:r w:rsidRPr="00D846F9">
        <w:rPr>
          <w:color w:val="000000"/>
          <w:sz w:val="28"/>
          <w:szCs w:val="28"/>
        </w:rPr>
        <w:t>Элементы музыкотерапи</w:t>
      </w:r>
      <w:r w:rsidR="008D313D" w:rsidRPr="00D846F9">
        <w:rPr>
          <w:color w:val="000000"/>
          <w:sz w:val="28"/>
          <w:szCs w:val="28"/>
        </w:rPr>
        <w:t>и;</w:t>
      </w:r>
    </w:p>
    <w:p w:rsidR="0056076A" w:rsidRPr="00D846F9" w:rsidRDefault="0056076A" w:rsidP="00226D67">
      <w:pPr>
        <w:pStyle w:val="af1"/>
        <w:numPr>
          <w:ilvl w:val="0"/>
          <w:numId w:val="7"/>
        </w:numPr>
        <w:tabs>
          <w:tab w:val="clear" w:pos="720"/>
          <w:tab w:val="left" w:pos="284"/>
        </w:tabs>
        <w:spacing w:before="0" w:beforeAutospacing="0" w:after="0" w:afterAutospacing="0" w:line="276" w:lineRule="auto"/>
        <w:ind w:left="0" w:firstLine="0"/>
        <w:jc w:val="both"/>
        <w:rPr>
          <w:color w:val="000000"/>
          <w:sz w:val="28"/>
          <w:szCs w:val="28"/>
        </w:rPr>
      </w:pPr>
      <w:r w:rsidRPr="00D846F9">
        <w:rPr>
          <w:color w:val="000000"/>
          <w:sz w:val="28"/>
          <w:szCs w:val="28"/>
        </w:rPr>
        <w:t>Самовыражение через пантомимические этюды, слово, танец, цвет</w:t>
      </w:r>
      <w:r w:rsidR="00632ADA" w:rsidRPr="00D846F9">
        <w:rPr>
          <w:color w:val="000000"/>
          <w:sz w:val="28"/>
          <w:szCs w:val="28"/>
        </w:rPr>
        <w:t>;</w:t>
      </w:r>
    </w:p>
    <w:p w:rsidR="0056076A" w:rsidRPr="00D846F9" w:rsidRDefault="0056076A" w:rsidP="00226D67">
      <w:pPr>
        <w:pStyle w:val="af1"/>
        <w:numPr>
          <w:ilvl w:val="0"/>
          <w:numId w:val="7"/>
        </w:numPr>
        <w:tabs>
          <w:tab w:val="clear" w:pos="720"/>
          <w:tab w:val="left" w:pos="284"/>
        </w:tabs>
        <w:spacing w:before="0" w:beforeAutospacing="0" w:after="0" w:afterAutospacing="0" w:line="276" w:lineRule="auto"/>
        <w:ind w:left="0" w:firstLine="0"/>
        <w:jc w:val="both"/>
        <w:rPr>
          <w:color w:val="000000"/>
          <w:sz w:val="28"/>
          <w:szCs w:val="28"/>
        </w:rPr>
      </w:pPr>
      <w:r w:rsidRPr="00D846F9">
        <w:rPr>
          <w:color w:val="000000"/>
          <w:sz w:val="28"/>
          <w:szCs w:val="28"/>
        </w:rPr>
        <w:t>Релаксация, элементы рефлексии.</w:t>
      </w:r>
    </w:p>
    <w:p w:rsidR="0056076A" w:rsidRPr="00D846F9" w:rsidRDefault="0056076A" w:rsidP="00D846F9">
      <w:pPr>
        <w:pStyle w:val="af1"/>
        <w:spacing w:before="0" w:beforeAutospacing="0" w:after="0" w:afterAutospacing="0" w:line="276" w:lineRule="auto"/>
        <w:ind w:firstLine="708"/>
        <w:jc w:val="both"/>
        <w:rPr>
          <w:color w:val="000000"/>
          <w:sz w:val="28"/>
          <w:szCs w:val="28"/>
        </w:rPr>
      </w:pPr>
      <w:r w:rsidRPr="00D846F9">
        <w:rPr>
          <w:color w:val="000000"/>
          <w:sz w:val="28"/>
          <w:szCs w:val="28"/>
        </w:rPr>
        <w:t>В зависимости от имеющихся проблем, занятия в сенсорной комнате  носили пассивный (расслабляющий, успокаивающий характер) с использованием релаксационных кресел, сухого бассейна, музыкального сопровождения</w:t>
      </w:r>
      <w:r w:rsidR="00506C45">
        <w:rPr>
          <w:color w:val="000000"/>
          <w:sz w:val="28"/>
          <w:szCs w:val="28"/>
        </w:rPr>
        <w:t>.</w:t>
      </w:r>
      <w:r w:rsidRPr="00D846F9">
        <w:rPr>
          <w:color w:val="000000"/>
          <w:sz w:val="28"/>
          <w:szCs w:val="28"/>
        </w:rPr>
        <w:t xml:space="preserve"> Активный характер (развивающий сенсорное восприятие, психические познавательные процессы, мелкую моторику руки) через использование декоративно-развивающей панели «Пруд», лабиринты «Спираль», плетение косичек из тонких волокон </w:t>
      </w:r>
      <w:r w:rsidR="00A96B46" w:rsidRPr="00D846F9">
        <w:rPr>
          <w:color w:val="000000"/>
          <w:sz w:val="28"/>
          <w:szCs w:val="28"/>
        </w:rPr>
        <w:t>оптоволоконного</w:t>
      </w:r>
      <w:r w:rsidRPr="00D846F9">
        <w:rPr>
          <w:color w:val="000000"/>
          <w:sz w:val="28"/>
          <w:szCs w:val="28"/>
        </w:rPr>
        <w:t xml:space="preserve">  пучка  и др.</w:t>
      </w:r>
      <w:r w:rsidRPr="00D846F9">
        <w:t xml:space="preserve"> </w:t>
      </w:r>
    </w:p>
    <w:p w:rsidR="0056076A" w:rsidRPr="00D846F9" w:rsidRDefault="0056076A" w:rsidP="00A96B46">
      <w:pPr>
        <w:spacing w:after="0"/>
        <w:ind w:firstLine="708"/>
        <w:jc w:val="both"/>
        <w:rPr>
          <w:rFonts w:ascii="Times New Roman" w:eastAsia="Times New Roman" w:hAnsi="Times New Roman" w:cs="Times New Roman"/>
          <w:i/>
          <w:sz w:val="28"/>
          <w:szCs w:val="28"/>
        </w:rPr>
      </w:pPr>
      <w:r w:rsidRPr="00D846F9">
        <w:rPr>
          <w:rFonts w:ascii="Times New Roman" w:eastAsia="Times New Roman" w:hAnsi="Times New Roman" w:cs="Times New Roman"/>
          <w:b/>
          <w:i/>
          <w:sz w:val="28"/>
          <w:szCs w:val="28"/>
        </w:rPr>
        <w:t xml:space="preserve">Результатами </w:t>
      </w:r>
      <w:r w:rsidRPr="00D846F9">
        <w:rPr>
          <w:rFonts w:ascii="Times New Roman" w:eastAsia="Times New Roman" w:hAnsi="Times New Roman" w:cs="Times New Roman"/>
          <w:i/>
          <w:sz w:val="28"/>
          <w:szCs w:val="28"/>
        </w:rPr>
        <w:t xml:space="preserve">индивидуальной </w:t>
      </w:r>
      <w:r w:rsidR="00A33D25" w:rsidRPr="00D846F9">
        <w:rPr>
          <w:rFonts w:ascii="Times New Roman" w:eastAsia="Times New Roman" w:hAnsi="Times New Roman" w:cs="Times New Roman"/>
          <w:i/>
          <w:sz w:val="28"/>
          <w:szCs w:val="28"/>
        </w:rPr>
        <w:t xml:space="preserve">и групповой </w:t>
      </w:r>
      <w:r w:rsidRPr="00D846F9">
        <w:rPr>
          <w:rFonts w:ascii="Times New Roman" w:eastAsia="Times New Roman" w:hAnsi="Times New Roman" w:cs="Times New Roman"/>
          <w:i/>
          <w:sz w:val="28"/>
          <w:szCs w:val="28"/>
        </w:rPr>
        <w:t>коррекционно-развивающей работы является:</w:t>
      </w:r>
    </w:p>
    <w:p w:rsidR="0056076A" w:rsidRPr="00D846F9" w:rsidRDefault="0056076A" w:rsidP="00226D67">
      <w:pPr>
        <w:numPr>
          <w:ilvl w:val="1"/>
          <w:numId w:val="9"/>
        </w:numPr>
        <w:tabs>
          <w:tab w:val="clear" w:pos="1440"/>
        </w:tabs>
        <w:spacing w:after="0"/>
        <w:ind w:left="0" w:hanging="426"/>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Проработка негативных чувств, провоцирующих неудовлетворительное поведение ребенка;</w:t>
      </w:r>
    </w:p>
    <w:p w:rsidR="0056076A" w:rsidRPr="00D846F9" w:rsidRDefault="0056076A" w:rsidP="00226D67">
      <w:pPr>
        <w:numPr>
          <w:ilvl w:val="1"/>
          <w:numId w:val="9"/>
        </w:numPr>
        <w:tabs>
          <w:tab w:val="clear" w:pos="1440"/>
        </w:tabs>
        <w:spacing w:after="0"/>
        <w:ind w:left="0" w:hanging="426"/>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Обучение способам регуляции собственного поведения и путям разрядки эмоций;</w:t>
      </w:r>
    </w:p>
    <w:p w:rsidR="0056076A" w:rsidRPr="00D846F9" w:rsidRDefault="0056076A" w:rsidP="00226D67">
      <w:pPr>
        <w:numPr>
          <w:ilvl w:val="1"/>
          <w:numId w:val="9"/>
        </w:numPr>
        <w:tabs>
          <w:tab w:val="clear" w:pos="1440"/>
        </w:tabs>
        <w:spacing w:after="0"/>
        <w:ind w:left="0" w:hanging="426"/>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Формирование компенсаторных возможностей процессов памяти (зрительно-слуховой), мышления (обобщения, классификации, сравнения), внимания (устойчивости, распределения, переключения).</w:t>
      </w:r>
    </w:p>
    <w:p w:rsidR="0056076A" w:rsidRPr="00D846F9" w:rsidRDefault="0056076A" w:rsidP="00A96B46">
      <w:pPr>
        <w:spacing w:after="0"/>
        <w:ind w:left="426" w:hanging="426"/>
        <w:jc w:val="both"/>
        <w:rPr>
          <w:rFonts w:ascii="Times New Roman" w:eastAsia="Times New Roman" w:hAnsi="Times New Roman" w:cs="Times New Roman"/>
          <w:sz w:val="24"/>
          <w:szCs w:val="24"/>
        </w:rPr>
      </w:pPr>
    </w:p>
    <w:p w:rsidR="00BE7209" w:rsidRDefault="004F2155" w:rsidP="00D846F9">
      <w:pPr>
        <w:pStyle w:val="a5"/>
        <w:tabs>
          <w:tab w:val="left" w:pos="3750"/>
        </w:tabs>
        <w:spacing w:after="0"/>
        <w:ind w:left="0"/>
        <w:jc w:val="both"/>
        <w:rPr>
          <w:rFonts w:ascii="Times New Roman" w:hAnsi="Times New Roman" w:cs="Times New Roman"/>
          <w:sz w:val="28"/>
          <w:szCs w:val="28"/>
        </w:rPr>
      </w:pPr>
      <w:r w:rsidRPr="00D846F9">
        <w:rPr>
          <w:rFonts w:ascii="Times New Roman" w:hAnsi="Times New Roman" w:cs="Times New Roman"/>
          <w:b/>
          <w:sz w:val="28"/>
          <w:szCs w:val="28"/>
        </w:rPr>
        <w:t>Вывод:</w:t>
      </w:r>
      <w:r w:rsidRPr="00D846F9">
        <w:rPr>
          <w:rFonts w:ascii="Times New Roman" w:hAnsi="Times New Roman" w:cs="Times New Roman"/>
          <w:sz w:val="28"/>
          <w:szCs w:val="28"/>
        </w:rPr>
        <w:t xml:space="preserve"> а</w:t>
      </w:r>
      <w:r w:rsidR="00A33D25" w:rsidRPr="00D846F9">
        <w:rPr>
          <w:rFonts w:ascii="Times New Roman" w:hAnsi="Times New Roman" w:cs="Times New Roman"/>
          <w:sz w:val="28"/>
          <w:szCs w:val="28"/>
        </w:rPr>
        <w:t xml:space="preserve">нализ </w:t>
      </w:r>
      <w:r w:rsidR="00506240" w:rsidRPr="00D846F9">
        <w:rPr>
          <w:rFonts w:ascii="Times New Roman" w:hAnsi="Times New Roman" w:cs="Times New Roman"/>
          <w:sz w:val="28"/>
          <w:szCs w:val="28"/>
        </w:rPr>
        <w:t xml:space="preserve">ежегодных </w:t>
      </w:r>
      <w:r w:rsidR="00A33D25" w:rsidRPr="00D846F9">
        <w:rPr>
          <w:rFonts w:ascii="Times New Roman" w:hAnsi="Times New Roman" w:cs="Times New Roman"/>
          <w:sz w:val="28"/>
          <w:szCs w:val="28"/>
        </w:rPr>
        <w:t>показателей результативности корре</w:t>
      </w:r>
      <w:r w:rsidR="00506240" w:rsidRPr="00D846F9">
        <w:rPr>
          <w:rFonts w:ascii="Times New Roman" w:hAnsi="Times New Roman" w:cs="Times New Roman"/>
          <w:sz w:val="28"/>
          <w:szCs w:val="28"/>
        </w:rPr>
        <w:t>кционно-развивающей работы</w:t>
      </w:r>
      <w:r w:rsidR="00A33D25" w:rsidRPr="00D846F9">
        <w:rPr>
          <w:rFonts w:ascii="Times New Roman" w:hAnsi="Times New Roman" w:cs="Times New Roman"/>
          <w:sz w:val="28"/>
          <w:szCs w:val="28"/>
        </w:rPr>
        <w:t xml:space="preserve"> позволяет отметить положительную динамику и сделать вывод о</w:t>
      </w:r>
      <w:r w:rsidR="00506240" w:rsidRPr="00D846F9">
        <w:rPr>
          <w:rFonts w:ascii="Times New Roman" w:hAnsi="Times New Roman" w:cs="Times New Roman"/>
          <w:sz w:val="28"/>
          <w:szCs w:val="28"/>
        </w:rPr>
        <w:t>б</w:t>
      </w:r>
      <w:r w:rsidR="00A96B46">
        <w:rPr>
          <w:rFonts w:ascii="Times New Roman" w:hAnsi="Times New Roman" w:cs="Times New Roman"/>
          <w:sz w:val="28"/>
          <w:szCs w:val="28"/>
        </w:rPr>
        <w:t xml:space="preserve"> овладении</w:t>
      </w:r>
      <w:r w:rsidR="00A33D25" w:rsidRPr="00D846F9">
        <w:rPr>
          <w:rFonts w:ascii="Times New Roman" w:hAnsi="Times New Roman" w:cs="Times New Roman"/>
          <w:sz w:val="28"/>
          <w:szCs w:val="28"/>
        </w:rPr>
        <w:t xml:space="preserve"> детьми коррекционно-р</w:t>
      </w:r>
      <w:r w:rsidR="00506240" w:rsidRPr="00D846F9">
        <w:rPr>
          <w:rFonts w:ascii="Times New Roman" w:hAnsi="Times New Roman" w:cs="Times New Roman"/>
          <w:sz w:val="28"/>
          <w:szCs w:val="28"/>
        </w:rPr>
        <w:t>азвивающими программами и хороше</w:t>
      </w:r>
      <w:r w:rsidR="00A33D25" w:rsidRPr="00D846F9">
        <w:rPr>
          <w:rFonts w:ascii="Times New Roman" w:hAnsi="Times New Roman" w:cs="Times New Roman"/>
          <w:sz w:val="28"/>
          <w:szCs w:val="28"/>
        </w:rPr>
        <w:t>м качестве коррекционно-развивающей работы специалистов МБУ «Крапивинский Центр диагностики и консультирования».</w:t>
      </w:r>
    </w:p>
    <w:p w:rsidR="00D731C8" w:rsidRDefault="00D731C8" w:rsidP="00D846F9">
      <w:pPr>
        <w:pStyle w:val="a5"/>
        <w:tabs>
          <w:tab w:val="left" w:pos="3750"/>
        </w:tabs>
        <w:spacing w:after="0"/>
        <w:ind w:left="0"/>
        <w:jc w:val="both"/>
        <w:rPr>
          <w:rFonts w:ascii="Times New Roman" w:hAnsi="Times New Roman" w:cs="Times New Roman"/>
          <w:sz w:val="28"/>
          <w:szCs w:val="28"/>
        </w:rPr>
      </w:pPr>
    </w:p>
    <w:p w:rsidR="00FC7AF8" w:rsidRDefault="00FC7AF8" w:rsidP="00D846F9">
      <w:pPr>
        <w:pStyle w:val="a5"/>
        <w:tabs>
          <w:tab w:val="left" w:pos="3750"/>
        </w:tabs>
        <w:spacing w:after="0"/>
        <w:ind w:left="0"/>
        <w:jc w:val="both"/>
        <w:rPr>
          <w:rFonts w:ascii="Times New Roman" w:hAnsi="Times New Roman" w:cs="Times New Roman"/>
          <w:sz w:val="28"/>
          <w:szCs w:val="28"/>
        </w:rPr>
      </w:pPr>
    </w:p>
    <w:p w:rsidR="00BE7209" w:rsidRPr="00D846F9" w:rsidRDefault="00A33D25" w:rsidP="00D846F9">
      <w:pPr>
        <w:pStyle w:val="a5"/>
        <w:numPr>
          <w:ilvl w:val="1"/>
          <w:numId w:val="3"/>
        </w:numPr>
        <w:tabs>
          <w:tab w:val="left" w:pos="3750"/>
        </w:tabs>
        <w:spacing w:after="0"/>
        <w:jc w:val="center"/>
        <w:rPr>
          <w:rFonts w:ascii="Times New Roman" w:hAnsi="Times New Roman" w:cs="Times New Roman"/>
          <w:b/>
          <w:sz w:val="28"/>
          <w:szCs w:val="28"/>
        </w:rPr>
      </w:pPr>
      <w:r w:rsidRPr="00D846F9">
        <w:rPr>
          <w:rFonts w:ascii="Times New Roman" w:hAnsi="Times New Roman" w:cs="Times New Roman"/>
          <w:b/>
          <w:bCs/>
          <w:color w:val="000000"/>
          <w:sz w:val="28"/>
          <w:szCs w:val="28"/>
          <w:shd w:val="clear" w:color="auto" w:fill="FFFFFF"/>
        </w:rPr>
        <w:lastRenderedPageBreak/>
        <w:t>Психолого-педагогическое просвещение</w:t>
      </w:r>
    </w:p>
    <w:p w:rsidR="00A33D25" w:rsidRPr="00D846F9" w:rsidRDefault="00A926F5" w:rsidP="00D846F9">
      <w:pPr>
        <w:pStyle w:val="af1"/>
        <w:spacing w:before="0" w:beforeAutospacing="0" w:after="0" w:afterAutospacing="0" w:line="276" w:lineRule="auto"/>
        <w:jc w:val="both"/>
        <w:rPr>
          <w:color w:val="000000"/>
          <w:sz w:val="28"/>
          <w:szCs w:val="28"/>
        </w:rPr>
      </w:pPr>
      <w:r w:rsidRPr="00D846F9">
        <w:rPr>
          <w:color w:val="000000"/>
          <w:sz w:val="28"/>
          <w:szCs w:val="28"/>
        </w:rPr>
        <w:tab/>
      </w:r>
      <w:r w:rsidR="00A33D25" w:rsidRPr="00D846F9">
        <w:rPr>
          <w:color w:val="000000"/>
          <w:sz w:val="28"/>
          <w:szCs w:val="28"/>
        </w:rPr>
        <w:t>Данное направление деятельности реализовывалось в следующих формах:</w:t>
      </w:r>
    </w:p>
    <w:p w:rsidR="00A33D25" w:rsidRPr="00D846F9" w:rsidRDefault="00A33D25" w:rsidP="00226D67">
      <w:pPr>
        <w:pStyle w:val="af1"/>
        <w:numPr>
          <w:ilvl w:val="0"/>
          <w:numId w:val="16"/>
        </w:numPr>
        <w:spacing w:before="0" w:beforeAutospacing="0" w:after="0" w:afterAutospacing="0" w:line="276" w:lineRule="auto"/>
        <w:ind w:left="0" w:firstLine="426"/>
        <w:jc w:val="both"/>
        <w:rPr>
          <w:color w:val="000000"/>
          <w:sz w:val="28"/>
          <w:szCs w:val="28"/>
        </w:rPr>
      </w:pPr>
      <w:r w:rsidRPr="00D846F9">
        <w:rPr>
          <w:color w:val="000000"/>
          <w:sz w:val="28"/>
          <w:szCs w:val="28"/>
        </w:rPr>
        <w:t xml:space="preserve">Проведение тематических классных часов. Цель данных мероприятий - познакомить </w:t>
      </w:r>
      <w:r w:rsidR="00034652" w:rsidRPr="00D846F9">
        <w:rPr>
          <w:color w:val="000000"/>
          <w:sz w:val="28"/>
          <w:szCs w:val="28"/>
        </w:rPr>
        <w:t>об</w:t>
      </w:r>
      <w:r w:rsidRPr="00D846F9">
        <w:rPr>
          <w:color w:val="000000"/>
          <w:sz w:val="28"/>
          <w:szCs w:val="28"/>
        </w:rPr>
        <w:t>уча</w:t>
      </w:r>
      <w:r w:rsidR="00034652" w:rsidRPr="00D846F9">
        <w:rPr>
          <w:color w:val="000000"/>
          <w:sz w:val="28"/>
          <w:szCs w:val="28"/>
        </w:rPr>
        <w:t>ю</w:t>
      </w:r>
      <w:r w:rsidRPr="00D846F9">
        <w:rPr>
          <w:color w:val="000000"/>
          <w:sz w:val="28"/>
          <w:szCs w:val="28"/>
        </w:rPr>
        <w:t xml:space="preserve">щихся с актуальными для их возраста проблемами, дать возможность </w:t>
      </w:r>
      <w:r w:rsidR="00034652" w:rsidRPr="00D846F9">
        <w:rPr>
          <w:color w:val="000000"/>
          <w:sz w:val="28"/>
          <w:szCs w:val="28"/>
        </w:rPr>
        <w:t>об</w:t>
      </w:r>
      <w:r w:rsidRPr="00D846F9">
        <w:rPr>
          <w:color w:val="000000"/>
          <w:sz w:val="28"/>
          <w:szCs w:val="28"/>
        </w:rPr>
        <w:t>уча</w:t>
      </w:r>
      <w:r w:rsidR="00034652" w:rsidRPr="00D846F9">
        <w:rPr>
          <w:color w:val="000000"/>
          <w:sz w:val="28"/>
          <w:szCs w:val="28"/>
        </w:rPr>
        <w:t>ю</w:t>
      </w:r>
      <w:r w:rsidRPr="00D846F9">
        <w:rPr>
          <w:color w:val="000000"/>
          <w:sz w:val="28"/>
          <w:szCs w:val="28"/>
        </w:rPr>
        <w:t>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w:t>
      </w:r>
    </w:p>
    <w:p w:rsidR="00BE357F" w:rsidRPr="00D846F9" w:rsidRDefault="00BB6C41" w:rsidP="00D846F9">
      <w:pPr>
        <w:tabs>
          <w:tab w:val="num" w:pos="0"/>
        </w:tabs>
        <w:spacing w:after="0"/>
        <w:ind w:firstLine="426"/>
        <w:jc w:val="both"/>
        <w:rPr>
          <w:rFonts w:ascii="Times New Roman" w:hAnsi="Times New Roman" w:cs="Times New Roman"/>
          <w:i/>
          <w:sz w:val="28"/>
          <w:szCs w:val="28"/>
          <w:u w:val="single"/>
        </w:rPr>
      </w:pPr>
      <w:r w:rsidRPr="00D846F9">
        <w:rPr>
          <w:rFonts w:ascii="Times New Roman" w:hAnsi="Times New Roman" w:cs="Times New Roman"/>
          <w:color w:val="000000"/>
          <w:sz w:val="28"/>
          <w:szCs w:val="28"/>
        </w:rPr>
        <w:tab/>
      </w:r>
      <w:r w:rsidR="00A33D25" w:rsidRPr="00D846F9">
        <w:rPr>
          <w:rFonts w:ascii="Times New Roman" w:hAnsi="Times New Roman" w:cs="Times New Roman"/>
          <w:color w:val="000000"/>
          <w:sz w:val="28"/>
          <w:szCs w:val="28"/>
        </w:rPr>
        <w:t xml:space="preserve">Основные темы классных часов: </w:t>
      </w:r>
    </w:p>
    <w:p w:rsidR="00391D5F" w:rsidRDefault="00C816F8" w:rsidP="004660BD">
      <w:pPr>
        <w:shd w:val="clear" w:color="auto" w:fill="FFFFFF"/>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660BD">
        <w:rPr>
          <w:rFonts w:ascii="Times New Roman" w:eastAsia="Times New Roman" w:hAnsi="Times New Roman" w:cs="Times New Roman"/>
          <w:sz w:val="28"/>
          <w:szCs w:val="28"/>
        </w:rPr>
        <w:t>Знаю ли я себя</w:t>
      </w:r>
      <w:r w:rsidR="00391D5F">
        <w:rPr>
          <w:rFonts w:ascii="Times New Roman" w:eastAsia="Times New Roman" w:hAnsi="Times New Roman" w:cs="Times New Roman"/>
          <w:sz w:val="28"/>
          <w:szCs w:val="28"/>
        </w:rPr>
        <w:t>? Кто я? Какой я?</w:t>
      </w:r>
      <w:r w:rsidR="004660BD">
        <w:rPr>
          <w:rFonts w:ascii="Times New Roman" w:eastAsia="Times New Roman" w:hAnsi="Times New Roman" w:cs="Times New Roman"/>
          <w:sz w:val="28"/>
          <w:szCs w:val="28"/>
        </w:rPr>
        <w:t>»</w:t>
      </w:r>
      <w:r w:rsidR="00391D5F">
        <w:rPr>
          <w:rFonts w:ascii="Times New Roman" w:eastAsia="Times New Roman" w:hAnsi="Times New Roman" w:cs="Times New Roman"/>
          <w:sz w:val="28"/>
          <w:szCs w:val="28"/>
        </w:rPr>
        <w:t>;</w:t>
      </w:r>
    </w:p>
    <w:p w:rsidR="00391D5F" w:rsidRDefault="00391D5F" w:rsidP="004660BD">
      <w:pPr>
        <w:shd w:val="clear" w:color="auto" w:fill="FFFFFF"/>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«Познай себя»;</w:t>
      </w:r>
    </w:p>
    <w:p w:rsidR="000748D9" w:rsidRDefault="00391D5F" w:rsidP="004660BD">
      <w:pPr>
        <w:shd w:val="clear" w:color="auto" w:fill="FFFFFF"/>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0748D9">
        <w:rPr>
          <w:rFonts w:ascii="Times New Roman" w:eastAsia="Times New Roman" w:hAnsi="Times New Roman" w:cs="Times New Roman"/>
          <w:sz w:val="28"/>
          <w:szCs w:val="28"/>
        </w:rPr>
        <w:t>Мы выбираем МИР</w:t>
      </w:r>
      <w:r>
        <w:rPr>
          <w:rFonts w:ascii="Times New Roman" w:eastAsia="Times New Roman" w:hAnsi="Times New Roman" w:cs="Times New Roman"/>
          <w:sz w:val="28"/>
          <w:szCs w:val="28"/>
        </w:rPr>
        <w:t>»</w:t>
      </w:r>
      <w:r w:rsidR="000748D9">
        <w:rPr>
          <w:rFonts w:ascii="Times New Roman" w:eastAsia="Times New Roman" w:hAnsi="Times New Roman" w:cs="Times New Roman"/>
          <w:sz w:val="28"/>
          <w:szCs w:val="28"/>
        </w:rPr>
        <w:t>;</w:t>
      </w:r>
    </w:p>
    <w:p w:rsidR="000748D9" w:rsidRDefault="000748D9" w:rsidP="004660BD">
      <w:pPr>
        <w:shd w:val="clear" w:color="auto" w:fill="FFFFFF"/>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«Откровенный разговор о нас»;</w:t>
      </w:r>
    </w:p>
    <w:p w:rsidR="000748D9" w:rsidRDefault="000748D9" w:rsidP="004660BD">
      <w:pPr>
        <w:shd w:val="clear" w:color="auto" w:fill="FFFFFF"/>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«Детям о поведении в трудных жизненных ситуациях»;</w:t>
      </w:r>
    </w:p>
    <w:p w:rsidR="000748D9" w:rsidRDefault="000748D9" w:rsidP="004660BD">
      <w:pPr>
        <w:shd w:val="clear" w:color="auto" w:fill="FFFFFF"/>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«Талант дружить»;</w:t>
      </w:r>
    </w:p>
    <w:p w:rsidR="000748D9" w:rsidRDefault="000748D9" w:rsidP="004660BD">
      <w:pPr>
        <w:shd w:val="clear" w:color="auto" w:fill="FFFFFF"/>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«Возможна ли жизнь без конфликтов»;</w:t>
      </w:r>
    </w:p>
    <w:p w:rsidR="0029280D" w:rsidRDefault="0029280D" w:rsidP="004660BD">
      <w:pPr>
        <w:shd w:val="clear" w:color="auto" w:fill="FFFFFF"/>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поисках будущей профессии»;</w:t>
      </w:r>
    </w:p>
    <w:p w:rsidR="00FD0059" w:rsidRDefault="0029280D" w:rsidP="004660BD">
      <w:pPr>
        <w:shd w:val="clear" w:color="auto" w:fill="FFFFFF"/>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21AD8">
        <w:rPr>
          <w:rFonts w:ascii="Times New Roman" w:eastAsia="Times New Roman" w:hAnsi="Times New Roman" w:cs="Times New Roman"/>
          <w:sz w:val="28"/>
          <w:szCs w:val="28"/>
        </w:rPr>
        <w:t>Я вижу мир со  знаком +</w:t>
      </w:r>
      <w:r>
        <w:rPr>
          <w:rFonts w:ascii="Times New Roman" w:eastAsia="Times New Roman" w:hAnsi="Times New Roman" w:cs="Times New Roman"/>
          <w:sz w:val="28"/>
          <w:szCs w:val="28"/>
        </w:rPr>
        <w:t>»</w:t>
      </w:r>
      <w:r w:rsidR="00031C15">
        <w:rPr>
          <w:rFonts w:ascii="Times New Roman" w:eastAsia="Times New Roman" w:hAnsi="Times New Roman" w:cs="Times New Roman"/>
          <w:sz w:val="28"/>
          <w:szCs w:val="28"/>
        </w:rPr>
        <w:t>.</w:t>
      </w:r>
    </w:p>
    <w:p w:rsidR="00FD0059" w:rsidRPr="00B833A6" w:rsidRDefault="00FD0059" w:rsidP="00FD0059">
      <w:pPr>
        <w:pStyle w:val="a5"/>
        <w:tabs>
          <w:tab w:val="num" w:pos="0"/>
        </w:tabs>
        <w:spacing w:after="0"/>
        <w:ind w:left="1146"/>
        <w:jc w:val="both"/>
        <w:rPr>
          <w:rFonts w:ascii="Times New Roman" w:hAnsi="Times New Roman" w:cs="Times New Roman"/>
          <w:i/>
          <w:sz w:val="28"/>
          <w:szCs w:val="28"/>
          <w:u w:val="single"/>
        </w:rPr>
      </w:pPr>
      <w:r w:rsidRPr="00B833A6">
        <w:rPr>
          <w:rFonts w:ascii="Times New Roman" w:hAnsi="Times New Roman" w:cs="Times New Roman"/>
          <w:i/>
          <w:sz w:val="28"/>
          <w:szCs w:val="28"/>
          <w:u w:val="single"/>
        </w:rPr>
        <w:t xml:space="preserve">Тренинги: </w:t>
      </w:r>
    </w:p>
    <w:p w:rsidR="006607FD" w:rsidRDefault="006607FD"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«Какой я? Как себя понять?»;</w:t>
      </w:r>
    </w:p>
    <w:p w:rsidR="006607FD" w:rsidRDefault="006607FD"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«Мой характер»;</w:t>
      </w:r>
    </w:p>
    <w:p w:rsidR="00FD0059" w:rsidRDefault="006607FD"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«Здравствуй 10 класс»</w:t>
      </w:r>
      <w:r w:rsidR="00FD0059">
        <w:rPr>
          <w:rFonts w:ascii="Times New Roman" w:eastAsia="Times New Roman" w:hAnsi="Times New Roman"/>
          <w:sz w:val="28"/>
          <w:szCs w:val="28"/>
        </w:rPr>
        <w:t>;</w:t>
      </w:r>
    </w:p>
    <w:p w:rsidR="006607FD" w:rsidRDefault="006607FD"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«Мы пятиклассники»;</w:t>
      </w:r>
    </w:p>
    <w:p w:rsidR="006607FD" w:rsidRDefault="006607FD"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«Я и мой внутренний мир»;</w:t>
      </w:r>
    </w:p>
    <w:p w:rsidR="006607FD" w:rsidRDefault="006607FD"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«Из чего состоит  дружба</w:t>
      </w:r>
      <w:r w:rsidR="00F42BB9">
        <w:rPr>
          <w:rFonts w:ascii="Times New Roman" w:eastAsia="Times New Roman" w:hAnsi="Times New Roman"/>
          <w:sz w:val="28"/>
          <w:szCs w:val="28"/>
        </w:rPr>
        <w:t>?</w:t>
      </w:r>
      <w:r>
        <w:rPr>
          <w:rFonts w:ascii="Times New Roman" w:eastAsia="Times New Roman" w:hAnsi="Times New Roman"/>
          <w:sz w:val="28"/>
          <w:szCs w:val="28"/>
        </w:rPr>
        <w:t>»</w:t>
      </w:r>
      <w:r w:rsidR="00F42BB9">
        <w:rPr>
          <w:rFonts w:ascii="Times New Roman" w:eastAsia="Times New Roman" w:hAnsi="Times New Roman"/>
          <w:sz w:val="28"/>
          <w:szCs w:val="28"/>
        </w:rPr>
        <w:t>;</w:t>
      </w:r>
    </w:p>
    <w:p w:rsidR="00F42BB9" w:rsidRDefault="00F42BB9"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«Сила спокойствия»;</w:t>
      </w:r>
    </w:p>
    <w:p w:rsidR="00F42BB9" w:rsidRDefault="00F42BB9"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«Ответственный выбор»;</w:t>
      </w:r>
    </w:p>
    <w:p w:rsidR="00F42BB9" w:rsidRDefault="00F42BB9"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«Образ «Я» и самосовершенствование»;</w:t>
      </w:r>
    </w:p>
    <w:p w:rsidR="00F42BB9" w:rsidRDefault="00F42BB9"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«Воля и пути её формирования»;</w:t>
      </w:r>
    </w:p>
    <w:p w:rsidR="00F42BB9" w:rsidRDefault="00F42BB9"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«На экзамен – без страха»;</w:t>
      </w:r>
    </w:p>
    <w:p w:rsidR="00F42BB9" w:rsidRDefault="00F42BB9"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Подготовка к экзаменам – снятие эмоционального напряжения;</w:t>
      </w:r>
    </w:p>
    <w:p w:rsidR="00F42BB9" w:rsidRDefault="00F42BB9"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Тренинг самопознания «Познай себя»;</w:t>
      </w:r>
    </w:p>
    <w:p w:rsidR="00F42BB9" w:rsidRDefault="00F42BB9"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«Я+ТЫ = дружба»;</w:t>
      </w:r>
    </w:p>
    <w:p w:rsidR="00391D5F" w:rsidRDefault="00391D5F"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«Мы выбираем свой путь»;</w:t>
      </w:r>
    </w:p>
    <w:p w:rsidR="00F42BB9" w:rsidRDefault="00F42BB9"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«Мы умеем общаться»;</w:t>
      </w:r>
    </w:p>
    <w:p w:rsidR="00F42BB9" w:rsidRDefault="00F42BB9"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«Я все смогу»;</w:t>
      </w:r>
    </w:p>
    <w:p w:rsidR="00F42BB9" w:rsidRDefault="00F42BB9"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lastRenderedPageBreak/>
        <w:t>«Знакомство с приемами волевой мобилизации и совладение со своими чувствами»;</w:t>
      </w:r>
    </w:p>
    <w:p w:rsidR="00F42BB9" w:rsidRDefault="00B25091"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«Этот необычный и волнующий 5 класс»;</w:t>
      </w:r>
    </w:p>
    <w:p w:rsidR="00B25091" w:rsidRPr="00EE1E2E" w:rsidRDefault="00B25091" w:rsidP="00C67CAF">
      <w:pPr>
        <w:pStyle w:val="a5"/>
        <w:numPr>
          <w:ilvl w:val="0"/>
          <w:numId w:val="34"/>
        </w:numPr>
        <w:tabs>
          <w:tab w:val="right" w:pos="3044"/>
        </w:tabs>
        <w:spacing w:after="0"/>
        <w:rPr>
          <w:rFonts w:ascii="Times New Roman" w:eastAsia="Times New Roman" w:hAnsi="Times New Roman"/>
          <w:sz w:val="28"/>
          <w:szCs w:val="28"/>
        </w:rPr>
      </w:pPr>
      <w:r>
        <w:rPr>
          <w:rFonts w:ascii="Times New Roman" w:eastAsia="Times New Roman" w:hAnsi="Times New Roman"/>
          <w:sz w:val="28"/>
          <w:szCs w:val="28"/>
        </w:rPr>
        <w:t>«Класс глазами каждого».</w:t>
      </w:r>
    </w:p>
    <w:p w:rsidR="00A33D25" w:rsidRPr="00D846F9" w:rsidRDefault="00930CBF" w:rsidP="00D846F9">
      <w:pPr>
        <w:pStyle w:val="af1"/>
        <w:spacing w:before="0" w:beforeAutospacing="0" w:after="0" w:afterAutospacing="0" w:line="276" w:lineRule="auto"/>
        <w:jc w:val="both"/>
        <w:rPr>
          <w:color w:val="000000"/>
          <w:sz w:val="28"/>
          <w:szCs w:val="28"/>
        </w:rPr>
      </w:pPr>
      <w:r w:rsidRPr="00D846F9">
        <w:rPr>
          <w:color w:val="000000"/>
          <w:sz w:val="28"/>
          <w:szCs w:val="28"/>
        </w:rPr>
        <w:tab/>
      </w:r>
      <w:r w:rsidR="00A96B46" w:rsidRPr="00D846F9">
        <w:rPr>
          <w:color w:val="000000"/>
          <w:sz w:val="28"/>
          <w:szCs w:val="28"/>
        </w:rPr>
        <w:t>Данное направление деятельности можно считать эффективным.</w:t>
      </w:r>
      <w:r w:rsidR="00A96B46">
        <w:rPr>
          <w:color w:val="000000"/>
          <w:sz w:val="28"/>
          <w:szCs w:val="28"/>
        </w:rPr>
        <w:t xml:space="preserve"> </w:t>
      </w:r>
      <w:r w:rsidR="00A33D25" w:rsidRPr="00D846F9">
        <w:rPr>
          <w:color w:val="000000"/>
          <w:sz w:val="28"/>
          <w:szCs w:val="28"/>
        </w:rPr>
        <w:t xml:space="preserve">В связи с тем, что </w:t>
      </w:r>
      <w:r w:rsidR="00A96B46" w:rsidRPr="00D846F9">
        <w:rPr>
          <w:color w:val="000000"/>
          <w:sz w:val="28"/>
          <w:szCs w:val="28"/>
        </w:rPr>
        <w:t>обучающиеся проявляли заинтересованность в участии на данных меро</w:t>
      </w:r>
      <w:r w:rsidR="00A96B46">
        <w:rPr>
          <w:color w:val="000000"/>
          <w:sz w:val="28"/>
          <w:szCs w:val="28"/>
        </w:rPr>
        <w:t>приятиях и</w:t>
      </w:r>
      <w:r w:rsidR="00A96B46" w:rsidRPr="00D846F9">
        <w:rPr>
          <w:color w:val="000000"/>
          <w:sz w:val="28"/>
          <w:szCs w:val="28"/>
        </w:rPr>
        <w:t xml:space="preserve"> </w:t>
      </w:r>
      <w:r w:rsidR="00A33D25" w:rsidRPr="00D846F9">
        <w:rPr>
          <w:color w:val="000000"/>
          <w:sz w:val="28"/>
          <w:szCs w:val="28"/>
        </w:rPr>
        <w:t xml:space="preserve">были получены положительные отзывы (от </w:t>
      </w:r>
      <w:r w:rsidRPr="00D846F9">
        <w:rPr>
          <w:color w:val="000000"/>
          <w:sz w:val="28"/>
          <w:szCs w:val="28"/>
        </w:rPr>
        <w:t>об</w:t>
      </w:r>
      <w:r w:rsidR="00A33D25" w:rsidRPr="00D846F9">
        <w:rPr>
          <w:color w:val="000000"/>
          <w:sz w:val="28"/>
          <w:szCs w:val="28"/>
        </w:rPr>
        <w:t>уча</w:t>
      </w:r>
      <w:r w:rsidRPr="00D846F9">
        <w:rPr>
          <w:color w:val="000000"/>
          <w:sz w:val="28"/>
          <w:szCs w:val="28"/>
        </w:rPr>
        <w:t>ю</w:t>
      </w:r>
      <w:r w:rsidR="00A33D25" w:rsidRPr="00D846F9">
        <w:rPr>
          <w:color w:val="000000"/>
          <w:sz w:val="28"/>
          <w:szCs w:val="28"/>
        </w:rPr>
        <w:t>щихся и классны</w:t>
      </w:r>
      <w:r w:rsidRPr="00D846F9">
        <w:rPr>
          <w:color w:val="000000"/>
          <w:sz w:val="28"/>
          <w:szCs w:val="28"/>
        </w:rPr>
        <w:t>х руководителей) о проведенных мероприятиях</w:t>
      </w:r>
      <w:r w:rsidR="00A96B46">
        <w:rPr>
          <w:color w:val="000000"/>
          <w:sz w:val="28"/>
          <w:szCs w:val="28"/>
        </w:rPr>
        <w:t>.</w:t>
      </w:r>
      <w:r w:rsidR="00A33D25" w:rsidRPr="00D846F9">
        <w:rPr>
          <w:color w:val="000000"/>
          <w:sz w:val="28"/>
          <w:szCs w:val="28"/>
        </w:rPr>
        <w:t xml:space="preserve"> </w:t>
      </w:r>
    </w:p>
    <w:p w:rsidR="00B25091" w:rsidRDefault="00A33D25" w:rsidP="00AC46EA">
      <w:pPr>
        <w:tabs>
          <w:tab w:val="num" w:pos="0"/>
        </w:tabs>
        <w:spacing w:after="0"/>
        <w:jc w:val="both"/>
        <w:rPr>
          <w:rFonts w:ascii="Times New Roman" w:hAnsi="Times New Roman" w:cs="Times New Roman"/>
          <w:sz w:val="28"/>
          <w:szCs w:val="28"/>
          <w:shd w:val="clear" w:color="auto" w:fill="FFFFFF"/>
        </w:rPr>
      </w:pPr>
      <w:r w:rsidRPr="00AC46EA">
        <w:rPr>
          <w:rFonts w:ascii="Times New Roman" w:hAnsi="Times New Roman" w:cs="Times New Roman"/>
          <w:color w:val="000000"/>
          <w:sz w:val="28"/>
          <w:szCs w:val="28"/>
        </w:rPr>
        <w:t xml:space="preserve">Выступления на родительских собраниях. </w:t>
      </w:r>
      <w:r w:rsidR="00930CBF" w:rsidRPr="00AC46EA">
        <w:rPr>
          <w:rFonts w:ascii="Times New Roman" w:hAnsi="Times New Roman" w:cs="Times New Roman"/>
          <w:color w:val="000000"/>
          <w:sz w:val="28"/>
          <w:szCs w:val="28"/>
        </w:rPr>
        <w:t>В течение учебного года педагога</w:t>
      </w:r>
      <w:r w:rsidRPr="00AC46EA">
        <w:rPr>
          <w:rFonts w:ascii="Times New Roman" w:hAnsi="Times New Roman" w:cs="Times New Roman"/>
          <w:color w:val="000000"/>
          <w:sz w:val="28"/>
          <w:szCs w:val="28"/>
        </w:rPr>
        <w:t>м</w:t>
      </w:r>
      <w:r w:rsidR="00034652" w:rsidRPr="00AC46EA">
        <w:rPr>
          <w:rFonts w:ascii="Times New Roman" w:hAnsi="Times New Roman" w:cs="Times New Roman"/>
          <w:color w:val="000000"/>
          <w:sz w:val="28"/>
          <w:szCs w:val="28"/>
        </w:rPr>
        <w:t>и</w:t>
      </w:r>
      <w:r w:rsidRPr="00AC46EA">
        <w:rPr>
          <w:rFonts w:ascii="Times New Roman" w:hAnsi="Times New Roman" w:cs="Times New Roman"/>
          <w:color w:val="000000"/>
          <w:sz w:val="28"/>
          <w:szCs w:val="28"/>
        </w:rPr>
        <w:t>-психолог</w:t>
      </w:r>
      <w:r w:rsidR="00034652" w:rsidRPr="00AC46EA">
        <w:rPr>
          <w:rFonts w:ascii="Times New Roman" w:hAnsi="Times New Roman" w:cs="Times New Roman"/>
          <w:color w:val="000000"/>
          <w:sz w:val="28"/>
          <w:szCs w:val="28"/>
        </w:rPr>
        <w:t>а</w:t>
      </w:r>
      <w:r w:rsidRPr="00AC46EA">
        <w:rPr>
          <w:rFonts w:ascii="Times New Roman" w:hAnsi="Times New Roman" w:cs="Times New Roman"/>
          <w:color w:val="000000"/>
          <w:sz w:val="28"/>
          <w:szCs w:val="28"/>
        </w:rPr>
        <w:t>м</w:t>
      </w:r>
      <w:r w:rsidR="00034652" w:rsidRPr="00AC46EA">
        <w:rPr>
          <w:rFonts w:ascii="Times New Roman" w:hAnsi="Times New Roman" w:cs="Times New Roman"/>
          <w:color w:val="000000"/>
          <w:sz w:val="28"/>
          <w:szCs w:val="28"/>
        </w:rPr>
        <w:t>и</w:t>
      </w:r>
      <w:r w:rsidR="00350C63" w:rsidRPr="00AC46EA">
        <w:rPr>
          <w:rFonts w:ascii="Times New Roman" w:hAnsi="Times New Roman" w:cs="Times New Roman"/>
          <w:color w:val="000000"/>
          <w:sz w:val="28"/>
          <w:szCs w:val="28"/>
        </w:rPr>
        <w:t xml:space="preserve"> и учителями-логопедами</w:t>
      </w:r>
      <w:r w:rsidRPr="00AC46EA">
        <w:rPr>
          <w:rFonts w:ascii="Times New Roman" w:hAnsi="Times New Roman" w:cs="Times New Roman"/>
          <w:color w:val="000000"/>
          <w:sz w:val="28"/>
          <w:szCs w:val="28"/>
        </w:rPr>
        <w:t xml:space="preserve"> был</w:t>
      </w:r>
      <w:r w:rsidR="00350C63" w:rsidRPr="00AC46EA">
        <w:rPr>
          <w:rFonts w:ascii="Times New Roman" w:hAnsi="Times New Roman" w:cs="Times New Roman"/>
          <w:color w:val="000000"/>
          <w:sz w:val="28"/>
          <w:szCs w:val="28"/>
        </w:rPr>
        <w:t>о</w:t>
      </w:r>
      <w:r w:rsidRPr="00AC46EA">
        <w:rPr>
          <w:rFonts w:ascii="Times New Roman" w:hAnsi="Times New Roman" w:cs="Times New Roman"/>
          <w:color w:val="000000"/>
          <w:sz w:val="28"/>
          <w:szCs w:val="28"/>
        </w:rPr>
        <w:t xml:space="preserve"> проведен</w:t>
      </w:r>
      <w:r w:rsidR="00350C63" w:rsidRPr="00AC46EA">
        <w:rPr>
          <w:rFonts w:ascii="Times New Roman" w:hAnsi="Times New Roman" w:cs="Times New Roman"/>
          <w:color w:val="000000"/>
          <w:sz w:val="28"/>
          <w:szCs w:val="28"/>
        </w:rPr>
        <w:t>о</w:t>
      </w:r>
      <w:r w:rsidRPr="00AC46EA">
        <w:rPr>
          <w:rFonts w:ascii="Times New Roman" w:hAnsi="Times New Roman" w:cs="Times New Roman"/>
          <w:color w:val="000000"/>
          <w:sz w:val="28"/>
          <w:szCs w:val="28"/>
        </w:rPr>
        <w:t xml:space="preserve"> </w:t>
      </w:r>
      <w:r w:rsidR="004660BD" w:rsidRPr="004660BD">
        <w:rPr>
          <w:rFonts w:ascii="Times New Roman" w:hAnsi="Times New Roman" w:cs="Times New Roman"/>
          <w:color w:val="000000"/>
          <w:sz w:val="28"/>
          <w:szCs w:val="28"/>
        </w:rPr>
        <w:t>31</w:t>
      </w:r>
      <w:r w:rsidR="00AC46EA" w:rsidRPr="004660BD">
        <w:rPr>
          <w:rFonts w:ascii="Times New Roman" w:hAnsi="Times New Roman" w:cs="Times New Roman"/>
          <w:color w:val="000000"/>
          <w:sz w:val="28"/>
          <w:szCs w:val="28"/>
        </w:rPr>
        <w:t xml:space="preserve"> (</w:t>
      </w:r>
      <w:r w:rsidR="004660BD" w:rsidRPr="004660BD">
        <w:rPr>
          <w:rFonts w:ascii="Times New Roman" w:hAnsi="Times New Roman" w:cs="Times New Roman"/>
          <w:color w:val="000000"/>
          <w:sz w:val="28"/>
          <w:szCs w:val="28"/>
        </w:rPr>
        <w:t>430</w:t>
      </w:r>
      <w:r w:rsidR="00AC46EA" w:rsidRPr="004660BD">
        <w:rPr>
          <w:rFonts w:ascii="Times New Roman" w:hAnsi="Times New Roman" w:cs="Times New Roman"/>
          <w:color w:val="000000"/>
          <w:sz w:val="28"/>
          <w:szCs w:val="28"/>
        </w:rPr>
        <w:t>чел.)</w:t>
      </w:r>
      <w:r w:rsidRPr="004660BD">
        <w:rPr>
          <w:rFonts w:ascii="Times New Roman" w:hAnsi="Times New Roman" w:cs="Times New Roman"/>
          <w:color w:val="000000"/>
          <w:sz w:val="28"/>
          <w:szCs w:val="28"/>
        </w:rPr>
        <w:t xml:space="preserve"> родительски</w:t>
      </w:r>
      <w:r w:rsidR="00350C63" w:rsidRPr="004660BD">
        <w:rPr>
          <w:rFonts w:ascii="Times New Roman" w:hAnsi="Times New Roman" w:cs="Times New Roman"/>
          <w:color w:val="000000"/>
          <w:sz w:val="28"/>
          <w:szCs w:val="28"/>
        </w:rPr>
        <w:t>х</w:t>
      </w:r>
      <w:r w:rsidRPr="004660BD">
        <w:rPr>
          <w:rFonts w:ascii="Times New Roman" w:hAnsi="Times New Roman" w:cs="Times New Roman"/>
          <w:color w:val="000000"/>
          <w:sz w:val="28"/>
          <w:szCs w:val="28"/>
        </w:rPr>
        <w:t xml:space="preserve"> собрани</w:t>
      </w:r>
      <w:r w:rsidR="00350C63" w:rsidRPr="004660BD">
        <w:rPr>
          <w:rFonts w:ascii="Times New Roman" w:hAnsi="Times New Roman" w:cs="Times New Roman"/>
          <w:color w:val="000000"/>
          <w:sz w:val="28"/>
          <w:szCs w:val="28"/>
        </w:rPr>
        <w:t>й</w:t>
      </w:r>
      <w:r w:rsidRPr="004660BD">
        <w:rPr>
          <w:rFonts w:ascii="Times New Roman" w:hAnsi="Times New Roman" w:cs="Times New Roman"/>
          <w:color w:val="000000"/>
          <w:sz w:val="28"/>
          <w:szCs w:val="28"/>
        </w:rPr>
        <w:t xml:space="preserve"> по темам:</w:t>
      </w:r>
      <w:r w:rsidR="00B25091" w:rsidRPr="004660BD">
        <w:rPr>
          <w:rFonts w:ascii="Times New Roman" w:hAnsi="Times New Roman" w:cs="Times New Roman"/>
          <w:color w:val="000000"/>
          <w:sz w:val="28"/>
          <w:szCs w:val="28"/>
        </w:rPr>
        <w:t xml:space="preserve"> «Введение в школьную жизнь»,</w:t>
      </w:r>
      <w:r w:rsidR="00B25091">
        <w:rPr>
          <w:rFonts w:ascii="Times New Roman" w:hAnsi="Times New Roman" w:cs="Times New Roman"/>
          <w:color w:val="000000"/>
          <w:sz w:val="28"/>
          <w:szCs w:val="28"/>
        </w:rPr>
        <w:t xml:space="preserve"> «Особенности адаптации и психологические особенности характерные для данного периода», «Роль семьи в правильном профессиональном самоопределении», «Государственная итоговая аттестация в 2024 году. </w:t>
      </w:r>
      <w:proofErr w:type="gramStart"/>
      <w:r w:rsidR="00B25091">
        <w:rPr>
          <w:rFonts w:ascii="Times New Roman" w:hAnsi="Times New Roman" w:cs="Times New Roman"/>
          <w:color w:val="000000"/>
          <w:sz w:val="28"/>
          <w:szCs w:val="28"/>
        </w:rPr>
        <w:t xml:space="preserve">Экзамены без стресса», «На пороге взрослой жизни», «Особенности психологической поддержки подростков при выборе предметов для сдачи ОГЭ», «В нашей семье растет будущий пятиклассник», </w:t>
      </w:r>
      <w:r w:rsidR="008D5E1D">
        <w:rPr>
          <w:rFonts w:ascii="Times New Roman" w:hAnsi="Times New Roman" w:cs="Times New Roman"/>
          <w:color w:val="000000"/>
          <w:sz w:val="28"/>
          <w:szCs w:val="28"/>
        </w:rPr>
        <w:t>«Как правильно готовиться к экзаменам и детям и родителям», «Развитие познавательной сферы», «Психологическая готовность к школе», «Адаптация первоклассников к школе», «Особенности адаптации обучающихся к условиям обучения в средней школе», «Вот и стали мы на год взрослей и</w:t>
      </w:r>
      <w:proofErr w:type="gramEnd"/>
      <w:r w:rsidR="008D5E1D">
        <w:rPr>
          <w:rFonts w:ascii="Times New Roman" w:hAnsi="Times New Roman" w:cs="Times New Roman"/>
          <w:color w:val="000000"/>
          <w:sz w:val="28"/>
          <w:szCs w:val="28"/>
        </w:rPr>
        <w:t xml:space="preserve"> умней», «Готовность ребенка к школе», «Требования к речи первоклассников», «Автоматизация звуков в домашних условиях»</w:t>
      </w:r>
      <w:r w:rsidR="004660BD">
        <w:rPr>
          <w:rFonts w:ascii="Times New Roman" w:hAnsi="Times New Roman" w:cs="Times New Roman"/>
          <w:color w:val="000000"/>
          <w:sz w:val="28"/>
          <w:szCs w:val="28"/>
        </w:rPr>
        <w:t>, «Перелистывая страницы».</w:t>
      </w:r>
    </w:p>
    <w:p w:rsidR="009D6C6B" w:rsidRPr="00AC46EA" w:rsidRDefault="009D6C6B" w:rsidP="00226D67">
      <w:pPr>
        <w:pStyle w:val="af1"/>
        <w:numPr>
          <w:ilvl w:val="0"/>
          <w:numId w:val="15"/>
        </w:numPr>
        <w:spacing w:before="0" w:beforeAutospacing="0" w:after="0" w:afterAutospacing="0" w:line="276" w:lineRule="auto"/>
        <w:ind w:left="0" w:firstLine="426"/>
        <w:jc w:val="both"/>
        <w:rPr>
          <w:color w:val="000000"/>
          <w:sz w:val="28"/>
          <w:szCs w:val="28"/>
        </w:rPr>
      </w:pPr>
      <w:r w:rsidRPr="00AC46EA">
        <w:rPr>
          <w:color w:val="000000"/>
          <w:sz w:val="28"/>
          <w:szCs w:val="28"/>
        </w:rPr>
        <w:t>Психологическое просвещение предполагало и работу с педагогами образовательных учреждений района в форме семинаров, круглых столов, мастер-классов:</w:t>
      </w:r>
    </w:p>
    <w:p w:rsidR="00467ABF" w:rsidRPr="00467ABF" w:rsidRDefault="00467ABF" w:rsidP="00467ABF">
      <w:pPr>
        <w:spacing w:after="0"/>
        <w:jc w:val="both"/>
        <w:rPr>
          <w:rFonts w:ascii="Times New Roman" w:hAnsi="Times New Roman"/>
          <w:sz w:val="28"/>
          <w:szCs w:val="28"/>
        </w:rPr>
      </w:pPr>
      <w:r w:rsidRPr="00467ABF">
        <w:rPr>
          <w:rFonts w:ascii="Times New Roman" w:hAnsi="Times New Roman"/>
          <w:sz w:val="28"/>
          <w:szCs w:val="28"/>
        </w:rPr>
        <w:t xml:space="preserve">Семинар для педагогов </w:t>
      </w:r>
      <w:r w:rsidR="00121AD8">
        <w:rPr>
          <w:rFonts w:ascii="Times New Roman" w:hAnsi="Times New Roman"/>
          <w:sz w:val="28"/>
          <w:szCs w:val="28"/>
        </w:rPr>
        <w:t xml:space="preserve">среднего звена </w:t>
      </w:r>
      <w:r w:rsidRPr="00467ABF">
        <w:rPr>
          <w:rFonts w:ascii="Times New Roman" w:hAnsi="Times New Roman"/>
          <w:sz w:val="28"/>
          <w:szCs w:val="28"/>
        </w:rPr>
        <w:t>«</w:t>
      </w:r>
      <w:proofErr w:type="spellStart"/>
      <w:r w:rsidR="00121AD8">
        <w:rPr>
          <w:rFonts w:ascii="Times New Roman" w:hAnsi="Times New Roman"/>
          <w:sz w:val="28"/>
          <w:szCs w:val="28"/>
        </w:rPr>
        <w:t>Буллинг</w:t>
      </w:r>
      <w:proofErr w:type="spellEnd"/>
      <w:r w:rsidR="00121AD8">
        <w:rPr>
          <w:rFonts w:ascii="Times New Roman" w:hAnsi="Times New Roman"/>
          <w:sz w:val="28"/>
          <w:szCs w:val="28"/>
        </w:rPr>
        <w:t>: причины, маркеры, последствия</w:t>
      </w:r>
      <w:r w:rsidRPr="00467ABF">
        <w:rPr>
          <w:rFonts w:ascii="Times New Roman" w:hAnsi="Times New Roman"/>
          <w:sz w:val="28"/>
          <w:szCs w:val="28"/>
        </w:rPr>
        <w:t>»</w:t>
      </w:r>
      <w:r w:rsidR="000B2FD4">
        <w:rPr>
          <w:rFonts w:ascii="Times New Roman" w:hAnsi="Times New Roman"/>
          <w:sz w:val="28"/>
          <w:szCs w:val="28"/>
        </w:rPr>
        <w:t>;</w:t>
      </w:r>
    </w:p>
    <w:p w:rsidR="00467ABF" w:rsidRPr="00467ABF" w:rsidRDefault="00467ABF" w:rsidP="00467ABF">
      <w:pPr>
        <w:spacing w:after="0"/>
        <w:jc w:val="both"/>
        <w:rPr>
          <w:rFonts w:ascii="Times New Roman" w:hAnsi="Times New Roman"/>
          <w:sz w:val="28"/>
          <w:szCs w:val="28"/>
        </w:rPr>
      </w:pPr>
      <w:r w:rsidRPr="00467ABF">
        <w:rPr>
          <w:rFonts w:ascii="Times New Roman" w:hAnsi="Times New Roman"/>
          <w:sz w:val="28"/>
          <w:szCs w:val="28"/>
        </w:rPr>
        <w:t>Семинар для педагогов первых классов  «Адаптация как важный фактор успешного поведения»</w:t>
      </w:r>
      <w:r w:rsidR="000B2FD4">
        <w:rPr>
          <w:rFonts w:ascii="Times New Roman" w:hAnsi="Times New Roman"/>
          <w:sz w:val="28"/>
          <w:szCs w:val="28"/>
        </w:rPr>
        <w:t>;</w:t>
      </w:r>
    </w:p>
    <w:p w:rsidR="00467ABF" w:rsidRPr="000B2FD4" w:rsidRDefault="000B2FD4" w:rsidP="00467ABF">
      <w:pPr>
        <w:spacing w:after="0"/>
        <w:jc w:val="both"/>
        <w:rPr>
          <w:rFonts w:ascii="Times New Roman" w:eastAsia="Times New Roman" w:hAnsi="Times New Roman"/>
          <w:sz w:val="28"/>
          <w:szCs w:val="28"/>
        </w:rPr>
      </w:pPr>
      <w:r w:rsidRPr="000B2FD4">
        <w:rPr>
          <w:rFonts w:ascii="Times New Roman" w:hAnsi="Times New Roman" w:cs="Times New Roman"/>
          <w:sz w:val="28"/>
          <w:szCs w:val="28"/>
        </w:rPr>
        <w:t xml:space="preserve">Семинар воспитателей дошкольных образовательных организаций </w:t>
      </w:r>
      <w:r w:rsidRPr="000B2FD4">
        <w:rPr>
          <w:rFonts w:ascii="Times New Roman" w:hAnsi="Times New Roman" w:cs="Times New Roman"/>
          <w:sz w:val="28"/>
          <w:szCs w:val="28"/>
          <w:lang w:eastAsia="ar-SA"/>
        </w:rPr>
        <w:t>«Современные подходы к организации психолого-педагогического сопровождения детей с ограниченными возможностями здоровья»</w:t>
      </w:r>
      <w:r>
        <w:rPr>
          <w:rFonts w:ascii="Times New Roman" w:hAnsi="Times New Roman" w:cs="Times New Roman"/>
          <w:sz w:val="28"/>
          <w:szCs w:val="28"/>
          <w:lang w:eastAsia="ar-SA"/>
        </w:rPr>
        <w:t>.</w:t>
      </w:r>
    </w:p>
    <w:p w:rsidR="006440B4" w:rsidRPr="00A0229F" w:rsidRDefault="006440B4" w:rsidP="00226D67">
      <w:pPr>
        <w:pStyle w:val="a5"/>
        <w:widowControl w:val="0"/>
        <w:numPr>
          <w:ilvl w:val="0"/>
          <w:numId w:val="10"/>
        </w:numPr>
        <w:spacing w:after="0"/>
        <w:ind w:left="0" w:firstLine="0"/>
        <w:jc w:val="both"/>
        <w:rPr>
          <w:rFonts w:ascii="Times New Roman" w:hAnsi="Times New Roman" w:cs="Times New Roman"/>
          <w:bCs/>
          <w:sz w:val="28"/>
          <w:szCs w:val="28"/>
        </w:rPr>
      </w:pPr>
      <w:r w:rsidRPr="00D846F9">
        <w:rPr>
          <w:rFonts w:ascii="Times New Roman" w:hAnsi="Times New Roman" w:cs="Times New Roman"/>
          <w:sz w:val="28"/>
          <w:szCs w:val="28"/>
        </w:rPr>
        <w:t xml:space="preserve">В </w:t>
      </w:r>
      <w:r w:rsidR="00C67CAF">
        <w:rPr>
          <w:rFonts w:ascii="Times New Roman" w:hAnsi="Times New Roman" w:cs="Times New Roman"/>
          <w:sz w:val="28"/>
          <w:szCs w:val="28"/>
        </w:rPr>
        <w:t>ноябре</w:t>
      </w:r>
      <w:r w:rsidR="00B30842" w:rsidRPr="00D846F9">
        <w:rPr>
          <w:rFonts w:ascii="Times New Roman" w:hAnsi="Times New Roman" w:cs="Times New Roman"/>
          <w:sz w:val="28"/>
          <w:szCs w:val="28"/>
        </w:rPr>
        <w:t xml:space="preserve"> </w:t>
      </w:r>
      <w:r w:rsidR="000B2FD4">
        <w:rPr>
          <w:rFonts w:ascii="Times New Roman" w:hAnsi="Times New Roman" w:cs="Times New Roman"/>
          <w:sz w:val="28"/>
          <w:szCs w:val="28"/>
        </w:rPr>
        <w:t>2023</w:t>
      </w:r>
      <w:r w:rsidRPr="00D846F9">
        <w:rPr>
          <w:rFonts w:ascii="Times New Roman" w:hAnsi="Times New Roman" w:cs="Times New Roman"/>
          <w:sz w:val="28"/>
          <w:szCs w:val="28"/>
        </w:rPr>
        <w:t xml:space="preserve"> года были проведены лекции в рамках  Школы приемных родителей: </w:t>
      </w:r>
      <w:r w:rsidRPr="00D846F9">
        <w:rPr>
          <w:rFonts w:ascii="Times New Roman" w:hAnsi="Times New Roman" w:cs="Times New Roman"/>
          <w:bCs/>
          <w:sz w:val="28"/>
          <w:szCs w:val="28"/>
        </w:rPr>
        <w:t xml:space="preserve">«Особенности развития ребенка, оставшегося без попечения родителей»; «Роль семьи в обеспечении потребностей развития и </w:t>
      </w:r>
      <w:r w:rsidRPr="00D846F9">
        <w:rPr>
          <w:rFonts w:ascii="Times New Roman" w:hAnsi="Times New Roman" w:cs="Times New Roman"/>
          <w:bCs/>
          <w:sz w:val="28"/>
          <w:szCs w:val="28"/>
        </w:rPr>
        <w:lastRenderedPageBreak/>
        <w:t>реабилитации ребенка»; «Жестокое обращение с ребенком и его последствия для развития»; «Адаптация ребенка в семье»; «Трудное поведение ребенка, навыки управления  трудным поведением ребенка»; «Особенности полового воспитания ребенка»; «Тренинги коммуникативных навыков для приемных родителей».</w:t>
      </w:r>
      <w:r w:rsidR="000B2A66" w:rsidRPr="00D846F9">
        <w:rPr>
          <w:rFonts w:ascii="Times New Roman" w:hAnsi="Times New Roman" w:cs="Times New Roman"/>
          <w:noProof/>
          <w:sz w:val="28"/>
          <w:szCs w:val="28"/>
        </w:rPr>
        <w:t xml:space="preserve"> </w:t>
      </w:r>
    </w:p>
    <w:p w:rsidR="00C06942" w:rsidRPr="00D846F9" w:rsidRDefault="00C06942" w:rsidP="00D846F9">
      <w:pPr>
        <w:pStyle w:val="a5"/>
        <w:spacing w:after="0"/>
        <w:ind w:left="360"/>
        <w:jc w:val="center"/>
        <w:rPr>
          <w:rFonts w:ascii="Times New Roman" w:hAnsi="Times New Roman" w:cs="Times New Roman"/>
          <w:sz w:val="28"/>
          <w:szCs w:val="28"/>
        </w:rPr>
      </w:pPr>
      <w:r w:rsidRPr="00D846F9">
        <w:rPr>
          <w:rFonts w:ascii="Times New Roman" w:hAnsi="Times New Roman" w:cs="Times New Roman"/>
          <w:b/>
          <w:noProof/>
          <w:sz w:val="28"/>
          <w:szCs w:val="28"/>
        </w:rPr>
        <w:t>Акция «Послание сквозь время»</w:t>
      </w:r>
    </w:p>
    <w:p w:rsidR="00C06942" w:rsidRPr="00D846F9" w:rsidRDefault="00C06942" w:rsidP="00D846F9">
      <w:pPr>
        <w:pStyle w:val="a5"/>
        <w:spacing w:after="0"/>
        <w:ind w:left="0" w:firstLine="709"/>
        <w:jc w:val="both"/>
        <w:rPr>
          <w:rFonts w:ascii="Times New Roman" w:hAnsi="Times New Roman" w:cs="Times New Roman"/>
          <w:sz w:val="28"/>
          <w:szCs w:val="28"/>
        </w:rPr>
      </w:pPr>
      <w:r w:rsidRPr="00D846F9">
        <w:rPr>
          <w:rFonts w:ascii="Times New Roman" w:hAnsi="Times New Roman" w:cs="Times New Roman"/>
          <w:sz w:val="28"/>
          <w:szCs w:val="28"/>
        </w:rPr>
        <w:t xml:space="preserve">Среди обучающихся 5–х, 10–х, классов участие приняло </w:t>
      </w:r>
      <w:r w:rsidR="00E77514">
        <w:rPr>
          <w:rFonts w:ascii="Times New Roman" w:hAnsi="Times New Roman" w:cs="Times New Roman"/>
          <w:sz w:val="28"/>
          <w:szCs w:val="28"/>
        </w:rPr>
        <w:t>152</w:t>
      </w:r>
      <w:r w:rsidR="00A96B46">
        <w:rPr>
          <w:rFonts w:ascii="Times New Roman" w:hAnsi="Times New Roman" w:cs="Times New Roman"/>
          <w:sz w:val="28"/>
          <w:szCs w:val="28"/>
        </w:rPr>
        <w:t xml:space="preserve">  </w:t>
      </w:r>
      <w:r w:rsidR="00E77514">
        <w:rPr>
          <w:rFonts w:ascii="Times New Roman" w:hAnsi="Times New Roman" w:cs="Times New Roman"/>
          <w:sz w:val="28"/>
          <w:szCs w:val="28"/>
        </w:rPr>
        <w:t>обучающихся</w:t>
      </w:r>
      <w:r w:rsidRPr="00D846F9">
        <w:rPr>
          <w:rFonts w:ascii="Times New Roman" w:hAnsi="Times New Roman" w:cs="Times New Roman"/>
          <w:sz w:val="28"/>
          <w:szCs w:val="28"/>
        </w:rPr>
        <w:t>. Обучающиеся написал</w:t>
      </w:r>
      <w:r w:rsidR="00A96B46">
        <w:rPr>
          <w:rFonts w:ascii="Times New Roman" w:hAnsi="Times New Roman" w:cs="Times New Roman"/>
          <w:sz w:val="28"/>
          <w:szCs w:val="28"/>
        </w:rPr>
        <w:t>и письмо, адресованное себе, з</w:t>
      </w:r>
      <w:r w:rsidRPr="00D846F9">
        <w:rPr>
          <w:rFonts w:ascii="Times New Roman" w:hAnsi="Times New Roman" w:cs="Times New Roman"/>
          <w:sz w:val="28"/>
          <w:szCs w:val="28"/>
        </w:rPr>
        <w:t xml:space="preserve">апечатали его и проговорили тяжело ли им было это сделать. </w:t>
      </w:r>
    </w:p>
    <w:p w:rsidR="00550BBC" w:rsidRPr="00D846F9" w:rsidRDefault="00C67CAF" w:rsidP="00D846F9">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12</w:t>
      </w:r>
      <w:r w:rsidR="00C06942" w:rsidRPr="00D846F9">
        <w:rPr>
          <w:rFonts w:ascii="Times New Roman" w:hAnsi="Times New Roman" w:cs="Times New Roman"/>
          <w:sz w:val="28"/>
          <w:szCs w:val="28"/>
        </w:rPr>
        <w:t xml:space="preserve"> обучающихся 11-х классов получили свои письма, которые они написали в октябре 20</w:t>
      </w:r>
      <w:r>
        <w:rPr>
          <w:rFonts w:ascii="Times New Roman" w:hAnsi="Times New Roman" w:cs="Times New Roman"/>
          <w:sz w:val="28"/>
          <w:szCs w:val="28"/>
        </w:rPr>
        <w:t>2</w:t>
      </w:r>
      <w:r w:rsidR="00075975">
        <w:rPr>
          <w:rFonts w:ascii="Times New Roman" w:hAnsi="Times New Roman" w:cs="Times New Roman"/>
          <w:sz w:val="28"/>
          <w:szCs w:val="28"/>
        </w:rPr>
        <w:t>3</w:t>
      </w:r>
      <w:r w:rsidR="00C06942" w:rsidRPr="00D846F9">
        <w:rPr>
          <w:rFonts w:ascii="Times New Roman" w:hAnsi="Times New Roman" w:cs="Times New Roman"/>
          <w:sz w:val="28"/>
          <w:szCs w:val="28"/>
        </w:rPr>
        <w:t xml:space="preserve"> года. Акция помогает развить навыки общения, прикоснуться к личностным харак</w:t>
      </w:r>
      <w:r w:rsidR="00C06942" w:rsidRPr="00D846F9">
        <w:rPr>
          <w:rFonts w:ascii="Times New Roman" w:hAnsi="Times New Roman" w:cs="Times New Roman"/>
          <w:sz w:val="28"/>
          <w:szCs w:val="28"/>
        </w:rPr>
        <w:softHyphen/>
        <w:t xml:space="preserve">теристикам, получить диагностический материал для дальнейшей работы </w:t>
      </w:r>
      <w:r w:rsidR="00BA3CA4">
        <w:rPr>
          <w:rFonts w:ascii="Times New Roman" w:hAnsi="Times New Roman" w:cs="Times New Roman"/>
          <w:sz w:val="28"/>
          <w:szCs w:val="28"/>
        </w:rPr>
        <w:t>н</w:t>
      </w:r>
      <w:r w:rsidR="00C06942" w:rsidRPr="00D846F9">
        <w:rPr>
          <w:rFonts w:ascii="Times New Roman" w:hAnsi="Times New Roman" w:cs="Times New Roman"/>
          <w:sz w:val="28"/>
          <w:szCs w:val="28"/>
        </w:rPr>
        <w:t>ад собой. Данный вид работы позволяет затронуть глубинные чувства и эмоции участников, помогает проанализировать собственные изменения в структуре личности.</w:t>
      </w:r>
    </w:p>
    <w:p w:rsidR="00AA2768" w:rsidRDefault="00AA2768" w:rsidP="00D846F9">
      <w:pPr>
        <w:pStyle w:val="a5"/>
        <w:spacing w:after="0"/>
        <w:ind w:left="0" w:firstLine="709"/>
        <w:jc w:val="center"/>
        <w:rPr>
          <w:rFonts w:ascii="Times New Roman" w:hAnsi="Times New Roman" w:cs="Times New Roman"/>
          <w:sz w:val="28"/>
          <w:szCs w:val="28"/>
        </w:rPr>
        <w:sectPr w:rsidR="00AA2768" w:rsidSect="00385695">
          <w:footerReference w:type="default" r:id="rId17"/>
          <w:type w:val="continuous"/>
          <w:pgSz w:w="11906" w:h="16838"/>
          <w:pgMar w:top="1134" w:right="991" w:bottom="993" w:left="1560" w:header="708" w:footer="708" w:gutter="0"/>
          <w:cols w:space="708"/>
          <w:docGrid w:linePitch="360"/>
        </w:sectPr>
      </w:pPr>
    </w:p>
    <w:p w:rsidR="00E77514" w:rsidRDefault="00E77514" w:rsidP="00E77514">
      <w:pPr>
        <w:spacing w:after="0"/>
        <w:jc w:val="center"/>
        <w:textAlignment w:val="top"/>
        <w:rPr>
          <w:rFonts w:ascii="Times New Roman" w:hAnsi="Times New Roman" w:cs="Times New Roman"/>
          <w:b/>
          <w:noProof/>
          <w:sz w:val="28"/>
          <w:szCs w:val="28"/>
        </w:rPr>
      </w:pPr>
      <w:r w:rsidRPr="00584AE3">
        <w:rPr>
          <w:rFonts w:ascii="Times New Roman" w:hAnsi="Times New Roman" w:cs="Times New Roman"/>
          <w:b/>
          <w:noProof/>
          <w:sz w:val="28"/>
          <w:szCs w:val="28"/>
        </w:rPr>
        <w:lastRenderedPageBreak/>
        <w:t>Акция «</w:t>
      </w:r>
      <w:r>
        <w:rPr>
          <w:rFonts w:ascii="Times New Roman" w:hAnsi="Times New Roman" w:cs="Times New Roman"/>
          <w:b/>
          <w:noProof/>
          <w:sz w:val="28"/>
          <w:szCs w:val="28"/>
        </w:rPr>
        <w:t>Помоги человеку с белой тростью</w:t>
      </w:r>
      <w:r w:rsidRPr="00584AE3">
        <w:rPr>
          <w:rFonts w:ascii="Times New Roman" w:hAnsi="Times New Roman" w:cs="Times New Roman"/>
          <w:b/>
          <w:noProof/>
          <w:sz w:val="28"/>
          <w:szCs w:val="28"/>
        </w:rPr>
        <w:t>»</w:t>
      </w:r>
    </w:p>
    <w:p w:rsidR="00E77514" w:rsidRDefault="00A80A96" w:rsidP="00FC7AF8">
      <w:pPr>
        <w:spacing w:after="0"/>
        <w:ind w:firstLine="709"/>
        <w:rPr>
          <w:rFonts w:ascii="Times New Roman" w:hAnsi="Times New Roman" w:cs="Times New Roman"/>
          <w:noProof/>
          <w:sz w:val="28"/>
          <w:szCs w:val="28"/>
        </w:rPr>
      </w:pPr>
      <w:r>
        <w:rPr>
          <w:rFonts w:ascii="Times New Roman" w:hAnsi="Times New Roman" w:cs="Times New Roman"/>
          <w:sz w:val="28"/>
          <w:szCs w:val="28"/>
        </w:rPr>
        <w:t xml:space="preserve">Совсем недавно, буквально неделю назад мир говорил о  дате, которая учреждена, как «Международный день белой трости». Весь мир в этот день говорил об уважении, помощи и милосердии к слабовидящим и слепым людям.   </w:t>
      </w:r>
      <w:proofErr w:type="gramStart"/>
      <w:r>
        <w:rPr>
          <w:rFonts w:ascii="Times New Roman" w:hAnsi="Times New Roman" w:cs="Times New Roman"/>
          <w:sz w:val="28"/>
          <w:szCs w:val="28"/>
        </w:rPr>
        <w:t>Специалисты нашего Центра так же не остались равнодушными к этой дате, и провели с обучающимися школ информационный час «Помоги человеку с белой тростью».</w:t>
      </w:r>
      <w:proofErr w:type="gramEnd"/>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Ребята познакомились с историей возникновения «Белой трости», термином «толерантность», принимали участие в игре «Полоса препятствий», направленную показать, как человеку трудно, если он не видит.</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Глаза – наши помощники! Берегите свои глаза! - такие выводы сделали все участники мероприятия.</w:t>
      </w:r>
      <w:r>
        <w:rPr>
          <w:rFonts w:ascii="Times New Roman" w:hAnsi="Times New Roman" w:cs="Times New Roman"/>
          <w:noProof/>
          <w:sz w:val="28"/>
          <w:szCs w:val="28"/>
        </w:rPr>
        <w:t xml:space="preserve">                           </w:t>
      </w:r>
    </w:p>
    <w:p w:rsidR="00C67CAF" w:rsidRDefault="00C67CAF" w:rsidP="00C67CAF">
      <w:pPr>
        <w:spacing w:after="0"/>
        <w:jc w:val="center"/>
        <w:textAlignment w:val="top"/>
        <w:rPr>
          <w:rFonts w:ascii="Times New Roman" w:hAnsi="Times New Roman" w:cs="Times New Roman"/>
          <w:noProof/>
          <w:sz w:val="28"/>
          <w:szCs w:val="28"/>
        </w:rPr>
      </w:pPr>
      <w:r w:rsidRPr="00584AE3">
        <w:rPr>
          <w:rFonts w:ascii="Times New Roman" w:hAnsi="Times New Roman" w:cs="Times New Roman"/>
          <w:b/>
          <w:noProof/>
          <w:sz w:val="28"/>
          <w:szCs w:val="28"/>
        </w:rPr>
        <w:t>Акция «День распространения информации об аутизме»</w:t>
      </w:r>
    </w:p>
    <w:p w:rsidR="00C67CAF" w:rsidRPr="00584AE3" w:rsidRDefault="00C67CAF" w:rsidP="00C67CAF">
      <w:pPr>
        <w:spacing w:after="0"/>
        <w:jc w:val="both"/>
        <w:textAlignment w:val="top"/>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В</w:t>
      </w:r>
      <w:r w:rsidRPr="00584AE3">
        <w:rPr>
          <w:rFonts w:ascii="Times New Roman" w:eastAsia="Times New Roman" w:hAnsi="Times New Roman" w:cs="Times New Roman"/>
          <w:bCs/>
          <w:sz w:val="28"/>
          <w:szCs w:val="28"/>
        </w:rPr>
        <w:t xml:space="preserve"> рамках в</w:t>
      </w:r>
      <w:r w:rsidRPr="00584AE3">
        <w:rPr>
          <w:rFonts w:ascii="Times New Roman" w:eastAsia="Times New Roman" w:hAnsi="Times New Roman" w:cs="Times New Roman"/>
          <w:color w:val="000000"/>
          <w:sz w:val="28"/>
          <w:szCs w:val="28"/>
        </w:rPr>
        <w:t>семирного дня распространения информации об аутизме. В</w:t>
      </w:r>
      <w:r>
        <w:rPr>
          <w:rFonts w:ascii="Times New Roman" w:eastAsia="Times New Roman" w:hAnsi="Times New Roman" w:cs="Times New Roman"/>
          <w:color w:val="000000"/>
          <w:sz w:val="28"/>
          <w:szCs w:val="28"/>
        </w:rPr>
        <w:t>сего в</w:t>
      </w:r>
      <w:r w:rsidRPr="00584AE3">
        <w:rPr>
          <w:rFonts w:ascii="Times New Roman" w:eastAsia="Times New Roman" w:hAnsi="Times New Roman" w:cs="Times New Roman"/>
          <w:color w:val="000000"/>
          <w:sz w:val="28"/>
          <w:szCs w:val="28"/>
        </w:rPr>
        <w:t xml:space="preserve"> акции принял участие</w:t>
      </w:r>
      <w:r>
        <w:rPr>
          <w:rFonts w:ascii="Times New Roman" w:eastAsia="Times New Roman" w:hAnsi="Times New Roman" w:cs="Times New Roman"/>
          <w:color w:val="000000"/>
          <w:sz w:val="28"/>
          <w:szCs w:val="28"/>
        </w:rPr>
        <w:t xml:space="preserve"> </w:t>
      </w:r>
      <w:r w:rsidR="002841AF">
        <w:rPr>
          <w:rFonts w:ascii="Times New Roman" w:eastAsia="Times New Roman" w:hAnsi="Times New Roman" w:cs="Times New Roman"/>
          <w:b/>
          <w:color w:val="000000"/>
          <w:sz w:val="28"/>
          <w:szCs w:val="28"/>
        </w:rPr>
        <w:t>210</w:t>
      </w:r>
      <w:r>
        <w:rPr>
          <w:rFonts w:ascii="Times New Roman" w:eastAsia="Times New Roman" w:hAnsi="Times New Roman" w:cs="Times New Roman"/>
          <w:color w:val="000000"/>
          <w:sz w:val="28"/>
          <w:szCs w:val="28"/>
        </w:rPr>
        <w:t xml:space="preserve"> школьник</w:t>
      </w:r>
      <w:r w:rsidR="00365039">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z w:val="28"/>
          <w:szCs w:val="28"/>
        </w:rPr>
        <w:t xml:space="preserve"> из них</w:t>
      </w:r>
      <w:r w:rsidRPr="00584AE3">
        <w:rPr>
          <w:rFonts w:ascii="Times New Roman" w:eastAsia="Times New Roman" w:hAnsi="Times New Roman" w:cs="Times New Roman"/>
          <w:color w:val="000000"/>
          <w:sz w:val="28"/>
          <w:szCs w:val="28"/>
        </w:rPr>
        <w:t xml:space="preserve"> </w:t>
      </w:r>
      <w:r w:rsidR="002841AF">
        <w:rPr>
          <w:rFonts w:ascii="Times New Roman" w:eastAsia="Times New Roman" w:hAnsi="Times New Roman" w:cs="Times New Roman"/>
          <w:b/>
          <w:color w:val="000000"/>
          <w:sz w:val="28"/>
          <w:szCs w:val="28"/>
        </w:rPr>
        <w:t>25</w:t>
      </w:r>
      <w:r w:rsidRPr="00584AE3">
        <w:rPr>
          <w:rFonts w:ascii="Times New Roman" w:eastAsia="Times New Roman" w:hAnsi="Times New Roman" w:cs="Times New Roman"/>
          <w:color w:val="000000"/>
          <w:sz w:val="28"/>
          <w:szCs w:val="28"/>
        </w:rPr>
        <w:t xml:space="preserve"> обучающихся </w:t>
      </w:r>
      <w:r w:rsidR="002841AF">
        <w:rPr>
          <w:rFonts w:ascii="Times New Roman" w:eastAsia="Times New Roman" w:hAnsi="Times New Roman" w:cs="Times New Roman"/>
          <w:color w:val="000000"/>
          <w:sz w:val="28"/>
          <w:szCs w:val="28"/>
        </w:rPr>
        <w:t>8</w:t>
      </w:r>
      <w:r w:rsidRPr="00584AE3">
        <w:rPr>
          <w:rFonts w:ascii="Times New Roman" w:eastAsia="Times New Roman" w:hAnsi="Times New Roman" w:cs="Times New Roman"/>
          <w:color w:val="000000"/>
          <w:sz w:val="28"/>
          <w:szCs w:val="28"/>
        </w:rPr>
        <w:t xml:space="preserve">-х классов </w:t>
      </w:r>
      <w:r w:rsidRPr="00584AE3">
        <w:rPr>
          <w:rFonts w:ascii="Times New Roman" w:eastAsia="Times New Roman" w:hAnsi="Times New Roman" w:cs="Times New Roman"/>
          <w:bCs/>
          <w:sz w:val="28"/>
          <w:szCs w:val="28"/>
        </w:rPr>
        <w:t>МБОУ «Зеленогорская средняя общеобразовательная школа»</w:t>
      </w:r>
      <w:r>
        <w:rPr>
          <w:rFonts w:ascii="Times New Roman" w:eastAsia="Times New Roman" w:hAnsi="Times New Roman" w:cs="Times New Roman"/>
          <w:bCs/>
          <w:sz w:val="28"/>
          <w:szCs w:val="28"/>
        </w:rPr>
        <w:t xml:space="preserve"> и </w:t>
      </w:r>
      <w:r w:rsidR="002841AF">
        <w:rPr>
          <w:rFonts w:ascii="Times New Roman" w:eastAsia="Times New Roman" w:hAnsi="Times New Roman" w:cs="Times New Roman"/>
          <w:b/>
          <w:bCs/>
          <w:sz w:val="28"/>
          <w:szCs w:val="28"/>
        </w:rPr>
        <w:t>54</w:t>
      </w:r>
      <w:r>
        <w:rPr>
          <w:rFonts w:ascii="Times New Roman" w:eastAsia="Times New Roman" w:hAnsi="Times New Roman" w:cs="Times New Roman"/>
          <w:bCs/>
          <w:sz w:val="28"/>
          <w:szCs w:val="28"/>
        </w:rPr>
        <w:t xml:space="preserve"> обучающихся </w:t>
      </w:r>
      <w:r w:rsidRPr="00584AE3">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5-</w:t>
      </w:r>
      <w:r w:rsidRPr="00584AE3">
        <w:rPr>
          <w:rFonts w:ascii="Times New Roman" w:eastAsia="Times New Roman" w:hAnsi="Times New Roman" w:cs="Times New Roman"/>
          <w:color w:val="000000"/>
          <w:sz w:val="28"/>
          <w:szCs w:val="28"/>
        </w:rPr>
        <w:t>х классов</w:t>
      </w:r>
      <w:r>
        <w:rPr>
          <w:rFonts w:ascii="Times New Roman" w:eastAsia="Times New Roman" w:hAnsi="Times New Roman" w:cs="Times New Roman"/>
          <w:bCs/>
          <w:sz w:val="28"/>
          <w:szCs w:val="28"/>
        </w:rPr>
        <w:t xml:space="preserve"> </w:t>
      </w:r>
      <w:r w:rsidRPr="00584AE3">
        <w:rPr>
          <w:rFonts w:ascii="Times New Roman" w:eastAsia="Times New Roman" w:hAnsi="Times New Roman" w:cs="Times New Roman"/>
          <w:bCs/>
          <w:sz w:val="28"/>
          <w:szCs w:val="28"/>
        </w:rPr>
        <w:t>МБОУ «</w:t>
      </w:r>
      <w:r>
        <w:rPr>
          <w:rFonts w:ascii="Times New Roman" w:eastAsia="Times New Roman" w:hAnsi="Times New Roman" w:cs="Times New Roman"/>
          <w:bCs/>
          <w:sz w:val="28"/>
          <w:szCs w:val="28"/>
        </w:rPr>
        <w:t>Крапивинская</w:t>
      </w:r>
      <w:r w:rsidRPr="00584AE3">
        <w:rPr>
          <w:rFonts w:ascii="Times New Roman" w:eastAsia="Times New Roman" w:hAnsi="Times New Roman" w:cs="Times New Roman"/>
          <w:bCs/>
          <w:sz w:val="28"/>
          <w:szCs w:val="28"/>
        </w:rPr>
        <w:t xml:space="preserve"> средняя общеобразовательная школа»</w:t>
      </w:r>
      <w:r w:rsidR="002841AF">
        <w:rPr>
          <w:rFonts w:ascii="Times New Roman" w:eastAsia="Times New Roman" w:hAnsi="Times New Roman" w:cs="Times New Roman"/>
          <w:bCs/>
          <w:sz w:val="28"/>
          <w:szCs w:val="28"/>
        </w:rPr>
        <w:t>, 121 школьник МБОУ «Шевелёвская средняя общеобразовательная школа» и 10 обучающихся МБОУ «Банновская основная общеобразовательная школа»</w:t>
      </w:r>
      <w:r w:rsidRPr="00584AE3">
        <w:rPr>
          <w:rFonts w:ascii="Times New Roman" w:eastAsia="Times New Roman" w:hAnsi="Times New Roman" w:cs="Times New Roman"/>
          <w:bCs/>
          <w:sz w:val="28"/>
          <w:szCs w:val="28"/>
        </w:rPr>
        <w:t xml:space="preserve">. </w:t>
      </w:r>
    </w:p>
    <w:p w:rsidR="00C67CAF" w:rsidRPr="00584AE3" w:rsidRDefault="00C67CAF" w:rsidP="00C67CAF">
      <w:pPr>
        <w:spacing w:after="0"/>
        <w:jc w:val="both"/>
        <w:textAlignment w:val="top"/>
        <w:rPr>
          <w:rFonts w:ascii="Times New Roman" w:eastAsia="Times New Roman" w:hAnsi="Times New Roman" w:cs="Times New Roman"/>
          <w:color w:val="000000"/>
          <w:sz w:val="28"/>
          <w:szCs w:val="28"/>
        </w:rPr>
      </w:pPr>
      <w:r w:rsidRPr="00584AE3">
        <w:rPr>
          <w:rFonts w:ascii="Times New Roman" w:eastAsia="Times New Roman" w:hAnsi="Times New Roman" w:cs="Times New Roman"/>
          <w:bCs/>
          <w:sz w:val="28"/>
          <w:szCs w:val="28"/>
        </w:rPr>
        <w:tab/>
      </w:r>
      <w:r w:rsidRPr="00584AE3">
        <w:rPr>
          <w:rFonts w:ascii="Times New Roman" w:hAnsi="Times New Roman" w:cs="Times New Roman"/>
          <w:sz w:val="28"/>
          <w:szCs w:val="28"/>
        </w:rPr>
        <w:t xml:space="preserve">В ходе проведения акции были получены положительные отзывы от </w:t>
      </w:r>
      <w:proofErr w:type="gramStart"/>
      <w:r w:rsidRPr="00584AE3">
        <w:rPr>
          <w:rFonts w:ascii="Times New Roman" w:hAnsi="Times New Roman" w:cs="Times New Roman"/>
          <w:sz w:val="28"/>
          <w:szCs w:val="28"/>
        </w:rPr>
        <w:t>обучающихся</w:t>
      </w:r>
      <w:proofErr w:type="gramEnd"/>
      <w:r w:rsidRPr="00584AE3">
        <w:rPr>
          <w:rFonts w:ascii="Times New Roman" w:hAnsi="Times New Roman" w:cs="Times New Roman"/>
          <w:sz w:val="28"/>
          <w:szCs w:val="28"/>
        </w:rPr>
        <w:t xml:space="preserve">, они отметили о важности и необходимости полученной </w:t>
      </w:r>
      <w:r w:rsidRPr="00584AE3">
        <w:rPr>
          <w:rFonts w:ascii="Times New Roman" w:hAnsi="Times New Roman" w:cs="Times New Roman"/>
          <w:sz w:val="28"/>
          <w:szCs w:val="28"/>
        </w:rPr>
        <w:lastRenderedPageBreak/>
        <w:t>информации, многие впервые узнали о Всемирном дне распространения информации об аутизме. Были высказаны пожелание и дальше проводить подобные мероприятия, которые помогут повысить уровень информированности об аутизме, как о тяжелом расстройстве раннего развития ребенка, требующем пристального внимания всего мирового сообщества.</w:t>
      </w:r>
    </w:p>
    <w:p w:rsidR="00C06942" w:rsidRPr="00D846F9" w:rsidRDefault="00C06942" w:rsidP="00D846F9">
      <w:pPr>
        <w:pStyle w:val="a5"/>
        <w:spacing w:after="0"/>
        <w:ind w:left="360"/>
        <w:jc w:val="center"/>
        <w:rPr>
          <w:rFonts w:ascii="Times New Roman" w:hAnsi="Times New Roman" w:cs="Times New Roman"/>
          <w:b/>
          <w:sz w:val="28"/>
          <w:szCs w:val="28"/>
        </w:rPr>
      </w:pPr>
      <w:r w:rsidRPr="00D846F9">
        <w:rPr>
          <w:rFonts w:ascii="Times New Roman" w:hAnsi="Times New Roman" w:cs="Times New Roman"/>
          <w:b/>
          <w:sz w:val="28"/>
          <w:szCs w:val="28"/>
        </w:rPr>
        <w:t>Акция «Всемирный день детского телефона доверия»</w:t>
      </w:r>
    </w:p>
    <w:p w:rsidR="00C06942" w:rsidRPr="00D846F9" w:rsidRDefault="00C06942" w:rsidP="00D846F9">
      <w:pPr>
        <w:pStyle w:val="a5"/>
        <w:spacing w:after="0"/>
        <w:ind w:left="0" w:firstLine="709"/>
        <w:jc w:val="both"/>
        <w:rPr>
          <w:rFonts w:ascii="Times New Roman" w:hAnsi="Times New Roman" w:cs="Times New Roman"/>
          <w:sz w:val="28"/>
          <w:szCs w:val="28"/>
        </w:rPr>
      </w:pPr>
      <w:r w:rsidRPr="00D846F9">
        <w:rPr>
          <w:rFonts w:ascii="Times New Roman" w:hAnsi="Times New Roman" w:cs="Times New Roman"/>
          <w:sz w:val="28"/>
          <w:szCs w:val="28"/>
        </w:rPr>
        <w:t xml:space="preserve">17 мая в России традиционно отмечается Международный день детского «Телефона доверия». Служба «Телефон доверия» - это бесплатная помощь, которая обеспечивает возможность обращения любого человека, нуждающегося в психологической поддержке. Главная задача службы – работать на благо детей, которым необходимо внимание. В любое время суток психологи-консультанты готовы выслушать, понять, поддержать, помочь найти выход из трудной ситуации. </w:t>
      </w:r>
    </w:p>
    <w:p w:rsidR="00C06942" w:rsidRPr="00D846F9" w:rsidRDefault="00C06942" w:rsidP="00D846F9">
      <w:pPr>
        <w:pStyle w:val="a5"/>
        <w:spacing w:after="0"/>
        <w:ind w:left="0" w:firstLine="709"/>
        <w:jc w:val="both"/>
        <w:rPr>
          <w:rFonts w:ascii="Times New Roman" w:hAnsi="Times New Roman" w:cs="Times New Roman"/>
          <w:sz w:val="28"/>
          <w:szCs w:val="28"/>
        </w:rPr>
      </w:pPr>
      <w:r w:rsidRPr="00D846F9">
        <w:rPr>
          <w:rFonts w:ascii="Times New Roman" w:hAnsi="Times New Roman" w:cs="Times New Roman"/>
          <w:sz w:val="28"/>
          <w:szCs w:val="28"/>
        </w:rPr>
        <w:t>Международный день детского телефона доверия создан для привлечения внимания широкой общественности к необходимости усиления мер по защите детей в трудной жизненной ситуации и оказания им помощи.        У детей и подростков часто возникают ситуации, в которых трудно разобраться самостоятельно – конфликты, насилие, стресс, одиночество. К сожалению, далеко не все дети доверяют своим близким. В этом случае, инструментом скорой психологической помощи может стать детский телефон доверия, в котором работают обученные специалисты – психологи.  </w:t>
      </w:r>
    </w:p>
    <w:p w:rsidR="00550BBC" w:rsidRPr="00D846F9" w:rsidRDefault="00C06942" w:rsidP="00D846F9">
      <w:pPr>
        <w:pStyle w:val="a5"/>
        <w:spacing w:after="0"/>
        <w:ind w:left="0" w:firstLine="709"/>
        <w:jc w:val="both"/>
        <w:rPr>
          <w:rFonts w:ascii="Times New Roman" w:hAnsi="Times New Roman" w:cs="Times New Roman"/>
          <w:sz w:val="28"/>
          <w:szCs w:val="28"/>
        </w:rPr>
      </w:pPr>
      <w:r w:rsidRPr="00D846F9">
        <w:rPr>
          <w:rFonts w:ascii="Times New Roman" w:hAnsi="Times New Roman" w:cs="Times New Roman"/>
          <w:sz w:val="28"/>
          <w:szCs w:val="28"/>
        </w:rPr>
        <w:t>С 14 по 17 мая в МБОУ «Крапивинская средняя общеобразовательная школа»</w:t>
      </w:r>
      <w:r w:rsidR="00550BBC" w:rsidRPr="00D846F9">
        <w:rPr>
          <w:rFonts w:ascii="Times New Roman" w:hAnsi="Times New Roman" w:cs="Times New Roman"/>
          <w:sz w:val="28"/>
          <w:szCs w:val="28"/>
        </w:rPr>
        <w:t xml:space="preserve"> и МБОУ «Зеленогорская средняя общеобразовательная школа»</w:t>
      </w:r>
      <w:r w:rsidRPr="00D846F9">
        <w:rPr>
          <w:rFonts w:ascii="Times New Roman" w:hAnsi="Times New Roman" w:cs="Times New Roman"/>
          <w:sz w:val="28"/>
          <w:szCs w:val="28"/>
        </w:rPr>
        <w:t xml:space="preserve"> были проведены мероприятия, направленные на распространение информации о «Международном дне детского телефона доверия». </w:t>
      </w:r>
    </w:p>
    <w:p w:rsidR="00550BBC" w:rsidRPr="00D846F9" w:rsidRDefault="00550BBC" w:rsidP="00D846F9">
      <w:pPr>
        <w:pStyle w:val="a5"/>
        <w:spacing w:after="0"/>
        <w:ind w:left="0" w:firstLine="709"/>
        <w:jc w:val="both"/>
        <w:rPr>
          <w:rFonts w:ascii="Times New Roman" w:hAnsi="Times New Roman" w:cs="Times New Roman"/>
          <w:sz w:val="28"/>
          <w:szCs w:val="28"/>
        </w:rPr>
      </w:pPr>
      <w:r w:rsidRPr="00D846F9">
        <w:rPr>
          <w:rFonts w:ascii="Times New Roman" w:hAnsi="Times New Roman" w:cs="Times New Roman"/>
          <w:sz w:val="28"/>
          <w:szCs w:val="28"/>
        </w:rPr>
        <w:t xml:space="preserve">В 4-х, 5-х, 6-х классах прошли классные часы «Дети говорят телефону доверия «Да!». В ходе занятий дети раскрыли понятие – доверие, узнали об истории создания Телефона доверия, принципах работы (анонимность, доступность, конфиденциальность), разобрали возможные причины обращения. В конце занятия дети нарисовали памятки с номером телефона 8-800-2000-122. </w:t>
      </w:r>
    </w:p>
    <w:p w:rsidR="00C06942" w:rsidRPr="00D846F9" w:rsidRDefault="00C06942" w:rsidP="00D846F9">
      <w:pPr>
        <w:pStyle w:val="a5"/>
        <w:spacing w:after="0"/>
        <w:ind w:left="0" w:firstLine="709"/>
        <w:jc w:val="both"/>
        <w:rPr>
          <w:rFonts w:ascii="Times New Roman" w:hAnsi="Times New Roman" w:cs="Times New Roman"/>
          <w:sz w:val="28"/>
          <w:szCs w:val="28"/>
        </w:rPr>
      </w:pPr>
    </w:p>
    <w:p w:rsidR="00453D53" w:rsidRDefault="00453D53" w:rsidP="00453D53">
      <w:pPr>
        <w:spacing w:after="0" w:line="240" w:lineRule="auto"/>
        <w:jc w:val="both"/>
        <w:rPr>
          <w:sz w:val="28"/>
          <w:szCs w:val="28"/>
        </w:rPr>
      </w:pPr>
      <w:r>
        <w:rPr>
          <w:noProof/>
        </w:rPr>
        <w:t xml:space="preserve">  </w:t>
      </w:r>
      <w:r>
        <w:rPr>
          <w:sz w:val="28"/>
          <w:szCs w:val="28"/>
        </w:rPr>
        <w:t xml:space="preserve"> </w:t>
      </w:r>
    </w:p>
    <w:p w:rsidR="00C06942" w:rsidRPr="00D846F9" w:rsidRDefault="00C06942" w:rsidP="00D846F9">
      <w:pPr>
        <w:pStyle w:val="a5"/>
        <w:spacing w:after="0"/>
        <w:ind w:left="0" w:firstLine="709"/>
        <w:jc w:val="both"/>
        <w:rPr>
          <w:rFonts w:ascii="Times New Roman" w:hAnsi="Times New Roman" w:cs="Times New Roman"/>
          <w:sz w:val="28"/>
          <w:szCs w:val="28"/>
        </w:rPr>
      </w:pPr>
      <w:r w:rsidRPr="00D846F9">
        <w:rPr>
          <w:rFonts w:ascii="Times New Roman" w:hAnsi="Times New Roman" w:cs="Times New Roman"/>
          <w:sz w:val="28"/>
          <w:szCs w:val="28"/>
        </w:rPr>
        <w:t xml:space="preserve">Для 9-11 классов в кабинетах были размещены памятки с информацией о детском телефоне  доверия и проведены беседы. Обсудили вопросы, с </w:t>
      </w:r>
      <w:r w:rsidRPr="00D846F9">
        <w:rPr>
          <w:rFonts w:ascii="Times New Roman" w:hAnsi="Times New Roman" w:cs="Times New Roman"/>
          <w:sz w:val="28"/>
          <w:szCs w:val="28"/>
        </w:rPr>
        <w:lastRenderedPageBreak/>
        <w:t>которыми можно обратиться к консультанту телефона доверия, а так же причины по которым некоторые ребята стесняются или боятся позвонить.</w:t>
      </w:r>
      <w:r w:rsidRPr="00D846F9">
        <w:rPr>
          <w:rFonts w:ascii="Times New Roman" w:hAnsi="Times New Roman" w:cs="Times New Roman"/>
          <w:sz w:val="28"/>
          <w:szCs w:val="28"/>
        </w:rPr>
        <w:br/>
        <w:t>Ребята узнали, что конфиденциальность и бесплатность – два основных принципа работы детского телефона доверия. Это означает, что каждый ребенок или родитель может анонимно и бесплатно получить психологическую помощь и тайна его обращения гарантируется.</w:t>
      </w:r>
    </w:p>
    <w:p w:rsidR="00C06942" w:rsidRPr="00D846F9" w:rsidRDefault="00C06942" w:rsidP="00D846F9">
      <w:pPr>
        <w:pStyle w:val="a5"/>
        <w:spacing w:after="0"/>
        <w:ind w:left="0" w:firstLine="709"/>
        <w:jc w:val="both"/>
        <w:rPr>
          <w:rFonts w:ascii="Times New Roman" w:hAnsi="Times New Roman" w:cs="Times New Roman"/>
          <w:sz w:val="28"/>
          <w:szCs w:val="28"/>
        </w:rPr>
      </w:pPr>
      <w:r w:rsidRPr="00D846F9">
        <w:rPr>
          <w:rFonts w:ascii="Times New Roman" w:hAnsi="Times New Roman" w:cs="Times New Roman"/>
          <w:sz w:val="28"/>
          <w:szCs w:val="28"/>
        </w:rPr>
        <w:t xml:space="preserve">Всего в акции приняли участие </w:t>
      </w:r>
      <w:r w:rsidR="002841AF">
        <w:rPr>
          <w:rFonts w:ascii="Times New Roman" w:hAnsi="Times New Roman" w:cs="Times New Roman"/>
          <w:sz w:val="28"/>
          <w:szCs w:val="28"/>
        </w:rPr>
        <w:t>227</w:t>
      </w:r>
      <w:r w:rsidR="00365039">
        <w:rPr>
          <w:rFonts w:ascii="Times New Roman" w:hAnsi="Times New Roman" w:cs="Times New Roman"/>
          <w:sz w:val="28"/>
          <w:szCs w:val="28"/>
        </w:rPr>
        <w:t xml:space="preserve"> школьник</w:t>
      </w:r>
      <w:r w:rsidR="002841AF">
        <w:rPr>
          <w:rFonts w:ascii="Times New Roman" w:hAnsi="Times New Roman" w:cs="Times New Roman"/>
          <w:sz w:val="28"/>
          <w:szCs w:val="28"/>
        </w:rPr>
        <w:t>ов</w:t>
      </w:r>
      <w:r w:rsidR="00365039">
        <w:rPr>
          <w:rFonts w:ascii="Times New Roman" w:hAnsi="Times New Roman" w:cs="Times New Roman"/>
          <w:sz w:val="28"/>
          <w:szCs w:val="28"/>
        </w:rPr>
        <w:t>.</w:t>
      </w:r>
    </w:p>
    <w:p w:rsidR="00C06942" w:rsidRPr="00D846F9" w:rsidRDefault="00C06942" w:rsidP="00D846F9">
      <w:pPr>
        <w:pStyle w:val="a5"/>
        <w:spacing w:after="0"/>
        <w:ind w:left="0" w:firstLine="709"/>
        <w:jc w:val="both"/>
        <w:rPr>
          <w:rFonts w:ascii="Times New Roman" w:hAnsi="Times New Roman" w:cs="Times New Roman"/>
          <w:sz w:val="28"/>
          <w:szCs w:val="28"/>
        </w:rPr>
      </w:pPr>
      <w:r w:rsidRPr="00D846F9">
        <w:rPr>
          <w:rFonts w:ascii="Times New Roman" w:hAnsi="Times New Roman" w:cs="Times New Roman"/>
          <w:sz w:val="28"/>
          <w:szCs w:val="28"/>
        </w:rPr>
        <w:t>С классными руководителями 2-х – 4-х классов проведены беседы и вручены памятки «Телефон доверия - вид психологической помощи».</w:t>
      </w:r>
    </w:p>
    <w:p w:rsidR="00C06942" w:rsidRPr="00D846F9" w:rsidRDefault="00C06942" w:rsidP="00D846F9">
      <w:pPr>
        <w:pStyle w:val="a5"/>
        <w:spacing w:after="0"/>
        <w:ind w:left="0" w:firstLine="709"/>
        <w:jc w:val="both"/>
        <w:rPr>
          <w:rFonts w:ascii="Times New Roman" w:hAnsi="Times New Roman" w:cs="Times New Roman"/>
          <w:sz w:val="28"/>
          <w:szCs w:val="28"/>
        </w:rPr>
      </w:pPr>
      <w:r w:rsidRPr="00D846F9">
        <w:rPr>
          <w:rFonts w:ascii="Times New Roman" w:hAnsi="Times New Roman" w:cs="Times New Roman"/>
          <w:sz w:val="28"/>
          <w:szCs w:val="28"/>
        </w:rPr>
        <w:t>В классах, в библиотеке и на информационных стендах разместили памятки «17 мая - Международный день детского телефона доверия».</w:t>
      </w:r>
    </w:p>
    <w:p w:rsidR="00C06942" w:rsidRPr="00D846F9" w:rsidRDefault="00C06942" w:rsidP="00D846F9">
      <w:pPr>
        <w:pStyle w:val="a5"/>
        <w:spacing w:after="0"/>
        <w:ind w:left="0" w:firstLine="709"/>
        <w:jc w:val="both"/>
        <w:rPr>
          <w:rFonts w:ascii="Times New Roman" w:hAnsi="Times New Roman" w:cs="Times New Roman"/>
          <w:sz w:val="28"/>
          <w:szCs w:val="28"/>
        </w:rPr>
      </w:pPr>
      <w:r w:rsidRPr="00D846F9">
        <w:rPr>
          <w:rFonts w:ascii="Times New Roman" w:hAnsi="Times New Roman" w:cs="Times New Roman"/>
          <w:sz w:val="28"/>
          <w:szCs w:val="28"/>
        </w:rPr>
        <w:t xml:space="preserve">На персональном сайте педагога-психолога </w:t>
      </w:r>
      <w:r w:rsidRPr="00F01836">
        <w:rPr>
          <w:rFonts w:ascii="Times New Roman" w:hAnsi="Times New Roman" w:cs="Times New Roman"/>
          <w:sz w:val="28"/>
          <w:szCs w:val="28"/>
        </w:rPr>
        <w:t>(</w:t>
      </w:r>
      <w:hyperlink r:id="rId18" w:history="1">
        <w:r w:rsidRPr="00F01836">
          <w:rPr>
            <w:rStyle w:val="afb"/>
            <w:rFonts w:ascii="Times New Roman" w:hAnsi="Times New Roman" w:cs="Times New Roman"/>
            <w:color w:val="auto"/>
            <w:sz w:val="28"/>
            <w:szCs w:val="28"/>
          </w:rPr>
          <w:t>https://diagtest.ucoz.ru/</w:t>
        </w:r>
      </w:hyperlink>
      <w:r w:rsidRPr="00F01836">
        <w:rPr>
          <w:rFonts w:ascii="Times New Roman" w:hAnsi="Times New Roman" w:cs="Times New Roman"/>
          <w:sz w:val="28"/>
          <w:szCs w:val="28"/>
        </w:rPr>
        <w:t xml:space="preserve">) </w:t>
      </w:r>
      <w:r w:rsidRPr="00D846F9">
        <w:rPr>
          <w:rFonts w:ascii="Times New Roman" w:hAnsi="Times New Roman" w:cs="Times New Roman"/>
          <w:sz w:val="28"/>
          <w:szCs w:val="28"/>
        </w:rPr>
        <w:t>размещена статья «17 мая - Международный день детского телефона доверия» и памятка «Позвони - ты не один».</w:t>
      </w:r>
    </w:p>
    <w:p w:rsidR="008D0276" w:rsidRDefault="008D0276" w:rsidP="00453D53">
      <w:pPr>
        <w:shd w:val="clear" w:color="auto" w:fill="FFFFFF"/>
        <w:spacing w:after="0" w:line="300" w:lineRule="auto"/>
        <w:jc w:val="center"/>
        <w:rPr>
          <w:rFonts w:ascii="Times New Roman" w:eastAsia="Times New Roman" w:hAnsi="Times New Roman" w:cs="Times New Roman"/>
          <w:sz w:val="28"/>
          <w:szCs w:val="28"/>
        </w:rPr>
      </w:pPr>
      <w:r w:rsidRPr="008D0276">
        <w:rPr>
          <w:rFonts w:ascii="Times New Roman" w:eastAsia="Times New Roman" w:hAnsi="Times New Roman" w:cs="Times New Roman"/>
          <w:b/>
          <w:sz w:val="28"/>
          <w:szCs w:val="28"/>
        </w:rPr>
        <w:t>«Неделя психологии»</w:t>
      </w:r>
    </w:p>
    <w:p w:rsidR="008D0276" w:rsidRDefault="008D0276" w:rsidP="008D0276">
      <w:pPr>
        <w:shd w:val="clear" w:color="auto" w:fill="FFFFFF"/>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Неделя психологии проводилась осенью и весной в школах Крапивинского муниципального округа. Целью </w:t>
      </w:r>
      <w:r w:rsidR="0006307B">
        <w:rPr>
          <w:rFonts w:ascii="Times New Roman" w:eastAsia="Times New Roman" w:hAnsi="Times New Roman" w:cs="Times New Roman"/>
          <w:sz w:val="28"/>
          <w:szCs w:val="28"/>
        </w:rPr>
        <w:t>«</w:t>
      </w:r>
      <w:r>
        <w:rPr>
          <w:rFonts w:ascii="Times New Roman" w:eastAsia="Times New Roman" w:hAnsi="Times New Roman" w:cs="Times New Roman"/>
          <w:sz w:val="28"/>
          <w:szCs w:val="28"/>
        </w:rPr>
        <w:t>Недели психологии</w:t>
      </w:r>
      <w:r w:rsidR="0006307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является сохранение и укрепление  традиционных российских духовно-нравственных ценностей, формирование и становление мотивационных структур личности, а также развитие личностных универсальных учебных действий, помогающих обучающимся определять ценностно-смысловую ориентацию.</w:t>
      </w:r>
    </w:p>
    <w:p w:rsidR="008D0276" w:rsidRDefault="0039035A" w:rsidP="008D0276">
      <w:pPr>
        <w:shd w:val="clear" w:color="auto" w:fill="FFFFFF"/>
        <w:spacing w:after="0" w:line="30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В рамках осенней </w:t>
      </w:r>
      <w:r w:rsidR="0006307B">
        <w:rPr>
          <w:rFonts w:ascii="Times New Roman" w:eastAsia="Times New Roman" w:hAnsi="Times New Roman" w:cs="Times New Roman"/>
          <w:sz w:val="28"/>
          <w:szCs w:val="28"/>
        </w:rPr>
        <w:t>«</w:t>
      </w:r>
      <w:r>
        <w:rPr>
          <w:rFonts w:ascii="Times New Roman" w:eastAsia="Times New Roman" w:hAnsi="Times New Roman" w:cs="Times New Roman"/>
          <w:sz w:val="28"/>
          <w:szCs w:val="28"/>
        </w:rPr>
        <w:t>Недели психологии</w:t>
      </w:r>
      <w:r w:rsidR="0006307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приняли участие</w:t>
      </w:r>
      <w:r w:rsidR="008D0276" w:rsidRPr="00BE6DDC">
        <w:rPr>
          <w:rFonts w:ascii="Times New Roman" w:eastAsia="Times New Roman" w:hAnsi="Times New Roman" w:cs="Times New Roman"/>
          <w:b/>
          <w:bCs/>
          <w:sz w:val="28"/>
          <w:szCs w:val="28"/>
        </w:rPr>
        <w:t xml:space="preserve"> – </w:t>
      </w:r>
      <w:r>
        <w:rPr>
          <w:rFonts w:ascii="Times New Roman" w:eastAsia="Times New Roman" w:hAnsi="Times New Roman" w:cs="Times New Roman"/>
          <w:b/>
          <w:bCs/>
          <w:sz w:val="28"/>
          <w:szCs w:val="28"/>
        </w:rPr>
        <w:t>4</w:t>
      </w:r>
      <w:r w:rsidR="00E71FAC">
        <w:rPr>
          <w:rFonts w:ascii="Times New Roman" w:eastAsia="Times New Roman" w:hAnsi="Times New Roman" w:cs="Times New Roman"/>
          <w:b/>
          <w:bCs/>
          <w:sz w:val="28"/>
          <w:szCs w:val="28"/>
        </w:rPr>
        <w:t>15</w:t>
      </w:r>
      <w:r w:rsidR="008D0276" w:rsidRPr="00BE6DDC">
        <w:rPr>
          <w:rFonts w:ascii="Times New Roman" w:eastAsia="Times New Roman" w:hAnsi="Times New Roman" w:cs="Times New Roman"/>
          <w:b/>
          <w:bCs/>
          <w:sz w:val="28"/>
          <w:szCs w:val="28"/>
        </w:rPr>
        <w:t xml:space="preserve"> человек.</w:t>
      </w:r>
    </w:p>
    <w:p w:rsidR="00AE3977" w:rsidRPr="00BE6DDC" w:rsidRDefault="00AE3977" w:rsidP="00AE3977">
      <w:pPr>
        <w:shd w:val="clear" w:color="auto" w:fill="FFFFFF"/>
        <w:spacing w:after="0" w:line="30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В весенней «Недели психологии»</w:t>
      </w:r>
      <w:r w:rsidRPr="00BE6D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приняли участие</w:t>
      </w:r>
      <w:r w:rsidRPr="00BE6DD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1047 </w:t>
      </w:r>
      <w:r w:rsidRPr="00BE6DDC">
        <w:rPr>
          <w:rFonts w:ascii="Times New Roman" w:eastAsia="Times New Roman" w:hAnsi="Times New Roman" w:cs="Times New Roman"/>
          <w:b/>
          <w:bCs/>
          <w:sz w:val="28"/>
          <w:szCs w:val="28"/>
        </w:rPr>
        <w:t>человек.</w:t>
      </w:r>
    </w:p>
    <w:p w:rsidR="00FC7AF8" w:rsidRDefault="00FC7AF8" w:rsidP="00D846F9">
      <w:pPr>
        <w:spacing w:after="0"/>
        <w:jc w:val="center"/>
        <w:rPr>
          <w:rFonts w:ascii="Times New Roman" w:eastAsia="Times New Roman" w:hAnsi="Times New Roman" w:cs="Times New Roman"/>
          <w:b/>
          <w:color w:val="000000"/>
          <w:sz w:val="28"/>
          <w:szCs w:val="28"/>
        </w:rPr>
      </w:pPr>
    </w:p>
    <w:p w:rsidR="00BA4689" w:rsidRPr="00D846F9" w:rsidRDefault="00BA4689" w:rsidP="00D846F9">
      <w:pPr>
        <w:spacing w:after="0"/>
        <w:jc w:val="center"/>
        <w:rPr>
          <w:rFonts w:ascii="Times New Roman" w:eastAsia="Times New Roman" w:hAnsi="Times New Roman" w:cs="Times New Roman"/>
          <w:b/>
          <w:color w:val="000000"/>
          <w:sz w:val="28"/>
          <w:szCs w:val="28"/>
        </w:rPr>
      </w:pPr>
      <w:r w:rsidRPr="00D846F9">
        <w:rPr>
          <w:rFonts w:ascii="Times New Roman" w:eastAsia="Times New Roman" w:hAnsi="Times New Roman" w:cs="Times New Roman"/>
          <w:b/>
          <w:color w:val="000000"/>
          <w:sz w:val="28"/>
          <w:szCs w:val="28"/>
        </w:rPr>
        <w:t>Муниципальный этап областной олимпиады «Здоровое поколение»</w:t>
      </w:r>
    </w:p>
    <w:p w:rsidR="00BA4689" w:rsidRPr="00D846F9" w:rsidRDefault="0007005E" w:rsidP="00D846F9">
      <w:pPr>
        <w:shd w:val="clear" w:color="auto" w:fill="FFFFFF"/>
        <w:spacing w:after="0"/>
        <w:jc w:val="both"/>
        <w:rPr>
          <w:rFonts w:ascii="Times New Roman" w:hAnsi="Times New Roman" w:cs="Times New Roman"/>
          <w:color w:val="000000"/>
          <w:sz w:val="28"/>
          <w:szCs w:val="28"/>
          <w:shd w:val="clear" w:color="auto" w:fill="FFFFFF"/>
        </w:rPr>
      </w:pPr>
      <w:r w:rsidRPr="00D846F9">
        <w:rPr>
          <w:rFonts w:ascii="Times New Roman" w:hAnsi="Times New Roman" w:cs="Times New Roman"/>
          <w:color w:val="000000"/>
          <w:sz w:val="28"/>
          <w:szCs w:val="28"/>
          <w:shd w:val="clear" w:color="auto" w:fill="FFFFFF"/>
        </w:rPr>
        <w:t> 2</w:t>
      </w:r>
      <w:r w:rsidR="000D36F3">
        <w:rPr>
          <w:rFonts w:ascii="Times New Roman" w:hAnsi="Times New Roman" w:cs="Times New Roman"/>
          <w:color w:val="000000"/>
          <w:sz w:val="28"/>
          <w:szCs w:val="28"/>
          <w:shd w:val="clear" w:color="auto" w:fill="FFFFFF"/>
        </w:rPr>
        <w:t>8</w:t>
      </w:r>
      <w:r w:rsidR="00BA4689" w:rsidRPr="00D846F9">
        <w:rPr>
          <w:rFonts w:ascii="Times New Roman" w:hAnsi="Times New Roman" w:cs="Times New Roman"/>
          <w:color w:val="000000"/>
          <w:sz w:val="28"/>
          <w:szCs w:val="28"/>
          <w:shd w:val="clear" w:color="auto" w:fill="FFFFFF"/>
        </w:rPr>
        <w:t xml:space="preserve"> февраля</w:t>
      </w:r>
      <w:r w:rsidRPr="00D846F9">
        <w:rPr>
          <w:rFonts w:ascii="Times New Roman" w:hAnsi="Times New Roman" w:cs="Times New Roman"/>
          <w:color w:val="000000"/>
          <w:sz w:val="28"/>
          <w:szCs w:val="28"/>
          <w:shd w:val="clear" w:color="auto" w:fill="FFFFFF"/>
        </w:rPr>
        <w:t xml:space="preserve"> 202</w:t>
      </w:r>
      <w:r w:rsidR="000D36F3">
        <w:rPr>
          <w:rFonts w:ascii="Times New Roman" w:hAnsi="Times New Roman" w:cs="Times New Roman"/>
          <w:color w:val="000000"/>
          <w:sz w:val="28"/>
          <w:szCs w:val="28"/>
          <w:shd w:val="clear" w:color="auto" w:fill="FFFFFF"/>
        </w:rPr>
        <w:t>4</w:t>
      </w:r>
      <w:r w:rsidRPr="00D846F9">
        <w:rPr>
          <w:rFonts w:ascii="Times New Roman" w:hAnsi="Times New Roman" w:cs="Times New Roman"/>
          <w:color w:val="000000"/>
          <w:sz w:val="28"/>
          <w:szCs w:val="28"/>
          <w:shd w:val="clear" w:color="auto" w:fill="FFFFFF"/>
        </w:rPr>
        <w:t xml:space="preserve"> года</w:t>
      </w:r>
      <w:r w:rsidR="00BA4689" w:rsidRPr="00D846F9">
        <w:rPr>
          <w:rFonts w:ascii="Times New Roman" w:hAnsi="Times New Roman" w:cs="Times New Roman"/>
          <w:color w:val="000000"/>
          <w:sz w:val="28"/>
          <w:szCs w:val="28"/>
          <w:shd w:val="clear" w:color="auto" w:fill="FFFFFF"/>
        </w:rPr>
        <w:t xml:space="preserve"> на базе МБУ «Крапивинский Центр диагностики и консультирования» был проведен муниципальный этап областной олимпиады «Здоровое поколение» среди обучающихся 9, 10, 11 классов, где приняли участие </w:t>
      </w:r>
      <w:r w:rsidR="00550BBC" w:rsidRPr="00D846F9">
        <w:rPr>
          <w:rFonts w:ascii="Times New Roman" w:hAnsi="Times New Roman" w:cs="Times New Roman"/>
          <w:color w:val="000000"/>
          <w:sz w:val="28"/>
          <w:szCs w:val="28"/>
          <w:shd w:val="clear" w:color="auto" w:fill="FFFFFF"/>
        </w:rPr>
        <w:t>1</w:t>
      </w:r>
      <w:r w:rsidR="000D36F3">
        <w:rPr>
          <w:rFonts w:ascii="Times New Roman" w:hAnsi="Times New Roman" w:cs="Times New Roman"/>
          <w:color w:val="000000"/>
          <w:sz w:val="28"/>
          <w:szCs w:val="28"/>
          <w:shd w:val="clear" w:color="auto" w:fill="FFFFFF"/>
        </w:rPr>
        <w:t xml:space="preserve">7 </w:t>
      </w:r>
      <w:r w:rsidR="00BA4689" w:rsidRPr="00D846F9">
        <w:rPr>
          <w:rFonts w:ascii="Times New Roman" w:hAnsi="Times New Roman" w:cs="Times New Roman"/>
          <w:color w:val="000000"/>
          <w:sz w:val="28"/>
          <w:szCs w:val="28"/>
          <w:shd w:val="clear" w:color="auto" w:fill="FFFFFF"/>
        </w:rPr>
        <w:t xml:space="preserve"> школьников Крапивинского </w:t>
      </w:r>
      <w:r w:rsidR="00421F1A" w:rsidRPr="00D846F9">
        <w:rPr>
          <w:rFonts w:ascii="Times New Roman" w:hAnsi="Times New Roman" w:cs="Times New Roman"/>
          <w:color w:val="000000"/>
          <w:sz w:val="28"/>
          <w:szCs w:val="28"/>
          <w:shd w:val="clear" w:color="auto" w:fill="FFFFFF"/>
        </w:rPr>
        <w:t>муниципального округа</w:t>
      </w:r>
      <w:r w:rsidR="00BA4689" w:rsidRPr="00D846F9">
        <w:rPr>
          <w:rFonts w:ascii="Times New Roman" w:hAnsi="Times New Roman" w:cs="Times New Roman"/>
          <w:color w:val="000000"/>
          <w:sz w:val="28"/>
          <w:szCs w:val="28"/>
          <w:shd w:val="clear" w:color="auto" w:fill="FFFFFF"/>
        </w:rPr>
        <w:t>.</w:t>
      </w:r>
    </w:p>
    <w:p w:rsidR="00BA4689" w:rsidRPr="00D846F9" w:rsidRDefault="00BA4689" w:rsidP="00D846F9">
      <w:pPr>
        <w:shd w:val="clear" w:color="auto" w:fill="FFFFFF"/>
        <w:spacing w:after="0"/>
        <w:jc w:val="both"/>
        <w:rPr>
          <w:rFonts w:ascii="Times New Roman" w:eastAsia="Times New Roman" w:hAnsi="Times New Roman" w:cs="Times New Roman"/>
          <w:color w:val="000000"/>
          <w:sz w:val="28"/>
          <w:szCs w:val="28"/>
        </w:rPr>
      </w:pPr>
      <w:r w:rsidRPr="00D846F9">
        <w:rPr>
          <w:rFonts w:ascii="Times New Roman" w:eastAsia="Times New Roman" w:hAnsi="Times New Roman" w:cs="Times New Roman"/>
          <w:color w:val="000000"/>
          <w:sz w:val="28"/>
          <w:szCs w:val="28"/>
        </w:rPr>
        <w:tab/>
        <w:t>Олимпиада проводится ежегодно, в форме тестирования и вопросов – рассуждений о здоровом образе жизни.</w:t>
      </w:r>
    </w:p>
    <w:p w:rsidR="00BA4689" w:rsidRPr="00D846F9" w:rsidRDefault="00BA4689" w:rsidP="00D846F9">
      <w:pPr>
        <w:shd w:val="clear" w:color="auto" w:fill="FFFFFF"/>
        <w:spacing w:after="0"/>
        <w:jc w:val="both"/>
        <w:rPr>
          <w:rFonts w:ascii="Times New Roman" w:eastAsia="Times New Roman" w:hAnsi="Times New Roman" w:cs="Times New Roman"/>
          <w:color w:val="000000"/>
          <w:sz w:val="28"/>
          <w:szCs w:val="28"/>
        </w:rPr>
      </w:pPr>
      <w:r w:rsidRPr="00D846F9">
        <w:rPr>
          <w:rFonts w:ascii="Times New Roman" w:eastAsia="Times New Roman" w:hAnsi="Times New Roman" w:cs="Times New Roman"/>
          <w:color w:val="000000"/>
          <w:sz w:val="28"/>
          <w:szCs w:val="28"/>
        </w:rPr>
        <w:tab/>
        <w:t>Основной целью проведения тестирования – проверка знаний, умений старшеклассников интегрировать предметные знания и систему представлений по отношению к вопросам культуры здоровья, его сохранения и укрепления, формирования навыков здорового образа жизни.</w:t>
      </w:r>
    </w:p>
    <w:p w:rsidR="00FA5E01" w:rsidRDefault="00BA4689" w:rsidP="00D846F9">
      <w:pPr>
        <w:shd w:val="clear" w:color="auto" w:fill="FFFFFF"/>
        <w:spacing w:after="0"/>
        <w:jc w:val="both"/>
        <w:rPr>
          <w:rFonts w:ascii="Times New Roman" w:eastAsia="Times New Roman" w:hAnsi="Times New Roman" w:cs="Times New Roman"/>
          <w:color w:val="000000"/>
          <w:sz w:val="28"/>
          <w:szCs w:val="28"/>
        </w:rPr>
      </w:pPr>
      <w:r w:rsidRPr="00D846F9">
        <w:rPr>
          <w:rFonts w:ascii="Times New Roman" w:eastAsia="Times New Roman" w:hAnsi="Times New Roman" w:cs="Times New Roman"/>
          <w:color w:val="000000"/>
          <w:sz w:val="28"/>
          <w:szCs w:val="28"/>
        </w:rPr>
        <w:tab/>
        <w:t>Все победители районной олимпиады награждены дипломами, призами, сертификатами участия.</w:t>
      </w:r>
      <w:r w:rsidR="00FA5E01" w:rsidRPr="00D846F9">
        <w:rPr>
          <w:rFonts w:ascii="Times New Roman" w:eastAsia="Times New Roman" w:hAnsi="Times New Roman" w:cs="Times New Roman"/>
          <w:color w:val="000000"/>
          <w:sz w:val="28"/>
          <w:szCs w:val="28"/>
        </w:rPr>
        <w:t xml:space="preserve"> </w:t>
      </w:r>
    </w:p>
    <w:p w:rsidR="000D36F3" w:rsidRPr="00D846F9" w:rsidRDefault="000D36F3" w:rsidP="00AE3977">
      <w:pPr>
        <w:shd w:val="clear" w:color="auto" w:fill="FFFFFF"/>
        <w:spacing w:after="0"/>
        <w:jc w:val="center"/>
        <w:rPr>
          <w:rFonts w:ascii="Times New Roman" w:eastAsia="Times New Roman" w:hAnsi="Times New Roman" w:cs="Times New Roman"/>
          <w:color w:val="000000"/>
          <w:sz w:val="28"/>
          <w:szCs w:val="28"/>
        </w:rPr>
      </w:pPr>
    </w:p>
    <w:p w:rsidR="000D36F3" w:rsidRPr="000D36F3" w:rsidRDefault="000D36F3" w:rsidP="000D36F3">
      <w:pPr>
        <w:pStyle w:val="p18"/>
        <w:shd w:val="clear" w:color="auto" w:fill="FFFFFF"/>
        <w:spacing w:before="0" w:beforeAutospacing="0" w:after="0" w:afterAutospacing="0"/>
        <w:ind w:firstLine="708"/>
        <w:jc w:val="both"/>
        <w:rPr>
          <w:sz w:val="28"/>
          <w:szCs w:val="28"/>
        </w:rPr>
      </w:pPr>
      <w:r w:rsidRPr="000D36F3">
        <w:rPr>
          <w:sz w:val="28"/>
          <w:szCs w:val="28"/>
        </w:rPr>
        <w:t xml:space="preserve">В областном этапе приняли участие </w:t>
      </w:r>
      <w:proofErr w:type="spellStart"/>
      <w:r w:rsidRPr="000D36F3">
        <w:rPr>
          <w:sz w:val="28"/>
          <w:szCs w:val="28"/>
        </w:rPr>
        <w:t>Чеснокова</w:t>
      </w:r>
      <w:proofErr w:type="spellEnd"/>
      <w:r w:rsidRPr="000D36F3">
        <w:rPr>
          <w:sz w:val="28"/>
          <w:szCs w:val="28"/>
        </w:rPr>
        <w:t xml:space="preserve"> </w:t>
      </w:r>
      <w:r w:rsidR="00FC7AF8">
        <w:rPr>
          <w:sz w:val="28"/>
          <w:szCs w:val="28"/>
        </w:rPr>
        <w:t>Мария</w:t>
      </w:r>
      <w:r w:rsidRPr="000D36F3">
        <w:rPr>
          <w:sz w:val="28"/>
          <w:szCs w:val="28"/>
        </w:rPr>
        <w:t xml:space="preserve"> 9 класс МБОУ «Шевелёвская СОШ» и Азаров Егор 11 класс МБОУ «Зеленогорская СОШ». Азаров Егор стал лауреатом. </w:t>
      </w:r>
    </w:p>
    <w:p w:rsidR="00517B2F" w:rsidRPr="00D846F9" w:rsidRDefault="003920BF" w:rsidP="00D846F9">
      <w:pPr>
        <w:spacing w:after="0"/>
        <w:ind w:firstLine="708"/>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810487" cy="2491497"/>
            <wp:effectExtent l="0" t="0" r="9525" b="4445"/>
            <wp:docPr id="3092" name="Рисунок 3092" descr="D:\1! ГАПОНЕНКО\разместить на сайте\2023\ВК\2024\02\280224\WhatsApp Image 2024-02-28 at 15.07.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1! ГАПОНЕНКО\разместить на сайте\2023\ВК\2024\02\280224\WhatsApp Image 2024-02-28 at 15.07.09.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7447" cy="2488802"/>
                    </a:xfrm>
                    <a:prstGeom prst="rect">
                      <a:avLst/>
                    </a:prstGeom>
                    <a:ln>
                      <a:noFill/>
                    </a:ln>
                    <a:effectLst>
                      <a:softEdge rad="112500"/>
                    </a:effectLst>
                  </pic:spPr>
                </pic:pic>
              </a:graphicData>
            </a:graphic>
          </wp:inline>
        </w:drawing>
      </w:r>
    </w:p>
    <w:p w:rsidR="00F81CD7" w:rsidRPr="00D846F9" w:rsidRDefault="00F81CD7" w:rsidP="00D846F9">
      <w:pPr>
        <w:pStyle w:val="af1"/>
        <w:spacing w:before="0" w:beforeAutospacing="0" w:after="0" w:afterAutospacing="0" w:line="276" w:lineRule="auto"/>
        <w:jc w:val="both"/>
        <w:rPr>
          <w:color w:val="000000"/>
          <w:sz w:val="28"/>
          <w:szCs w:val="28"/>
        </w:rPr>
      </w:pPr>
      <w:r w:rsidRPr="00D846F9">
        <w:rPr>
          <w:b/>
          <w:bCs/>
          <w:color w:val="000000"/>
          <w:sz w:val="28"/>
          <w:szCs w:val="28"/>
        </w:rPr>
        <w:t>Вывод.</w:t>
      </w:r>
      <w:r w:rsidRPr="00D846F9">
        <w:rPr>
          <w:rStyle w:val="apple-converted-space"/>
          <w:color w:val="000000"/>
          <w:sz w:val="28"/>
          <w:szCs w:val="28"/>
        </w:rPr>
        <w:t xml:space="preserve"> </w:t>
      </w:r>
      <w:r w:rsidRPr="00D846F9">
        <w:rPr>
          <w:color w:val="000000"/>
          <w:sz w:val="28"/>
          <w:szCs w:val="28"/>
        </w:rPr>
        <w:t>Реализацию просветительской деятельности можно считать удовлетворительной.</w:t>
      </w:r>
    </w:p>
    <w:p w:rsidR="00BE7209" w:rsidRPr="00D846F9" w:rsidRDefault="00BE7209" w:rsidP="00D846F9">
      <w:pPr>
        <w:pStyle w:val="a5"/>
        <w:tabs>
          <w:tab w:val="left" w:pos="3750"/>
        </w:tabs>
        <w:spacing w:after="0"/>
        <w:ind w:left="0" w:firstLine="709"/>
        <w:jc w:val="both"/>
        <w:rPr>
          <w:rFonts w:ascii="Times New Roman" w:hAnsi="Times New Roman" w:cs="Times New Roman"/>
          <w:sz w:val="28"/>
          <w:szCs w:val="28"/>
        </w:rPr>
      </w:pPr>
    </w:p>
    <w:p w:rsidR="003651F4" w:rsidRPr="00D846F9" w:rsidRDefault="003651F4" w:rsidP="00D846F9">
      <w:pPr>
        <w:pStyle w:val="a5"/>
        <w:numPr>
          <w:ilvl w:val="1"/>
          <w:numId w:val="3"/>
        </w:numPr>
        <w:tabs>
          <w:tab w:val="left" w:pos="3750"/>
        </w:tabs>
        <w:spacing w:after="0"/>
        <w:jc w:val="center"/>
        <w:rPr>
          <w:rFonts w:ascii="Times New Roman" w:hAnsi="Times New Roman" w:cs="Times New Roman"/>
          <w:b/>
          <w:bCs/>
          <w:color w:val="000000"/>
          <w:sz w:val="28"/>
          <w:szCs w:val="28"/>
          <w:shd w:val="clear" w:color="auto" w:fill="FFFFFF"/>
        </w:rPr>
      </w:pPr>
      <w:r w:rsidRPr="00D846F9">
        <w:rPr>
          <w:rFonts w:ascii="Times New Roman" w:hAnsi="Times New Roman" w:cs="Times New Roman"/>
          <w:b/>
          <w:bCs/>
          <w:color w:val="000000"/>
          <w:sz w:val="28"/>
          <w:szCs w:val="28"/>
          <w:shd w:val="clear" w:color="auto" w:fill="FFFFFF"/>
        </w:rPr>
        <w:t>Организационно-методическая деятельность.</w:t>
      </w:r>
    </w:p>
    <w:p w:rsidR="001E52EC" w:rsidRPr="00D846F9" w:rsidRDefault="001E52EC" w:rsidP="00D846F9">
      <w:pPr>
        <w:pStyle w:val="a5"/>
        <w:tabs>
          <w:tab w:val="left" w:pos="3750"/>
        </w:tabs>
        <w:spacing w:after="0"/>
        <w:ind w:left="0" w:firstLine="567"/>
        <w:jc w:val="both"/>
        <w:rPr>
          <w:rFonts w:ascii="Times New Roman" w:hAnsi="Times New Roman" w:cs="Times New Roman"/>
          <w:sz w:val="28"/>
          <w:szCs w:val="28"/>
        </w:rPr>
      </w:pPr>
      <w:r w:rsidRPr="00D846F9">
        <w:rPr>
          <w:rFonts w:ascii="Times New Roman" w:hAnsi="Times New Roman" w:cs="Times New Roman"/>
          <w:sz w:val="28"/>
          <w:szCs w:val="28"/>
        </w:rPr>
        <w:t>Целью этой работы является координация и организация деятельности специалистов МБУ «Крапивинский Центр диагностики и консультирования», создание единого профессионального пространства для педагогов</w:t>
      </w:r>
      <w:r w:rsidR="007D1D75">
        <w:rPr>
          <w:rFonts w:ascii="Times New Roman" w:hAnsi="Times New Roman" w:cs="Times New Roman"/>
          <w:sz w:val="28"/>
          <w:szCs w:val="28"/>
        </w:rPr>
        <w:t xml:space="preserve"> </w:t>
      </w:r>
      <w:r w:rsidRPr="00D846F9">
        <w:rPr>
          <w:rFonts w:ascii="Times New Roman" w:hAnsi="Times New Roman" w:cs="Times New Roman"/>
          <w:sz w:val="28"/>
          <w:szCs w:val="28"/>
        </w:rPr>
        <w:t>- психологов и учителей</w:t>
      </w:r>
      <w:r w:rsidR="007D1D75">
        <w:rPr>
          <w:rFonts w:ascii="Times New Roman" w:hAnsi="Times New Roman" w:cs="Times New Roman"/>
          <w:sz w:val="28"/>
          <w:szCs w:val="28"/>
        </w:rPr>
        <w:t xml:space="preserve"> </w:t>
      </w:r>
      <w:r w:rsidRPr="00D846F9">
        <w:rPr>
          <w:rFonts w:ascii="Times New Roman" w:hAnsi="Times New Roman" w:cs="Times New Roman"/>
          <w:sz w:val="28"/>
          <w:szCs w:val="28"/>
        </w:rPr>
        <w:t>-</w:t>
      </w:r>
      <w:r w:rsidR="007D1D75">
        <w:rPr>
          <w:rFonts w:ascii="Times New Roman" w:hAnsi="Times New Roman" w:cs="Times New Roman"/>
          <w:sz w:val="28"/>
          <w:szCs w:val="28"/>
        </w:rPr>
        <w:t xml:space="preserve"> </w:t>
      </w:r>
      <w:r w:rsidRPr="00D846F9">
        <w:rPr>
          <w:rFonts w:ascii="Times New Roman" w:hAnsi="Times New Roman" w:cs="Times New Roman"/>
          <w:sz w:val="28"/>
          <w:szCs w:val="28"/>
        </w:rPr>
        <w:t xml:space="preserve">логопедов, повышение профессиональной компетентности специалистов. </w:t>
      </w:r>
    </w:p>
    <w:p w:rsidR="000C1489" w:rsidRPr="00D846F9" w:rsidRDefault="000C1489" w:rsidP="00D846F9">
      <w:pPr>
        <w:pStyle w:val="a5"/>
        <w:tabs>
          <w:tab w:val="left" w:pos="3750"/>
        </w:tabs>
        <w:spacing w:after="0"/>
        <w:ind w:left="0" w:firstLine="567"/>
        <w:jc w:val="both"/>
        <w:rPr>
          <w:rFonts w:ascii="Times New Roman" w:hAnsi="Times New Roman" w:cs="Times New Roman"/>
          <w:sz w:val="28"/>
          <w:szCs w:val="28"/>
        </w:rPr>
      </w:pPr>
      <w:r w:rsidRPr="00D846F9">
        <w:rPr>
          <w:rFonts w:ascii="Times New Roman" w:hAnsi="Times New Roman" w:cs="Times New Roman"/>
          <w:color w:val="000000"/>
          <w:sz w:val="28"/>
          <w:szCs w:val="28"/>
          <w:shd w:val="clear" w:color="auto" w:fill="FFFFFF"/>
        </w:rPr>
        <w:t>В течение года изучалось и анализировалось состояние результатов методической работы педагогов-психологов, учителей-логопедов, были определены направления ее совершенствования. По результатам проверки состояния методической работы с педагогическими кадрами выявлено, что работа выстроена в соответствии с планами, имеется вся необходимая документация. Для углубленной проработки дидак</w:t>
      </w:r>
      <w:r w:rsidR="003837D1" w:rsidRPr="00D846F9">
        <w:rPr>
          <w:rFonts w:ascii="Times New Roman" w:hAnsi="Times New Roman" w:cs="Times New Roman"/>
          <w:color w:val="000000"/>
          <w:sz w:val="28"/>
          <w:szCs w:val="28"/>
          <w:shd w:val="clear" w:color="auto" w:fill="FFFFFF"/>
        </w:rPr>
        <w:t xml:space="preserve">тических проблем, в течение года, </w:t>
      </w:r>
      <w:r w:rsidRPr="00D846F9">
        <w:rPr>
          <w:rFonts w:ascii="Times New Roman" w:hAnsi="Times New Roman" w:cs="Times New Roman"/>
          <w:color w:val="000000"/>
          <w:sz w:val="28"/>
          <w:szCs w:val="28"/>
          <w:shd w:val="clear" w:color="auto" w:fill="FFFFFF"/>
        </w:rPr>
        <w:t>работал</w:t>
      </w:r>
      <w:r w:rsidR="00E50322" w:rsidRPr="00D846F9">
        <w:rPr>
          <w:rFonts w:ascii="Times New Roman" w:hAnsi="Times New Roman" w:cs="Times New Roman"/>
          <w:color w:val="000000"/>
          <w:sz w:val="28"/>
          <w:szCs w:val="28"/>
          <w:shd w:val="clear" w:color="auto" w:fill="FFFFFF"/>
        </w:rPr>
        <w:t>и</w:t>
      </w:r>
      <w:r w:rsidRPr="00D846F9">
        <w:rPr>
          <w:rFonts w:ascii="Times New Roman" w:hAnsi="Times New Roman" w:cs="Times New Roman"/>
          <w:color w:val="000000"/>
          <w:sz w:val="28"/>
          <w:szCs w:val="28"/>
          <w:shd w:val="clear" w:color="auto" w:fill="FFFFFF"/>
        </w:rPr>
        <w:t xml:space="preserve"> методическ</w:t>
      </w:r>
      <w:r w:rsidR="00E50322" w:rsidRPr="00D846F9">
        <w:rPr>
          <w:rFonts w:ascii="Times New Roman" w:hAnsi="Times New Roman" w:cs="Times New Roman"/>
          <w:color w:val="000000"/>
          <w:sz w:val="28"/>
          <w:szCs w:val="28"/>
          <w:shd w:val="clear" w:color="auto" w:fill="FFFFFF"/>
        </w:rPr>
        <w:t>ие</w:t>
      </w:r>
      <w:r w:rsidRPr="00D846F9">
        <w:rPr>
          <w:rFonts w:ascii="Times New Roman" w:hAnsi="Times New Roman" w:cs="Times New Roman"/>
          <w:color w:val="000000"/>
          <w:sz w:val="28"/>
          <w:szCs w:val="28"/>
          <w:shd w:val="clear" w:color="auto" w:fill="FFFFFF"/>
        </w:rPr>
        <w:t xml:space="preserve"> объединени</w:t>
      </w:r>
      <w:r w:rsidR="00E50322" w:rsidRPr="00D846F9">
        <w:rPr>
          <w:rFonts w:ascii="Times New Roman" w:hAnsi="Times New Roman" w:cs="Times New Roman"/>
          <w:color w:val="000000"/>
          <w:sz w:val="28"/>
          <w:szCs w:val="28"/>
          <w:shd w:val="clear" w:color="auto" w:fill="FFFFFF"/>
        </w:rPr>
        <w:t>я</w:t>
      </w:r>
      <w:r w:rsidRPr="00D846F9">
        <w:rPr>
          <w:rFonts w:ascii="Times New Roman" w:hAnsi="Times New Roman" w:cs="Times New Roman"/>
          <w:color w:val="000000"/>
          <w:sz w:val="28"/>
          <w:szCs w:val="28"/>
          <w:shd w:val="clear" w:color="auto" w:fill="FFFFFF"/>
        </w:rPr>
        <w:t xml:space="preserve"> (МО), он</w:t>
      </w:r>
      <w:r w:rsidR="00E50322" w:rsidRPr="00D846F9">
        <w:rPr>
          <w:rFonts w:ascii="Times New Roman" w:hAnsi="Times New Roman" w:cs="Times New Roman"/>
          <w:color w:val="000000"/>
          <w:sz w:val="28"/>
          <w:szCs w:val="28"/>
          <w:shd w:val="clear" w:color="auto" w:fill="FFFFFF"/>
        </w:rPr>
        <w:t>и</w:t>
      </w:r>
      <w:r w:rsidRPr="00D846F9">
        <w:rPr>
          <w:rFonts w:ascii="Times New Roman" w:hAnsi="Times New Roman" w:cs="Times New Roman"/>
          <w:color w:val="000000"/>
          <w:sz w:val="28"/>
          <w:szCs w:val="28"/>
          <w:shd w:val="clear" w:color="auto" w:fill="FFFFFF"/>
        </w:rPr>
        <w:t xml:space="preserve"> являл</w:t>
      </w:r>
      <w:r w:rsidR="00E50322" w:rsidRPr="00D846F9">
        <w:rPr>
          <w:rFonts w:ascii="Times New Roman" w:hAnsi="Times New Roman" w:cs="Times New Roman"/>
          <w:color w:val="000000"/>
          <w:sz w:val="28"/>
          <w:szCs w:val="28"/>
          <w:shd w:val="clear" w:color="auto" w:fill="FFFFFF"/>
        </w:rPr>
        <w:t>и</w:t>
      </w:r>
      <w:r w:rsidRPr="00D846F9">
        <w:rPr>
          <w:rFonts w:ascii="Times New Roman" w:hAnsi="Times New Roman" w:cs="Times New Roman"/>
          <w:color w:val="000000"/>
          <w:sz w:val="28"/>
          <w:szCs w:val="28"/>
          <w:shd w:val="clear" w:color="auto" w:fill="FFFFFF"/>
        </w:rPr>
        <w:t>сь главным звеном методической работы.</w:t>
      </w:r>
    </w:p>
    <w:p w:rsidR="002B5CDD" w:rsidRPr="00D846F9" w:rsidRDefault="002B5CDD" w:rsidP="00D846F9">
      <w:pPr>
        <w:spacing w:after="0"/>
        <w:jc w:val="both"/>
        <w:rPr>
          <w:rFonts w:ascii="Times New Roman" w:eastAsia="Calibri" w:hAnsi="Times New Roman" w:cs="Times New Roman"/>
          <w:sz w:val="28"/>
          <w:szCs w:val="28"/>
        </w:rPr>
      </w:pPr>
      <w:r w:rsidRPr="00D846F9">
        <w:rPr>
          <w:rFonts w:ascii="Times New Roman" w:hAnsi="Times New Roman" w:cs="Times New Roman"/>
          <w:color w:val="000000"/>
          <w:sz w:val="28"/>
          <w:szCs w:val="28"/>
          <w:shd w:val="clear" w:color="auto" w:fill="FFFFFF"/>
        </w:rPr>
        <w:tab/>
        <w:t>Каждое методическое объединение работало над своей темой и в своей деятельности, прежде всего, ориентировал</w:t>
      </w:r>
      <w:r w:rsidR="00E50322" w:rsidRPr="00D846F9">
        <w:rPr>
          <w:rFonts w:ascii="Times New Roman" w:hAnsi="Times New Roman" w:cs="Times New Roman"/>
          <w:color w:val="000000"/>
          <w:sz w:val="28"/>
          <w:szCs w:val="28"/>
          <w:shd w:val="clear" w:color="auto" w:fill="FFFFFF"/>
        </w:rPr>
        <w:t>и</w:t>
      </w:r>
      <w:r w:rsidRPr="00D846F9">
        <w:rPr>
          <w:rFonts w:ascii="Times New Roman" w:hAnsi="Times New Roman" w:cs="Times New Roman"/>
          <w:color w:val="000000"/>
          <w:sz w:val="28"/>
          <w:szCs w:val="28"/>
          <w:shd w:val="clear" w:color="auto" w:fill="FFFFFF"/>
        </w:rPr>
        <w:t>сь на организацию методической помощи специалисту в межкурсовой период.</w:t>
      </w:r>
    </w:p>
    <w:p w:rsidR="002B5CDD" w:rsidRPr="00D846F9" w:rsidRDefault="00B33A84" w:rsidP="00D846F9">
      <w:pPr>
        <w:spacing w:after="0"/>
        <w:jc w:val="both"/>
        <w:rPr>
          <w:rFonts w:ascii="Times New Roman" w:eastAsia="Calibri" w:hAnsi="Times New Roman" w:cs="Times New Roman"/>
          <w:sz w:val="28"/>
          <w:szCs w:val="28"/>
        </w:rPr>
      </w:pPr>
      <w:r w:rsidRPr="00D846F9">
        <w:rPr>
          <w:rFonts w:ascii="Times New Roman" w:eastAsia="Calibri" w:hAnsi="Times New Roman" w:cs="Times New Roman"/>
          <w:sz w:val="28"/>
          <w:szCs w:val="28"/>
        </w:rPr>
        <w:tab/>
      </w:r>
      <w:r w:rsidR="00E50322" w:rsidRPr="00D846F9">
        <w:rPr>
          <w:rFonts w:ascii="Times New Roman" w:eastAsia="Calibri" w:hAnsi="Times New Roman" w:cs="Times New Roman"/>
          <w:sz w:val="28"/>
          <w:szCs w:val="28"/>
        </w:rPr>
        <w:t>Тематика заседаний методического</w:t>
      </w:r>
      <w:r w:rsidR="002B5CDD" w:rsidRPr="00D846F9">
        <w:rPr>
          <w:rFonts w:ascii="Times New Roman" w:eastAsia="Calibri" w:hAnsi="Times New Roman" w:cs="Times New Roman"/>
          <w:sz w:val="28"/>
          <w:szCs w:val="28"/>
        </w:rPr>
        <w:t xml:space="preserve"> объединения педагогов-психологов и социальных педагогов</w:t>
      </w:r>
      <w:r w:rsidR="00E50322" w:rsidRPr="00D846F9">
        <w:rPr>
          <w:rFonts w:ascii="Times New Roman" w:eastAsia="Calibri" w:hAnsi="Times New Roman" w:cs="Times New Roman"/>
          <w:sz w:val="28"/>
          <w:szCs w:val="28"/>
        </w:rPr>
        <w:t>, рассмотренных в 202</w:t>
      </w:r>
      <w:r w:rsidR="002E2A58">
        <w:rPr>
          <w:rFonts w:ascii="Times New Roman" w:eastAsia="Calibri" w:hAnsi="Times New Roman" w:cs="Times New Roman"/>
          <w:sz w:val="28"/>
          <w:szCs w:val="28"/>
        </w:rPr>
        <w:t>3</w:t>
      </w:r>
      <w:r w:rsidR="00E50322" w:rsidRPr="00D846F9">
        <w:rPr>
          <w:rFonts w:ascii="Times New Roman" w:eastAsia="Calibri" w:hAnsi="Times New Roman" w:cs="Times New Roman"/>
          <w:sz w:val="28"/>
          <w:szCs w:val="28"/>
        </w:rPr>
        <w:t>-202</w:t>
      </w:r>
      <w:r w:rsidR="002E2A58">
        <w:rPr>
          <w:rFonts w:ascii="Times New Roman" w:eastAsia="Calibri" w:hAnsi="Times New Roman" w:cs="Times New Roman"/>
          <w:sz w:val="28"/>
          <w:szCs w:val="28"/>
        </w:rPr>
        <w:t>4</w:t>
      </w:r>
      <w:r w:rsidR="00E50322" w:rsidRPr="00D846F9">
        <w:rPr>
          <w:rFonts w:ascii="Times New Roman" w:eastAsia="Calibri" w:hAnsi="Times New Roman" w:cs="Times New Roman"/>
          <w:sz w:val="28"/>
          <w:szCs w:val="28"/>
        </w:rPr>
        <w:t xml:space="preserve"> учебном году</w:t>
      </w:r>
      <w:r w:rsidR="002B5CDD" w:rsidRPr="00D846F9">
        <w:rPr>
          <w:rFonts w:ascii="Times New Roman" w:eastAsia="Calibri" w:hAnsi="Times New Roman" w:cs="Times New Roman"/>
          <w:sz w:val="28"/>
          <w:szCs w:val="28"/>
        </w:rPr>
        <w:t>:</w:t>
      </w:r>
    </w:p>
    <w:p w:rsidR="00C423C0" w:rsidRPr="002E2A58" w:rsidRDefault="002E2A58" w:rsidP="00226D67">
      <w:pPr>
        <w:pStyle w:val="a5"/>
        <w:numPr>
          <w:ilvl w:val="0"/>
          <w:numId w:val="12"/>
        </w:numPr>
        <w:spacing w:after="0"/>
        <w:ind w:left="0" w:firstLine="0"/>
        <w:jc w:val="both"/>
        <w:rPr>
          <w:rFonts w:ascii="Times New Roman" w:eastAsiaTheme="minorHAnsi" w:hAnsi="Times New Roman" w:cs="Times New Roman"/>
          <w:sz w:val="28"/>
          <w:szCs w:val="28"/>
        </w:rPr>
      </w:pPr>
      <w:r w:rsidRPr="002E2A58">
        <w:rPr>
          <w:rStyle w:val="af"/>
          <w:rFonts w:ascii="Times New Roman" w:hAnsi="Times New Roman" w:cs="Times New Roman"/>
          <w:bCs/>
          <w:i w:val="0"/>
          <w:sz w:val="28"/>
          <w:szCs w:val="28"/>
          <w:shd w:val="clear" w:color="auto" w:fill="FFFFFF"/>
        </w:rPr>
        <w:lastRenderedPageBreak/>
        <w:t>«Организация благоприятного мотивирующего начала занятия, как инструмент повышения качества образования»</w:t>
      </w:r>
      <w:r w:rsidR="00C423C0" w:rsidRPr="002E2A58">
        <w:rPr>
          <w:rFonts w:ascii="Times New Roman" w:hAnsi="Times New Roman" w:cs="Times New Roman"/>
          <w:sz w:val="28"/>
          <w:szCs w:val="28"/>
        </w:rPr>
        <w:t>;</w:t>
      </w:r>
    </w:p>
    <w:p w:rsidR="00C423C0" w:rsidRPr="002E2A58" w:rsidRDefault="002E2A58" w:rsidP="00226D67">
      <w:pPr>
        <w:pStyle w:val="a5"/>
        <w:numPr>
          <w:ilvl w:val="0"/>
          <w:numId w:val="12"/>
        </w:numPr>
        <w:spacing w:after="0"/>
        <w:ind w:left="0" w:firstLine="0"/>
        <w:jc w:val="both"/>
        <w:rPr>
          <w:rFonts w:ascii="Times New Roman" w:eastAsiaTheme="minorHAnsi" w:hAnsi="Times New Roman" w:cs="Times New Roman"/>
          <w:sz w:val="28"/>
          <w:szCs w:val="28"/>
        </w:rPr>
      </w:pPr>
      <w:r w:rsidRPr="002E2A58">
        <w:rPr>
          <w:rFonts w:ascii="Times New Roman" w:hAnsi="Times New Roman"/>
          <w:sz w:val="28"/>
          <w:szCs w:val="28"/>
        </w:rPr>
        <w:t xml:space="preserve">«Социально-профилактическая работа с детьми из неблагополучных семей в школе в рамках профилактики употребления наркотических и </w:t>
      </w:r>
      <w:proofErr w:type="spellStart"/>
      <w:r w:rsidRPr="002E2A58">
        <w:rPr>
          <w:rFonts w:ascii="Times New Roman" w:hAnsi="Times New Roman"/>
          <w:sz w:val="28"/>
          <w:szCs w:val="28"/>
        </w:rPr>
        <w:t>психоактивных</w:t>
      </w:r>
      <w:proofErr w:type="spellEnd"/>
      <w:r w:rsidRPr="002E2A58">
        <w:rPr>
          <w:rFonts w:ascii="Times New Roman" w:hAnsi="Times New Roman"/>
          <w:sz w:val="28"/>
          <w:szCs w:val="28"/>
        </w:rPr>
        <w:t xml:space="preserve"> веществ»</w:t>
      </w:r>
      <w:r w:rsidR="00C423C0" w:rsidRPr="002E2A58">
        <w:rPr>
          <w:rFonts w:ascii="Times New Roman" w:hAnsi="Times New Roman" w:cs="Times New Roman"/>
          <w:sz w:val="28"/>
          <w:szCs w:val="28"/>
        </w:rPr>
        <w:t>;</w:t>
      </w:r>
    </w:p>
    <w:p w:rsidR="00C423C0" w:rsidRPr="002E2A58" w:rsidRDefault="002E2A58" w:rsidP="00226D67">
      <w:pPr>
        <w:pStyle w:val="a5"/>
        <w:numPr>
          <w:ilvl w:val="0"/>
          <w:numId w:val="12"/>
        </w:numPr>
        <w:spacing w:after="0"/>
        <w:ind w:left="0" w:firstLine="0"/>
        <w:rPr>
          <w:rFonts w:ascii="Times New Roman" w:hAnsi="Times New Roman" w:cs="Times New Roman"/>
          <w:sz w:val="28"/>
          <w:szCs w:val="28"/>
        </w:rPr>
      </w:pPr>
      <w:r w:rsidRPr="002E2A58">
        <w:rPr>
          <w:rFonts w:ascii="Times New Roman" w:hAnsi="Times New Roman"/>
          <w:sz w:val="28"/>
          <w:szCs w:val="28"/>
        </w:rPr>
        <w:t>«</w:t>
      </w:r>
      <w:r w:rsidRPr="002E2A58">
        <w:rPr>
          <w:rFonts w:ascii="Times New Roman" w:hAnsi="Times New Roman"/>
          <w:color w:val="000000"/>
          <w:sz w:val="28"/>
          <w:szCs w:val="28"/>
          <w:shd w:val="clear" w:color="auto" w:fill="FFFFFF"/>
        </w:rPr>
        <w:t>Отклоняющееся поведение у подростков: причины и профилактика»</w:t>
      </w:r>
      <w:r w:rsidR="00C423C0" w:rsidRPr="002E2A58">
        <w:rPr>
          <w:rFonts w:ascii="Times New Roman" w:hAnsi="Times New Roman" w:cs="Times New Roman"/>
          <w:sz w:val="28"/>
          <w:szCs w:val="28"/>
        </w:rPr>
        <w:t>;</w:t>
      </w:r>
    </w:p>
    <w:p w:rsidR="00C423C0" w:rsidRPr="002E2A58" w:rsidRDefault="002E2A58" w:rsidP="00226D67">
      <w:pPr>
        <w:pStyle w:val="a5"/>
        <w:numPr>
          <w:ilvl w:val="0"/>
          <w:numId w:val="12"/>
        </w:numPr>
        <w:spacing w:after="0"/>
        <w:ind w:left="0" w:firstLine="0"/>
        <w:rPr>
          <w:rFonts w:ascii="Times New Roman" w:hAnsi="Times New Roman" w:cs="Times New Roman"/>
          <w:sz w:val="28"/>
          <w:szCs w:val="28"/>
        </w:rPr>
      </w:pPr>
      <w:r w:rsidRPr="002E2A58">
        <w:rPr>
          <w:rFonts w:ascii="Times New Roman" w:hAnsi="Times New Roman"/>
          <w:sz w:val="28"/>
          <w:szCs w:val="28"/>
        </w:rPr>
        <w:t>«</w:t>
      </w:r>
      <w:r w:rsidRPr="002E2A58">
        <w:rPr>
          <w:rFonts w:ascii="Times New Roman" w:eastAsia="Times New Roman" w:hAnsi="Times New Roman"/>
          <w:color w:val="000000"/>
          <w:sz w:val="28"/>
          <w:szCs w:val="28"/>
        </w:rPr>
        <w:t>Толерантность, как составляющая психолого-педагогической культуры современного педагога»</w:t>
      </w:r>
      <w:r w:rsidR="00C423C0" w:rsidRPr="002E2A58">
        <w:rPr>
          <w:rFonts w:ascii="Times New Roman" w:hAnsi="Times New Roman" w:cs="Times New Roman"/>
          <w:sz w:val="28"/>
          <w:szCs w:val="28"/>
        </w:rPr>
        <w:t>;</w:t>
      </w:r>
    </w:p>
    <w:p w:rsidR="0068119D" w:rsidRPr="002E2A58" w:rsidRDefault="002E2A58" w:rsidP="00226D67">
      <w:pPr>
        <w:pStyle w:val="a5"/>
        <w:numPr>
          <w:ilvl w:val="0"/>
          <w:numId w:val="12"/>
        </w:numPr>
        <w:spacing w:after="0"/>
        <w:ind w:left="0" w:firstLine="0"/>
        <w:rPr>
          <w:rFonts w:ascii="Times New Roman" w:hAnsi="Times New Roman" w:cs="Times New Roman"/>
          <w:sz w:val="28"/>
          <w:szCs w:val="28"/>
        </w:rPr>
      </w:pPr>
      <w:r w:rsidRPr="002E2A58">
        <w:rPr>
          <w:rFonts w:ascii="Times New Roman" w:hAnsi="Times New Roman"/>
          <w:sz w:val="28"/>
          <w:szCs w:val="28"/>
        </w:rPr>
        <w:t>«</w:t>
      </w:r>
      <w:r w:rsidRPr="002E2A58">
        <w:rPr>
          <w:rFonts w:ascii="Times New Roman" w:hAnsi="Times New Roman"/>
          <w:color w:val="000000"/>
          <w:sz w:val="28"/>
          <w:szCs w:val="28"/>
          <w:shd w:val="clear" w:color="auto" w:fill="FFFFFF"/>
        </w:rPr>
        <w:t>Кризисные состояния у детей-подростков</w:t>
      </w:r>
      <w:r w:rsidRPr="002E2A58">
        <w:rPr>
          <w:rFonts w:ascii="Times New Roman" w:hAnsi="Times New Roman"/>
          <w:sz w:val="28"/>
          <w:szCs w:val="28"/>
        </w:rPr>
        <w:t>»</w:t>
      </w:r>
      <w:r w:rsidR="0068119D" w:rsidRPr="002E2A58">
        <w:rPr>
          <w:rFonts w:ascii="Times New Roman" w:eastAsia="Calibri" w:hAnsi="Times New Roman" w:cs="Times New Roman"/>
          <w:sz w:val="28"/>
          <w:szCs w:val="28"/>
        </w:rPr>
        <w:t>;</w:t>
      </w:r>
    </w:p>
    <w:p w:rsidR="002B5CDD" w:rsidRPr="002E2A58" w:rsidRDefault="002E2A58" w:rsidP="00226D67">
      <w:pPr>
        <w:pStyle w:val="a5"/>
        <w:numPr>
          <w:ilvl w:val="0"/>
          <w:numId w:val="12"/>
        </w:numPr>
        <w:spacing w:after="0"/>
        <w:ind w:left="0" w:firstLine="0"/>
        <w:jc w:val="both"/>
        <w:rPr>
          <w:rFonts w:ascii="Times New Roman" w:hAnsi="Times New Roman" w:cs="Times New Roman"/>
          <w:sz w:val="28"/>
          <w:szCs w:val="28"/>
        </w:rPr>
      </w:pPr>
      <w:r w:rsidRPr="002E2A58">
        <w:rPr>
          <w:rFonts w:ascii="Times New Roman" w:hAnsi="Times New Roman"/>
          <w:sz w:val="28"/>
          <w:szCs w:val="28"/>
        </w:rPr>
        <w:t>«Влияние стилей взаимоотношений в семье на проявление агрессивности подростков»</w:t>
      </w:r>
      <w:r w:rsidR="00C423C0" w:rsidRPr="002E2A58">
        <w:rPr>
          <w:rFonts w:ascii="Times New Roman" w:hAnsi="Times New Roman" w:cs="Times New Roman"/>
          <w:sz w:val="28"/>
          <w:szCs w:val="28"/>
        </w:rPr>
        <w:t>.</w:t>
      </w:r>
    </w:p>
    <w:p w:rsidR="002B5CDD" w:rsidRPr="00D846F9" w:rsidRDefault="002B5CDD" w:rsidP="00D846F9">
      <w:pPr>
        <w:spacing w:after="0"/>
        <w:jc w:val="both"/>
        <w:rPr>
          <w:rFonts w:ascii="Times New Roman" w:eastAsia="Calibri" w:hAnsi="Times New Roman" w:cs="Times New Roman"/>
          <w:sz w:val="28"/>
          <w:szCs w:val="28"/>
        </w:rPr>
      </w:pPr>
      <w:r w:rsidRPr="00D846F9">
        <w:rPr>
          <w:rFonts w:ascii="Times New Roman" w:eastAsia="Calibri" w:hAnsi="Times New Roman" w:cs="Times New Roman"/>
          <w:sz w:val="28"/>
          <w:szCs w:val="28"/>
        </w:rPr>
        <w:tab/>
        <w:t>Тематика заседаний методического объединения учителей – логопедов и учителей – дефектологов</w:t>
      </w:r>
      <w:r w:rsidR="00FF6B80" w:rsidRPr="00D846F9">
        <w:rPr>
          <w:rFonts w:ascii="Times New Roman" w:eastAsia="Calibri" w:hAnsi="Times New Roman" w:cs="Times New Roman"/>
          <w:sz w:val="28"/>
          <w:szCs w:val="28"/>
        </w:rPr>
        <w:t>:</w:t>
      </w:r>
      <w:r w:rsidRPr="00D846F9">
        <w:rPr>
          <w:rFonts w:ascii="Times New Roman" w:eastAsia="Calibri" w:hAnsi="Times New Roman" w:cs="Times New Roman"/>
          <w:sz w:val="28"/>
          <w:szCs w:val="28"/>
        </w:rPr>
        <w:t xml:space="preserve"> </w:t>
      </w:r>
    </w:p>
    <w:p w:rsidR="00C423C0" w:rsidRPr="000D6902" w:rsidRDefault="0068119D" w:rsidP="00226D67">
      <w:pPr>
        <w:pStyle w:val="a5"/>
        <w:numPr>
          <w:ilvl w:val="0"/>
          <w:numId w:val="14"/>
        </w:numPr>
        <w:spacing w:after="0"/>
        <w:ind w:left="0" w:firstLine="0"/>
        <w:jc w:val="both"/>
        <w:rPr>
          <w:rFonts w:ascii="Times New Roman" w:hAnsi="Times New Roman" w:cs="Times New Roman"/>
          <w:sz w:val="28"/>
          <w:szCs w:val="28"/>
        </w:rPr>
      </w:pPr>
      <w:r w:rsidRPr="000D6902">
        <w:rPr>
          <w:rFonts w:ascii="Times New Roman" w:hAnsi="Times New Roman"/>
          <w:sz w:val="28"/>
          <w:szCs w:val="28"/>
        </w:rPr>
        <w:t>«</w:t>
      </w:r>
      <w:r w:rsidR="002E2A58" w:rsidRPr="000D6902">
        <w:rPr>
          <w:rFonts w:ascii="Times New Roman" w:hAnsi="Times New Roman"/>
          <w:bCs/>
          <w:color w:val="000000" w:themeColor="text1"/>
          <w:sz w:val="28"/>
          <w:szCs w:val="28"/>
          <w:shd w:val="clear" w:color="auto" w:fill="FFFFFF"/>
        </w:rPr>
        <w:t>Обзор содержания авторского курса Архиповой Е.Ф.</w:t>
      </w:r>
      <w:r w:rsidR="002E2A58" w:rsidRPr="000D6902">
        <w:rPr>
          <w:rFonts w:ascii="Times New Roman" w:hAnsi="Times New Roman"/>
          <w:b/>
          <w:bCs/>
          <w:color w:val="000000" w:themeColor="text1"/>
          <w:sz w:val="28"/>
          <w:szCs w:val="28"/>
          <w:shd w:val="clear" w:color="auto" w:fill="FFFFFF"/>
        </w:rPr>
        <w:t xml:space="preserve"> </w:t>
      </w:r>
      <w:r w:rsidR="002E2A58" w:rsidRPr="000D6902">
        <w:rPr>
          <w:rFonts w:ascii="Times New Roman" w:hAnsi="Times New Roman"/>
          <w:bCs/>
          <w:color w:val="000000" w:themeColor="text1"/>
          <w:sz w:val="28"/>
          <w:szCs w:val="28"/>
          <w:shd w:val="clear" w:color="auto" w:fill="FFFFFF"/>
        </w:rPr>
        <w:t>«Логопедический массаж в структуре индивидуального логопедического занятия с детьми, подростками и взрослыми, имеющими разные речевые нарушения»</w:t>
      </w:r>
      <w:r w:rsidR="002B5CDD" w:rsidRPr="000D6902">
        <w:rPr>
          <w:rFonts w:ascii="Times New Roman" w:hAnsi="Times New Roman" w:cs="Times New Roman"/>
          <w:sz w:val="28"/>
          <w:szCs w:val="28"/>
          <w:shd w:val="clear" w:color="auto" w:fill="FFFFFF"/>
        </w:rPr>
        <w:t>;</w:t>
      </w:r>
    </w:p>
    <w:p w:rsidR="00C423C0" w:rsidRPr="0068119D" w:rsidRDefault="0068119D" w:rsidP="00226D67">
      <w:pPr>
        <w:pStyle w:val="a5"/>
        <w:numPr>
          <w:ilvl w:val="0"/>
          <w:numId w:val="14"/>
        </w:numPr>
        <w:spacing w:after="0"/>
        <w:ind w:left="0" w:firstLine="0"/>
        <w:jc w:val="both"/>
        <w:rPr>
          <w:rFonts w:ascii="Times New Roman" w:hAnsi="Times New Roman" w:cs="Times New Roman"/>
          <w:sz w:val="28"/>
          <w:szCs w:val="28"/>
        </w:rPr>
      </w:pPr>
      <w:r w:rsidRPr="0068119D">
        <w:rPr>
          <w:rFonts w:ascii="Times New Roman" w:hAnsi="Times New Roman"/>
          <w:sz w:val="28"/>
          <w:szCs w:val="28"/>
        </w:rPr>
        <w:t>«</w:t>
      </w:r>
      <w:r w:rsidRPr="0068119D">
        <w:rPr>
          <w:rFonts w:ascii="Times New Roman" w:hAnsi="Times New Roman"/>
          <w:sz w:val="28"/>
          <w:szCs w:val="28"/>
          <w:shd w:val="clear" w:color="auto" w:fill="FFFFFF"/>
        </w:rPr>
        <w:t xml:space="preserve">Структура и компоненты </w:t>
      </w:r>
      <w:proofErr w:type="spellStart"/>
      <w:r w:rsidRPr="0068119D">
        <w:rPr>
          <w:rFonts w:ascii="Times New Roman" w:hAnsi="Times New Roman"/>
          <w:sz w:val="28"/>
          <w:szCs w:val="28"/>
          <w:shd w:val="clear" w:color="auto" w:fill="FFFFFF"/>
        </w:rPr>
        <w:t>логоритмического</w:t>
      </w:r>
      <w:proofErr w:type="spellEnd"/>
      <w:r w:rsidRPr="0068119D">
        <w:rPr>
          <w:rFonts w:ascii="Times New Roman" w:hAnsi="Times New Roman"/>
          <w:sz w:val="28"/>
          <w:szCs w:val="28"/>
          <w:shd w:val="clear" w:color="auto" w:fill="FFFFFF"/>
        </w:rPr>
        <w:t xml:space="preserve"> занятия для детей с когнитивными нарушениями</w:t>
      </w:r>
      <w:r w:rsidRPr="0068119D">
        <w:rPr>
          <w:rFonts w:ascii="Times New Roman" w:hAnsi="Times New Roman"/>
          <w:sz w:val="28"/>
          <w:szCs w:val="28"/>
        </w:rPr>
        <w:t>»</w:t>
      </w:r>
      <w:r w:rsidR="00C423C0" w:rsidRPr="0068119D">
        <w:rPr>
          <w:rFonts w:ascii="Times New Roman" w:hAnsi="Times New Roman" w:cs="Times New Roman"/>
          <w:sz w:val="28"/>
          <w:szCs w:val="28"/>
        </w:rPr>
        <w:t>;</w:t>
      </w:r>
    </w:p>
    <w:p w:rsidR="00C423C0" w:rsidRPr="002E2A58" w:rsidRDefault="002E2A58" w:rsidP="00226D67">
      <w:pPr>
        <w:pStyle w:val="a5"/>
        <w:numPr>
          <w:ilvl w:val="0"/>
          <w:numId w:val="14"/>
        </w:numPr>
        <w:spacing w:after="0"/>
        <w:ind w:left="0" w:firstLine="0"/>
        <w:jc w:val="both"/>
        <w:rPr>
          <w:rFonts w:ascii="Times New Roman" w:hAnsi="Times New Roman" w:cs="Times New Roman"/>
          <w:sz w:val="28"/>
          <w:szCs w:val="28"/>
        </w:rPr>
      </w:pPr>
      <w:r w:rsidRPr="002E2A58">
        <w:rPr>
          <w:rFonts w:ascii="Times New Roman" w:hAnsi="Times New Roman" w:cs="Times New Roman"/>
          <w:bCs/>
          <w:color w:val="000000" w:themeColor="text1"/>
          <w:sz w:val="28"/>
          <w:szCs w:val="28"/>
          <w:shd w:val="clear" w:color="auto" w:fill="FFFFFF"/>
        </w:rPr>
        <w:t>«Формирование долгосрочных (партнёрских) отношений между родителями детей с логопедической патологией и специалистами»</w:t>
      </w:r>
      <w:r w:rsidR="00C423C0" w:rsidRPr="002E2A58">
        <w:rPr>
          <w:rFonts w:ascii="Times New Roman" w:hAnsi="Times New Roman" w:cs="Times New Roman"/>
          <w:sz w:val="28"/>
          <w:szCs w:val="28"/>
          <w:shd w:val="clear" w:color="auto" w:fill="FFFFFF"/>
        </w:rPr>
        <w:t>;</w:t>
      </w:r>
    </w:p>
    <w:p w:rsidR="00C423C0" w:rsidRPr="002E2A58" w:rsidRDefault="002E2A58" w:rsidP="00226D67">
      <w:pPr>
        <w:pStyle w:val="a5"/>
        <w:numPr>
          <w:ilvl w:val="0"/>
          <w:numId w:val="14"/>
        </w:numPr>
        <w:spacing w:after="0"/>
        <w:ind w:left="0" w:firstLine="0"/>
        <w:jc w:val="both"/>
        <w:rPr>
          <w:rFonts w:ascii="Times New Roman" w:hAnsi="Times New Roman" w:cs="Times New Roman"/>
          <w:sz w:val="28"/>
          <w:szCs w:val="28"/>
        </w:rPr>
      </w:pPr>
      <w:r w:rsidRPr="002E2A58">
        <w:rPr>
          <w:rFonts w:ascii="Times New Roman" w:hAnsi="Times New Roman" w:cs="Times New Roman"/>
          <w:color w:val="000000"/>
          <w:sz w:val="28"/>
          <w:szCs w:val="28"/>
        </w:rPr>
        <w:t>«</w:t>
      </w:r>
      <w:r w:rsidRPr="002E2A58">
        <w:rPr>
          <w:rFonts w:ascii="Times New Roman" w:hAnsi="Times New Roman" w:cs="Times New Roman"/>
          <w:sz w:val="28"/>
          <w:szCs w:val="28"/>
          <w:shd w:val="clear" w:color="auto" w:fill="FFFFFF"/>
        </w:rPr>
        <w:t>Чтение как процесс взаимодействия с ребенком, имеющим трудности коммуникации</w:t>
      </w:r>
      <w:r w:rsidRPr="002E2A58">
        <w:rPr>
          <w:rFonts w:ascii="Times New Roman" w:hAnsi="Times New Roman" w:cs="Times New Roman"/>
          <w:sz w:val="28"/>
          <w:szCs w:val="28"/>
        </w:rPr>
        <w:t>»</w:t>
      </w:r>
      <w:r w:rsidR="00C423C0" w:rsidRPr="002E2A58">
        <w:rPr>
          <w:rFonts w:ascii="Times New Roman" w:hAnsi="Times New Roman" w:cs="Times New Roman"/>
          <w:sz w:val="28"/>
          <w:szCs w:val="28"/>
        </w:rPr>
        <w:t>;</w:t>
      </w:r>
    </w:p>
    <w:p w:rsidR="00C423C0" w:rsidRPr="002E2A58" w:rsidRDefault="0068119D" w:rsidP="00226D67">
      <w:pPr>
        <w:pStyle w:val="a5"/>
        <w:numPr>
          <w:ilvl w:val="0"/>
          <w:numId w:val="14"/>
        </w:numPr>
        <w:spacing w:after="0"/>
        <w:ind w:left="0" w:firstLine="0"/>
        <w:jc w:val="both"/>
        <w:rPr>
          <w:rFonts w:ascii="Times New Roman" w:hAnsi="Times New Roman" w:cs="Times New Roman"/>
          <w:sz w:val="28"/>
          <w:szCs w:val="28"/>
        </w:rPr>
      </w:pPr>
      <w:r w:rsidRPr="002E2A58">
        <w:rPr>
          <w:rFonts w:ascii="Times New Roman" w:hAnsi="Times New Roman" w:cs="Times New Roman"/>
          <w:sz w:val="28"/>
          <w:szCs w:val="28"/>
          <w:shd w:val="clear" w:color="auto" w:fill="FFFFFF"/>
        </w:rPr>
        <w:t xml:space="preserve"> </w:t>
      </w:r>
      <w:r w:rsidR="002E2A58" w:rsidRPr="002E2A58">
        <w:rPr>
          <w:rFonts w:ascii="Times New Roman" w:hAnsi="Times New Roman" w:cs="Times New Roman"/>
          <w:b/>
          <w:color w:val="000000" w:themeColor="text1"/>
          <w:sz w:val="28"/>
          <w:szCs w:val="28"/>
        </w:rPr>
        <w:t>«</w:t>
      </w:r>
      <w:r w:rsidR="002E2A58" w:rsidRPr="002E2A58">
        <w:rPr>
          <w:rFonts w:ascii="Times New Roman" w:hAnsi="Times New Roman" w:cs="Times New Roman"/>
          <w:bCs/>
          <w:color w:val="000000" w:themeColor="text1"/>
          <w:sz w:val="28"/>
          <w:szCs w:val="28"/>
          <w:shd w:val="clear" w:color="auto" w:fill="FFFFFF"/>
        </w:rPr>
        <w:t>Повышение эффективности логопедического воздействия в работе с дошкольниками с ТНР при помощи интерактивных игр</w:t>
      </w:r>
      <w:r w:rsidR="002E2A58" w:rsidRPr="002E2A58">
        <w:rPr>
          <w:rFonts w:ascii="Times New Roman" w:hAnsi="Times New Roman" w:cs="Times New Roman"/>
          <w:color w:val="000000" w:themeColor="text1"/>
          <w:sz w:val="28"/>
          <w:szCs w:val="28"/>
        </w:rPr>
        <w:t>»</w:t>
      </w:r>
      <w:r w:rsidR="00C423C0" w:rsidRPr="002E2A58">
        <w:rPr>
          <w:rFonts w:ascii="Times New Roman" w:hAnsi="Times New Roman" w:cs="Times New Roman"/>
          <w:sz w:val="28"/>
          <w:szCs w:val="28"/>
          <w:shd w:val="clear" w:color="auto" w:fill="FFFFFF"/>
        </w:rPr>
        <w:t>.</w:t>
      </w:r>
    </w:p>
    <w:p w:rsidR="002B5CDD" w:rsidRPr="00D846F9" w:rsidRDefault="00ED629A" w:rsidP="00D846F9">
      <w:pPr>
        <w:pStyle w:val="af1"/>
        <w:spacing w:before="0" w:beforeAutospacing="0" w:after="0" w:afterAutospacing="0" w:line="276" w:lineRule="auto"/>
        <w:jc w:val="both"/>
        <w:rPr>
          <w:color w:val="000000"/>
          <w:sz w:val="28"/>
          <w:szCs w:val="28"/>
        </w:rPr>
      </w:pPr>
      <w:r w:rsidRPr="00D846F9">
        <w:rPr>
          <w:color w:val="000000"/>
          <w:sz w:val="28"/>
          <w:szCs w:val="28"/>
          <w:shd w:val="clear" w:color="auto" w:fill="FFFFFF"/>
        </w:rPr>
        <w:tab/>
      </w:r>
      <w:r w:rsidR="002B5CDD" w:rsidRPr="00D846F9">
        <w:rPr>
          <w:color w:val="000000"/>
          <w:sz w:val="28"/>
          <w:szCs w:val="28"/>
          <w:shd w:val="clear" w:color="auto" w:fill="FFFFFF"/>
        </w:rPr>
        <w:t>С целью ознакомления педагогов с основными тенденциями в российском образовании проводились педагогические советы, совещания при директоре. На педагогических советах изучались и обсуждались такие актуальные документы, как законопроект «Об образовании в РФ», стандарты основного общего образования, рассматривались вопросы нормативно-правового и научно-методического обеспечения образовательного процесса.</w:t>
      </w:r>
    </w:p>
    <w:p w:rsidR="002B5CDD" w:rsidRPr="00D846F9" w:rsidRDefault="00A83B18" w:rsidP="00D846F9">
      <w:pPr>
        <w:spacing w:after="0"/>
        <w:jc w:val="both"/>
        <w:rPr>
          <w:rFonts w:ascii="Times New Roman" w:hAnsi="Times New Roman" w:cs="Times New Roman"/>
          <w:sz w:val="28"/>
          <w:szCs w:val="28"/>
        </w:rPr>
      </w:pPr>
      <w:r w:rsidRPr="00D846F9">
        <w:rPr>
          <w:rFonts w:ascii="Times New Roman" w:hAnsi="Times New Roman" w:cs="Times New Roman"/>
          <w:sz w:val="28"/>
          <w:szCs w:val="28"/>
        </w:rPr>
        <w:tab/>
      </w:r>
      <w:r w:rsidR="002B5CDD" w:rsidRPr="00D846F9">
        <w:rPr>
          <w:rFonts w:ascii="Times New Roman" w:hAnsi="Times New Roman" w:cs="Times New Roman"/>
          <w:sz w:val="28"/>
          <w:szCs w:val="28"/>
        </w:rPr>
        <w:t>Проведены педагогические советы по темам:</w:t>
      </w:r>
    </w:p>
    <w:p w:rsidR="002B5CDD" w:rsidRPr="00A4559D" w:rsidRDefault="00890A6B" w:rsidP="00226D67">
      <w:pPr>
        <w:pStyle w:val="a5"/>
        <w:numPr>
          <w:ilvl w:val="0"/>
          <w:numId w:val="13"/>
        </w:numPr>
        <w:spacing w:after="0"/>
        <w:ind w:left="426" w:hanging="426"/>
        <w:jc w:val="both"/>
        <w:rPr>
          <w:rFonts w:ascii="Times New Roman" w:eastAsia="Calibri" w:hAnsi="Times New Roman" w:cs="Times New Roman"/>
          <w:sz w:val="28"/>
          <w:szCs w:val="28"/>
        </w:rPr>
      </w:pPr>
      <w:r w:rsidRPr="00A4559D">
        <w:rPr>
          <w:rFonts w:ascii="Times New Roman" w:hAnsi="Times New Roman" w:cs="Times New Roman"/>
          <w:sz w:val="28"/>
          <w:szCs w:val="28"/>
        </w:rPr>
        <w:t xml:space="preserve"> </w:t>
      </w:r>
      <w:r w:rsidR="00107DF3" w:rsidRPr="00A4559D">
        <w:rPr>
          <w:rFonts w:ascii="Times New Roman" w:hAnsi="Times New Roman" w:cs="Times New Roman"/>
          <w:sz w:val="28"/>
          <w:szCs w:val="28"/>
        </w:rPr>
        <w:t>«О совершенствовании деятельности Центра психолого -</w:t>
      </w:r>
      <w:r w:rsidR="0007005E" w:rsidRPr="00A4559D">
        <w:rPr>
          <w:rFonts w:ascii="Times New Roman" w:hAnsi="Times New Roman" w:cs="Times New Roman"/>
          <w:sz w:val="28"/>
          <w:szCs w:val="28"/>
        </w:rPr>
        <w:t xml:space="preserve"> </w:t>
      </w:r>
      <w:r w:rsidR="00107DF3" w:rsidRPr="00A4559D">
        <w:rPr>
          <w:rFonts w:ascii="Times New Roman" w:hAnsi="Times New Roman" w:cs="Times New Roman"/>
          <w:sz w:val="28"/>
          <w:szCs w:val="28"/>
        </w:rPr>
        <w:t xml:space="preserve">педагогической и </w:t>
      </w:r>
      <w:proofErr w:type="gramStart"/>
      <w:r w:rsidR="00107DF3" w:rsidRPr="00A4559D">
        <w:rPr>
          <w:rFonts w:ascii="Times New Roman" w:hAnsi="Times New Roman" w:cs="Times New Roman"/>
          <w:sz w:val="28"/>
          <w:szCs w:val="28"/>
        </w:rPr>
        <w:t>медико-социальной</w:t>
      </w:r>
      <w:proofErr w:type="gramEnd"/>
      <w:r w:rsidR="00107DF3" w:rsidRPr="00A4559D">
        <w:rPr>
          <w:rFonts w:ascii="Times New Roman" w:hAnsi="Times New Roman" w:cs="Times New Roman"/>
          <w:sz w:val="28"/>
          <w:szCs w:val="28"/>
        </w:rPr>
        <w:t xml:space="preserve"> помощи»</w:t>
      </w:r>
      <w:r w:rsidRPr="00A4559D">
        <w:rPr>
          <w:rFonts w:ascii="Times New Roman" w:eastAsia="Calibri" w:hAnsi="Times New Roman" w:cs="Times New Roman"/>
          <w:sz w:val="28"/>
          <w:szCs w:val="28"/>
        </w:rPr>
        <w:t>;</w:t>
      </w:r>
    </w:p>
    <w:p w:rsidR="00FC5888" w:rsidRPr="00A4559D" w:rsidRDefault="00A4559D" w:rsidP="00FC5888">
      <w:pPr>
        <w:pStyle w:val="Default"/>
        <w:numPr>
          <w:ilvl w:val="0"/>
          <w:numId w:val="13"/>
        </w:numPr>
        <w:spacing w:line="276" w:lineRule="auto"/>
        <w:rPr>
          <w:bCs/>
          <w:sz w:val="28"/>
          <w:szCs w:val="28"/>
        </w:rPr>
      </w:pPr>
      <w:r w:rsidRPr="00A4559D">
        <w:rPr>
          <w:bCs/>
          <w:sz w:val="28"/>
          <w:szCs w:val="28"/>
        </w:rPr>
        <w:t>«</w:t>
      </w:r>
      <w:r w:rsidRPr="00A4559D">
        <w:rPr>
          <w:bCs/>
          <w:iCs/>
          <w:sz w:val="28"/>
          <w:szCs w:val="28"/>
        </w:rPr>
        <w:t>Тревожность детей. К чему она может привести</w:t>
      </w:r>
      <w:r w:rsidRPr="00A4559D">
        <w:rPr>
          <w:bCs/>
          <w:sz w:val="28"/>
          <w:szCs w:val="28"/>
        </w:rPr>
        <w:t>»</w:t>
      </w:r>
      <w:r w:rsidR="00E50322" w:rsidRPr="00A4559D">
        <w:rPr>
          <w:bCs/>
          <w:sz w:val="28"/>
          <w:szCs w:val="28"/>
        </w:rPr>
        <w:t>;</w:t>
      </w:r>
    </w:p>
    <w:p w:rsidR="002B5CDD" w:rsidRPr="00A4559D" w:rsidRDefault="00A4559D" w:rsidP="00FC5888">
      <w:pPr>
        <w:pStyle w:val="Default"/>
        <w:numPr>
          <w:ilvl w:val="0"/>
          <w:numId w:val="13"/>
        </w:numPr>
        <w:spacing w:line="276" w:lineRule="auto"/>
        <w:rPr>
          <w:bCs/>
          <w:sz w:val="28"/>
          <w:szCs w:val="28"/>
        </w:rPr>
      </w:pPr>
      <w:r w:rsidRPr="00A4559D">
        <w:rPr>
          <w:sz w:val="28"/>
          <w:szCs w:val="28"/>
          <w:lang w:eastAsia="ar-SA"/>
        </w:rPr>
        <w:t>«Эффективное взаимодействие в решении проблем обучающихся «группы риска»</w:t>
      </w:r>
      <w:r w:rsidR="002B5CDD" w:rsidRPr="00A4559D">
        <w:rPr>
          <w:sz w:val="28"/>
          <w:szCs w:val="28"/>
        </w:rPr>
        <w:t>;</w:t>
      </w:r>
    </w:p>
    <w:p w:rsidR="00900B61" w:rsidRPr="00A4559D" w:rsidRDefault="00E50322" w:rsidP="00226D67">
      <w:pPr>
        <w:pStyle w:val="a5"/>
        <w:numPr>
          <w:ilvl w:val="0"/>
          <w:numId w:val="13"/>
        </w:numPr>
        <w:shd w:val="clear" w:color="auto" w:fill="FFFFFF"/>
        <w:spacing w:after="0"/>
        <w:jc w:val="both"/>
        <w:rPr>
          <w:rFonts w:ascii="Times New Roman" w:hAnsi="Times New Roman" w:cs="Times New Roman"/>
          <w:color w:val="000000"/>
          <w:sz w:val="28"/>
          <w:szCs w:val="28"/>
        </w:rPr>
      </w:pPr>
      <w:r w:rsidRPr="00A4559D">
        <w:rPr>
          <w:rFonts w:ascii="Times New Roman" w:hAnsi="Times New Roman" w:cs="Times New Roman"/>
          <w:sz w:val="28"/>
          <w:szCs w:val="28"/>
        </w:rPr>
        <w:lastRenderedPageBreak/>
        <w:t xml:space="preserve">«Эффективность диагностической, консультативной и коррекционной работы с </w:t>
      </w:r>
      <w:proofErr w:type="gramStart"/>
      <w:r w:rsidRPr="00A4559D">
        <w:rPr>
          <w:rFonts w:ascii="Times New Roman" w:hAnsi="Times New Roman" w:cs="Times New Roman"/>
          <w:sz w:val="28"/>
          <w:szCs w:val="28"/>
        </w:rPr>
        <w:t>обучающимися</w:t>
      </w:r>
      <w:proofErr w:type="gramEnd"/>
      <w:r w:rsidR="001F39FF" w:rsidRPr="00A4559D">
        <w:rPr>
          <w:rFonts w:ascii="Times New Roman" w:hAnsi="Times New Roman" w:cs="Times New Roman"/>
          <w:sz w:val="28"/>
          <w:szCs w:val="28"/>
        </w:rPr>
        <w:t>»</w:t>
      </w:r>
      <w:r w:rsidR="00890A6B" w:rsidRPr="00A4559D">
        <w:rPr>
          <w:rFonts w:ascii="Times New Roman" w:hAnsi="Times New Roman" w:cs="Times New Roman"/>
          <w:sz w:val="28"/>
          <w:szCs w:val="28"/>
        </w:rPr>
        <w:t>.</w:t>
      </w:r>
      <w:r w:rsidR="002B5CDD" w:rsidRPr="00A4559D">
        <w:rPr>
          <w:rFonts w:ascii="Times New Roman" w:hAnsi="Times New Roman" w:cs="Times New Roman"/>
          <w:color w:val="000000"/>
          <w:sz w:val="28"/>
          <w:szCs w:val="28"/>
        </w:rPr>
        <w:tab/>
      </w:r>
    </w:p>
    <w:p w:rsidR="00FC5888" w:rsidRPr="00DA3920" w:rsidRDefault="00FC5888" w:rsidP="00FC5888">
      <w:pPr>
        <w:pStyle w:val="a5"/>
        <w:shd w:val="clear" w:color="auto" w:fill="FFFFFF"/>
        <w:spacing w:after="0"/>
        <w:ind w:left="360"/>
        <w:jc w:val="center"/>
        <w:rPr>
          <w:rFonts w:ascii="Times New Roman" w:hAnsi="Times New Roman" w:cs="Times New Roman"/>
          <w:color w:val="000000"/>
          <w:sz w:val="28"/>
          <w:szCs w:val="28"/>
        </w:rPr>
      </w:pPr>
    </w:p>
    <w:p w:rsidR="000D28B5" w:rsidRPr="00D846F9" w:rsidRDefault="00242318" w:rsidP="00D846F9">
      <w:pPr>
        <w:spacing w:after="0"/>
        <w:jc w:val="both"/>
        <w:rPr>
          <w:rFonts w:ascii="Times New Roman" w:eastAsia="Times New Roman" w:hAnsi="Times New Roman" w:cs="Times New Roman"/>
          <w:b/>
          <w:i/>
          <w:sz w:val="28"/>
          <w:szCs w:val="28"/>
        </w:rPr>
      </w:pPr>
      <w:r w:rsidRPr="00D846F9">
        <w:rPr>
          <w:rFonts w:ascii="Times New Roman" w:eastAsia="Times New Roman" w:hAnsi="Times New Roman" w:cs="Times New Roman"/>
          <w:sz w:val="28"/>
          <w:szCs w:val="28"/>
        </w:rPr>
        <w:tab/>
      </w:r>
      <w:r w:rsidR="000D28B5" w:rsidRPr="00D846F9">
        <w:rPr>
          <w:rFonts w:ascii="Times New Roman" w:eastAsia="Times New Roman" w:hAnsi="Times New Roman" w:cs="Times New Roman"/>
          <w:sz w:val="28"/>
          <w:szCs w:val="28"/>
        </w:rPr>
        <w:t xml:space="preserve">Специалисты Центра принимали участие в вебинарах для педагогов-психологов и учителей-логопедов </w:t>
      </w:r>
      <w:r w:rsidR="000D28B5" w:rsidRPr="00D846F9">
        <w:rPr>
          <w:rFonts w:ascii="Times New Roman" w:eastAsia="Times New Roman" w:hAnsi="Times New Roman" w:cs="Times New Roman"/>
          <w:b/>
          <w:i/>
          <w:sz w:val="28"/>
          <w:szCs w:val="28"/>
        </w:rPr>
        <w:t>по темам:</w:t>
      </w:r>
    </w:p>
    <w:p w:rsidR="00980257" w:rsidRPr="006C469E" w:rsidRDefault="00980257" w:rsidP="006C469E">
      <w:pPr>
        <w:pStyle w:val="a5"/>
        <w:numPr>
          <w:ilvl w:val="0"/>
          <w:numId w:val="30"/>
        </w:numPr>
        <w:ind w:left="284" w:hanging="284"/>
        <w:jc w:val="both"/>
        <w:rPr>
          <w:rFonts w:ascii="Times New Roman" w:hAnsi="Times New Roman"/>
          <w:sz w:val="28"/>
          <w:szCs w:val="28"/>
        </w:rPr>
      </w:pPr>
      <w:r w:rsidRPr="006C469E">
        <w:rPr>
          <w:rFonts w:ascii="Times New Roman" w:hAnsi="Times New Roman"/>
          <w:sz w:val="28"/>
          <w:szCs w:val="28"/>
        </w:rPr>
        <w:t xml:space="preserve">Вебинар: «Проблемы </w:t>
      </w:r>
      <w:r w:rsidR="000D6902">
        <w:rPr>
          <w:rFonts w:ascii="Times New Roman" w:hAnsi="Times New Roman"/>
          <w:sz w:val="28"/>
          <w:szCs w:val="28"/>
        </w:rPr>
        <w:t>низких образовательных результатов обучающихся и пути её преодоления</w:t>
      </w:r>
      <w:r w:rsidRPr="006C469E">
        <w:rPr>
          <w:rFonts w:ascii="Times New Roman" w:hAnsi="Times New Roman"/>
          <w:sz w:val="28"/>
          <w:szCs w:val="28"/>
        </w:rPr>
        <w:t>»</w:t>
      </w:r>
      <w:r w:rsidR="008541E2">
        <w:rPr>
          <w:rFonts w:ascii="Times New Roman" w:hAnsi="Times New Roman"/>
          <w:sz w:val="28"/>
          <w:szCs w:val="28"/>
        </w:rPr>
        <w:t>;</w:t>
      </w:r>
      <w:r w:rsidR="003120BC">
        <w:rPr>
          <w:rFonts w:ascii="Times New Roman" w:hAnsi="Times New Roman"/>
          <w:sz w:val="28"/>
          <w:szCs w:val="28"/>
        </w:rPr>
        <w:t xml:space="preserve">  </w:t>
      </w:r>
    </w:p>
    <w:p w:rsidR="00980257" w:rsidRPr="006C469E" w:rsidRDefault="00980257" w:rsidP="006C469E">
      <w:pPr>
        <w:pStyle w:val="a5"/>
        <w:numPr>
          <w:ilvl w:val="0"/>
          <w:numId w:val="30"/>
        </w:numPr>
        <w:ind w:left="284" w:hanging="284"/>
        <w:jc w:val="both"/>
        <w:rPr>
          <w:rFonts w:ascii="Times New Roman" w:hAnsi="Times New Roman"/>
          <w:sz w:val="28"/>
          <w:szCs w:val="28"/>
        </w:rPr>
      </w:pPr>
      <w:r w:rsidRPr="006C469E">
        <w:rPr>
          <w:rFonts w:ascii="Times New Roman" w:hAnsi="Times New Roman"/>
          <w:sz w:val="28"/>
          <w:szCs w:val="28"/>
        </w:rPr>
        <w:t>Вебинар: «</w:t>
      </w:r>
      <w:r w:rsidR="000D6902">
        <w:rPr>
          <w:rFonts w:ascii="Times New Roman" w:hAnsi="Times New Roman"/>
          <w:sz w:val="28"/>
          <w:szCs w:val="28"/>
        </w:rPr>
        <w:t xml:space="preserve">Оказание </w:t>
      </w:r>
      <w:proofErr w:type="spellStart"/>
      <w:r w:rsidR="000D6902">
        <w:rPr>
          <w:rFonts w:ascii="Times New Roman" w:hAnsi="Times New Roman"/>
          <w:sz w:val="28"/>
          <w:szCs w:val="28"/>
        </w:rPr>
        <w:t>допсихологической</w:t>
      </w:r>
      <w:proofErr w:type="spellEnd"/>
      <w:r w:rsidR="000D6902">
        <w:rPr>
          <w:rFonts w:ascii="Times New Roman" w:hAnsi="Times New Roman"/>
          <w:sz w:val="28"/>
          <w:szCs w:val="28"/>
        </w:rPr>
        <w:t xml:space="preserve"> и психологической помощи лицам в кризисных состояниях</w:t>
      </w:r>
      <w:r w:rsidRPr="006C469E">
        <w:rPr>
          <w:rFonts w:ascii="Times New Roman" w:hAnsi="Times New Roman"/>
          <w:sz w:val="28"/>
          <w:szCs w:val="28"/>
        </w:rPr>
        <w:t>»</w:t>
      </w:r>
      <w:r w:rsidR="008541E2">
        <w:rPr>
          <w:rFonts w:ascii="Times New Roman" w:hAnsi="Times New Roman"/>
          <w:sz w:val="28"/>
          <w:szCs w:val="28"/>
        </w:rPr>
        <w:t>;</w:t>
      </w:r>
    </w:p>
    <w:p w:rsidR="00031A66" w:rsidRPr="006D0B32" w:rsidRDefault="00C60C70" w:rsidP="00031A66">
      <w:pPr>
        <w:pStyle w:val="a5"/>
        <w:numPr>
          <w:ilvl w:val="0"/>
          <w:numId w:val="30"/>
        </w:numPr>
        <w:ind w:left="284" w:hanging="284"/>
        <w:jc w:val="both"/>
        <w:rPr>
          <w:rFonts w:ascii="Times New Roman" w:hAnsi="Times New Roman"/>
          <w:sz w:val="28"/>
          <w:szCs w:val="28"/>
        </w:rPr>
      </w:pPr>
      <w:r>
        <w:rPr>
          <w:rFonts w:ascii="Times New Roman" w:hAnsi="Times New Roman"/>
          <w:sz w:val="28"/>
          <w:szCs w:val="28"/>
        </w:rPr>
        <w:t>Участие в онлайн-марафоне «Антитеррористическая защищенность и профилактика деструктивных пове</w:t>
      </w:r>
      <w:r w:rsidR="005F0FD3">
        <w:rPr>
          <w:rFonts w:ascii="Times New Roman" w:hAnsi="Times New Roman"/>
          <w:sz w:val="28"/>
          <w:szCs w:val="28"/>
        </w:rPr>
        <w:t>д</w:t>
      </w:r>
      <w:r>
        <w:rPr>
          <w:rFonts w:ascii="Times New Roman" w:hAnsi="Times New Roman"/>
          <w:sz w:val="28"/>
          <w:szCs w:val="28"/>
        </w:rPr>
        <w:t xml:space="preserve">ений в образовательных </w:t>
      </w:r>
      <w:r w:rsidRPr="006D0B32">
        <w:rPr>
          <w:rFonts w:ascii="Times New Roman" w:hAnsi="Times New Roman"/>
          <w:sz w:val="28"/>
          <w:szCs w:val="28"/>
        </w:rPr>
        <w:t>организациях»;</w:t>
      </w:r>
    </w:p>
    <w:p w:rsidR="00031A66" w:rsidRPr="006D0B32" w:rsidRDefault="00031A66" w:rsidP="00031A66">
      <w:pPr>
        <w:pStyle w:val="a5"/>
        <w:numPr>
          <w:ilvl w:val="0"/>
          <w:numId w:val="30"/>
        </w:numPr>
        <w:ind w:left="284" w:hanging="284"/>
        <w:jc w:val="both"/>
        <w:rPr>
          <w:rFonts w:ascii="Times New Roman" w:hAnsi="Times New Roman"/>
          <w:sz w:val="28"/>
          <w:szCs w:val="28"/>
        </w:rPr>
      </w:pPr>
      <w:r w:rsidRPr="006D0B32">
        <w:rPr>
          <w:rFonts w:ascii="Times New Roman" w:eastAsia="Times New Roman" w:hAnsi="Times New Roman" w:cs="Times New Roman"/>
          <w:sz w:val="28"/>
          <w:szCs w:val="28"/>
        </w:rPr>
        <w:t>ФГБУ «Федеральный центр тестирования» по учебному курсу «Подготовка организаторов ППЭ»;</w:t>
      </w:r>
    </w:p>
    <w:p w:rsidR="00C60C70" w:rsidRPr="006D0B32" w:rsidRDefault="006D0B32" w:rsidP="005F0FD3">
      <w:pPr>
        <w:pStyle w:val="a5"/>
        <w:numPr>
          <w:ilvl w:val="0"/>
          <w:numId w:val="30"/>
        </w:numPr>
        <w:spacing w:line="240" w:lineRule="auto"/>
        <w:ind w:left="284" w:hanging="284"/>
        <w:jc w:val="both"/>
        <w:rPr>
          <w:rFonts w:ascii="Times New Roman" w:hAnsi="Times New Roman" w:cs="Times New Roman"/>
          <w:sz w:val="28"/>
          <w:szCs w:val="28"/>
        </w:rPr>
      </w:pPr>
      <w:r w:rsidRPr="006D0B32">
        <w:rPr>
          <w:rFonts w:ascii="Times New Roman" w:eastAsia="Times New Roman" w:hAnsi="Times New Roman" w:cs="Times New Roman"/>
          <w:sz w:val="28"/>
          <w:szCs w:val="28"/>
        </w:rPr>
        <w:t>Повышение квалификации Центр онлайн обучения</w:t>
      </w:r>
      <w:r w:rsidRPr="006D0B32">
        <w:rPr>
          <w:rFonts w:ascii="Times New Roman" w:eastAsia="Times New Roman" w:hAnsi="Times New Roman" w:cs="Times New Roman"/>
          <w:sz w:val="28"/>
          <w:szCs w:val="28"/>
        </w:rPr>
        <w:br/>
        <w:t>Всероссийского форума «Педагоги России: инновации в</w:t>
      </w:r>
      <w:r w:rsidRPr="006D0B32">
        <w:rPr>
          <w:rFonts w:ascii="Times New Roman" w:eastAsia="Times New Roman" w:hAnsi="Times New Roman" w:cs="Times New Roman"/>
          <w:sz w:val="28"/>
          <w:szCs w:val="28"/>
        </w:rPr>
        <w:br/>
        <w:t>образовании» «Содержательные аспекты профессионального и</w:t>
      </w:r>
      <w:r w:rsidRPr="006D0B32">
        <w:rPr>
          <w:rFonts w:ascii="Times New Roman" w:eastAsia="Times New Roman" w:hAnsi="Times New Roman" w:cs="Times New Roman"/>
          <w:sz w:val="28"/>
          <w:szCs w:val="28"/>
        </w:rPr>
        <w:br/>
        <w:t>личностного развития педагогических работников в рамках</w:t>
      </w:r>
      <w:r w:rsidRPr="006D0B32">
        <w:rPr>
          <w:rFonts w:ascii="Times New Roman" w:eastAsia="Times New Roman" w:hAnsi="Times New Roman" w:cs="Times New Roman"/>
          <w:sz w:val="28"/>
          <w:szCs w:val="28"/>
        </w:rPr>
        <w:br/>
        <w:t>реализации профессионального развития»</w:t>
      </w:r>
      <w:r>
        <w:rPr>
          <w:rFonts w:ascii="Times New Roman" w:eastAsia="Times New Roman" w:hAnsi="Times New Roman" w:cs="Times New Roman"/>
          <w:sz w:val="28"/>
          <w:szCs w:val="28"/>
        </w:rPr>
        <w:t>;</w:t>
      </w:r>
    </w:p>
    <w:p w:rsidR="00682B64" w:rsidRPr="006D0B32" w:rsidRDefault="00682B64" w:rsidP="005F0FD3">
      <w:pPr>
        <w:pStyle w:val="a5"/>
        <w:numPr>
          <w:ilvl w:val="0"/>
          <w:numId w:val="30"/>
        </w:numPr>
        <w:spacing w:after="0" w:line="240" w:lineRule="auto"/>
        <w:ind w:left="284" w:hanging="284"/>
        <w:jc w:val="both"/>
        <w:rPr>
          <w:rFonts w:ascii="Times New Roman" w:hAnsi="Times New Roman" w:cs="Times New Roman"/>
          <w:sz w:val="28"/>
          <w:szCs w:val="28"/>
        </w:rPr>
      </w:pPr>
      <w:r w:rsidRPr="006D0B32">
        <w:rPr>
          <w:rFonts w:ascii="Times New Roman" w:hAnsi="Times New Roman" w:cs="Times New Roman"/>
          <w:sz w:val="28"/>
          <w:szCs w:val="28"/>
        </w:rPr>
        <w:t xml:space="preserve">Участие </w:t>
      </w:r>
      <w:r w:rsidR="000D6902" w:rsidRPr="006D0B32">
        <w:rPr>
          <w:rFonts w:ascii="Times New Roman" w:hAnsi="Times New Roman" w:cs="Times New Roman"/>
          <w:sz w:val="28"/>
          <w:szCs w:val="28"/>
        </w:rPr>
        <w:t>в онлай</w:t>
      </w:r>
      <w:r w:rsidR="00DB6EB0" w:rsidRPr="006D0B32">
        <w:rPr>
          <w:rFonts w:ascii="Times New Roman" w:hAnsi="Times New Roman" w:cs="Times New Roman"/>
          <w:sz w:val="28"/>
          <w:szCs w:val="28"/>
        </w:rPr>
        <w:t>н</w:t>
      </w:r>
      <w:r w:rsidR="000D6902" w:rsidRPr="006D0B32">
        <w:rPr>
          <w:rFonts w:ascii="Times New Roman" w:hAnsi="Times New Roman" w:cs="Times New Roman"/>
          <w:sz w:val="28"/>
          <w:szCs w:val="28"/>
        </w:rPr>
        <w:t>-сем</w:t>
      </w:r>
      <w:r w:rsidR="00DB6EB0" w:rsidRPr="006D0B32">
        <w:rPr>
          <w:rFonts w:ascii="Times New Roman" w:hAnsi="Times New Roman" w:cs="Times New Roman"/>
          <w:sz w:val="28"/>
          <w:szCs w:val="28"/>
        </w:rPr>
        <w:t>и</w:t>
      </w:r>
      <w:r w:rsidR="000D6902" w:rsidRPr="006D0B32">
        <w:rPr>
          <w:rFonts w:ascii="Times New Roman" w:hAnsi="Times New Roman" w:cs="Times New Roman"/>
          <w:sz w:val="28"/>
          <w:szCs w:val="28"/>
        </w:rPr>
        <w:t>наре</w:t>
      </w:r>
      <w:r w:rsidR="00DB6EB0" w:rsidRPr="006D0B32">
        <w:rPr>
          <w:rFonts w:ascii="Times New Roman" w:hAnsi="Times New Roman" w:cs="Times New Roman"/>
          <w:sz w:val="28"/>
          <w:szCs w:val="28"/>
        </w:rPr>
        <w:t xml:space="preserve"> по теме</w:t>
      </w:r>
      <w:r w:rsidR="000D6902" w:rsidRPr="006D0B32">
        <w:rPr>
          <w:rFonts w:ascii="Times New Roman" w:hAnsi="Times New Roman" w:cs="Times New Roman"/>
          <w:sz w:val="28"/>
          <w:szCs w:val="28"/>
        </w:rPr>
        <w:t xml:space="preserve"> </w:t>
      </w:r>
      <w:r w:rsidR="00DB6EB0" w:rsidRPr="006D0B32">
        <w:rPr>
          <w:rFonts w:ascii="Times New Roman" w:hAnsi="Times New Roman" w:cs="Times New Roman"/>
          <w:sz w:val="28"/>
          <w:szCs w:val="28"/>
        </w:rPr>
        <w:t>«Учебная мотивация. Оценка, механизмы проявления, причины отсутствия»</w:t>
      </w:r>
      <w:r w:rsidRPr="006D0B32">
        <w:rPr>
          <w:rFonts w:ascii="Times New Roman" w:hAnsi="Times New Roman" w:cs="Times New Roman"/>
          <w:sz w:val="28"/>
          <w:szCs w:val="28"/>
        </w:rPr>
        <w:t xml:space="preserve"> </w:t>
      </w:r>
      <w:r w:rsidR="00DB6EB0" w:rsidRPr="006D0B32">
        <w:rPr>
          <w:rFonts w:ascii="Times New Roman" w:hAnsi="Times New Roman" w:cs="Times New Roman"/>
          <w:sz w:val="28"/>
          <w:szCs w:val="28"/>
        </w:rPr>
        <w:t>16.11.2023</w:t>
      </w:r>
      <w:r w:rsidR="00C46F5D" w:rsidRPr="006D0B32">
        <w:rPr>
          <w:rFonts w:ascii="Times New Roman" w:hAnsi="Times New Roman" w:cs="Times New Roman"/>
          <w:sz w:val="28"/>
          <w:szCs w:val="28"/>
        </w:rPr>
        <w:t>г.;</w:t>
      </w:r>
    </w:p>
    <w:p w:rsidR="006D0B32" w:rsidRPr="006D0B32" w:rsidRDefault="006D0B32" w:rsidP="005F0FD3">
      <w:pPr>
        <w:pStyle w:val="a5"/>
        <w:numPr>
          <w:ilvl w:val="0"/>
          <w:numId w:val="30"/>
        </w:numPr>
        <w:spacing w:after="0" w:line="240" w:lineRule="auto"/>
        <w:jc w:val="both"/>
        <w:rPr>
          <w:rFonts w:ascii="Times New Roman" w:eastAsia="Times New Roman" w:hAnsi="Times New Roman" w:cs="Times New Roman"/>
          <w:sz w:val="28"/>
          <w:szCs w:val="28"/>
        </w:rPr>
      </w:pPr>
      <w:r w:rsidRPr="006D0B32">
        <w:rPr>
          <w:rFonts w:ascii="Times New Roman" w:eastAsia="Times New Roman" w:hAnsi="Times New Roman" w:cs="Times New Roman"/>
          <w:sz w:val="28"/>
          <w:szCs w:val="28"/>
        </w:rPr>
        <w:t>Участие в тестирование в рамках Общероссийской акции Тотальный тест «Доступная среда» 2023г.</w:t>
      </w:r>
      <w:r>
        <w:rPr>
          <w:rFonts w:ascii="Times New Roman" w:eastAsia="Times New Roman" w:hAnsi="Times New Roman" w:cs="Times New Roman"/>
          <w:sz w:val="28"/>
          <w:szCs w:val="28"/>
        </w:rPr>
        <w:t>;</w:t>
      </w:r>
    </w:p>
    <w:p w:rsidR="006D0B32" w:rsidRPr="006D0B32" w:rsidRDefault="006D0B32" w:rsidP="005F0FD3">
      <w:pPr>
        <w:pStyle w:val="a5"/>
        <w:numPr>
          <w:ilvl w:val="0"/>
          <w:numId w:val="30"/>
        </w:numPr>
        <w:spacing w:after="0" w:line="240" w:lineRule="auto"/>
        <w:jc w:val="both"/>
        <w:rPr>
          <w:rFonts w:ascii="Times New Roman" w:hAnsi="Times New Roman" w:cs="Times New Roman"/>
          <w:sz w:val="28"/>
          <w:szCs w:val="28"/>
          <w:shd w:val="clear" w:color="auto" w:fill="FFFFFF"/>
        </w:rPr>
      </w:pPr>
      <w:r w:rsidRPr="006D0B32">
        <w:rPr>
          <w:rFonts w:ascii="Times New Roman" w:eastAsia="Times New Roman" w:hAnsi="Times New Roman" w:cs="Times New Roman"/>
          <w:sz w:val="28"/>
          <w:szCs w:val="28"/>
        </w:rPr>
        <w:t xml:space="preserve"> Участие в форуме гражданского участия «МЫВМЕСТЕ»</w:t>
      </w:r>
      <w:r>
        <w:rPr>
          <w:rFonts w:ascii="Times New Roman" w:eastAsia="Times New Roman" w:hAnsi="Times New Roman" w:cs="Times New Roman"/>
          <w:sz w:val="28"/>
          <w:szCs w:val="28"/>
        </w:rPr>
        <w:t>;</w:t>
      </w:r>
    </w:p>
    <w:p w:rsidR="00256848" w:rsidRPr="00256848" w:rsidRDefault="006D0B32" w:rsidP="005F0FD3">
      <w:pPr>
        <w:pStyle w:val="a5"/>
        <w:numPr>
          <w:ilvl w:val="0"/>
          <w:numId w:val="30"/>
        </w:numPr>
        <w:spacing w:after="0" w:line="240" w:lineRule="auto"/>
        <w:jc w:val="both"/>
        <w:rPr>
          <w:rFonts w:ascii="Times New Roman" w:hAnsi="Times New Roman" w:cs="Times New Roman"/>
          <w:sz w:val="28"/>
          <w:szCs w:val="28"/>
          <w:shd w:val="clear" w:color="auto" w:fill="FFFFFF"/>
        </w:rPr>
      </w:pPr>
      <w:r w:rsidRPr="006D0B32">
        <w:rPr>
          <w:rFonts w:ascii="Times New Roman" w:eastAsia="Times New Roman" w:hAnsi="Times New Roman" w:cs="Times New Roman"/>
          <w:sz w:val="28"/>
          <w:szCs w:val="28"/>
        </w:rPr>
        <w:t xml:space="preserve"> Участие в обучающем курсе «Совершенствование работы психологической</w:t>
      </w:r>
      <w:r w:rsidR="00256848">
        <w:rPr>
          <w:rFonts w:ascii="Times New Roman" w:eastAsia="Times New Roman" w:hAnsi="Times New Roman" w:cs="Times New Roman"/>
          <w:sz w:val="28"/>
          <w:szCs w:val="28"/>
        </w:rPr>
        <w:t xml:space="preserve"> </w:t>
      </w:r>
      <w:r w:rsidRPr="006D0B32">
        <w:rPr>
          <w:rFonts w:ascii="Times New Roman" w:eastAsia="Times New Roman" w:hAnsi="Times New Roman" w:cs="Times New Roman"/>
          <w:sz w:val="28"/>
          <w:szCs w:val="28"/>
        </w:rPr>
        <w:t>службы в образовательной организации»</w:t>
      </w:r>
      <w:r w:rsidR="00256848">
        <w:rPr>
          <w:rFonts w:ascii="Times New Roman" w:eastAsia="Times New Roman" w:hAnsi="Times New Roman" w:cs="Times New Roman"/>
          <w:sz w:val="28"/>
          <w:szCs w:val="28"/>
        </w:rPr>
        <w:t xml:space="preserve">, </w:t>
      </w:r>
      <w:r w:rsidRPr="006D0B32">
        <w:rPr>
          <w:rFonts w:ascii="Times New Roman" w:eastAsia="Times New Roman" w:hAnsi="Times New Roman" w:cs="Times New Roman"/>
          <w:sz w:val="28"/>
          <w:szCs w:val="28"/>
        </w:rPr>
        <w:t>144 часа</w:t>
      </w:r>
      <w:r w:rsidR="00256848">
        <w:rPr>
          <w:rFonts w:ascii="Times New Roman" w:eastAsia="Times New Roman" w:hAnsi="Times New Roman" w:cs="Times New Roman"/>
          <w:sz w:val="28"/>
          <w:szCs w:val="28"/>
        </w:rPr>
        <w:t>;</w:t>
      </w:r>
    </w:p>
    <w:p w:rsidR="00256848" w:rsidRPr="00256848" w:rsidRDefault="006D0B32" w:rsidP="005F0FD3">
      <w:pPr>
        <w:pStyle w:val="a5"/>
        <w:numPr>
          <w:ilvl w:val="0"/>
          <w:numId w:val="30"/>
        </w:numPr>
        <w:spacing w:after="0" w:line="240" w:lineRule="auto"/>
        <w:jc w:val="both"/>
        <w:rPr>
          <w:rFonts w:ascii="Times New Roman" w:hAnsi="Times New Roman" w:cs="Times New Roman"/>
          <w:sz w:val="28"/>
          <w:szCs w:val="28"/>
          <w:shd w:val="clear" w:color="auto" w:fill="FFFFFF"/>
        </w:rPr>
      </w:pPr>
      <w:r w:rsidRPr="006D0B32">
        <w:rPr>
          <w:rFonts w:ascii="Times New Roman" w:eastAsia="Times New Roman" w:hAnsi="Times New Roman" w:cs="Times New Roman"/>
          <w:sz w:val="28"/>
          <w:szCs w:val="28"/>
        </w:rPr>
        <w:t xml:space="preserve"> Участие в обучающем курсе «Использование образовательной платформы </w:t>
      </w:r>
      <w:proofErr w:type="spellStart"/>
      <w:r w:rsidRPr="006D0B32">
        <w:rPr>
          <w:rFonts w:ascii="Times New Roman" w:eastAsia="Times New Roman" w:hAnsi="Times New Roman" w:cs="Times New Roman"/>
          <w:sz w:val="28"/>
          <w:szCs w:val="28"/>
        </w:rPr>
        <w:t>Сферум</w:t>
      </w:r>
      <w:proofErr w:type="spellEnd"/>
      <w:r w:rsidRPr="006D0B32">
        <w:rPr>
          <w:rFonts w:ascii="Times New Roman" w:eastAsia="Times New Roman" w:hAnsi="Times New Roman" w:cs="Times New Roman"/>
          <w:sz w:val="28"/>
          <w:szCs w:val="28"/>
        </w:rPr>
        <w:t xml:space="preserve"> в</w:t>
      </w:r>
      <w:r w:rsidR="00256848">
        <w:rPr>
          <w:rFonts w:ascii="Times New Roman" w:eastAsia="Times New Roman" w:hAnsi="Times New Roman" w:cs="Times New Roman"/>
          <w:sz w:val="28"/>
          <w:szCs w:val="28"/>
        </w:rPr>
        <w:t xml:space="preserve"> </w:t>
      </w:r>
      <w:r w:rsidRPr="006D0B32">
        <w:rPr>
          <w:rFonts w:ascii="Times New Roman" w:eastAsia="Times New Roman" w:hAnsi="Times New Roman" w:cs="Times New Roman"/>
          <w:sz w:val="28"/>
          <w:szCs w:val="28"/>
        </w:rPr>
        <w:t>процессе обучения в условиях реализации Федеральной</w:t>
      </w:r>
      <w:r w:rsidR="00256848">
        <w:rPr>
          <w:rFonts w:ascii="Times New Roman" w:eastAsia="Times New Roman" w:hAnsi="Times New Roman" w:cs="Times New Roman"/>
          <w:sz w:val="28"/>
          <w:szCs w:val="28"/>
        </w:rPr>
        <w:t xml:space="preserve"> </w:t>
      </w:r>
      <w:r w:rsidRPr="006D0B32">
        <w:rPr>
          <w:rFonts w:ascii="Times New Roman" w:eastAsia="Times New Roman" w:hAnsi="Times New Roman" w:cs="Times New Roman"/>
          <w:sz w:val="28"/>
          <w:szCs w:val="28"/>
        </w:rPr>
        <w:t>образовательной программы»</w:t>
      </w:r>
      <w:r w:rsidR="00256848">
        <w:rPr>
          <w:rFonts w:ascii="Times New Roman" w:eastAsia="Times New Roman" w:hAnsi="Times New Roman" w:cs="Times New Roman"/>
          <w:sz w:val="28"/>
          <w:szCs w:val="28"/>
        </w:rPr>
        <w:t xml:space="preserve">, </w:t>
      </w:r>
      <w:r w:rsidRPr="006D0B32">
        <w:rPr>
          <w:rFonts w:ascii="Times New Roman" w:eastAsia="Times New Roman" w:hAnsi="Times New Roman" w:cs="Times New Roman"/>
          <w:sz w:val="28"/>
          <w:szCs w:val="28"/>
        </w:rPr>
        <w:t xml:space="preserve"> 36 часов</w:t>
      </w:r>
      <w:r w:rsidR="00256848">
        <w:rPr>
          <w:rFonts w:ascii="Times New Roman" w:eastAsia="Times New Roman" w:hAnsi="Times New Roman" w:cs="Times New Roman"/>
          <w:sz w:val="28"/>
          <w:szCs w:val="28"/>
        </w:rPr>
        <w:t>;</w:t>
      </w:r>
    </w:p>
    <w:p w:rsidR="00256848" w:rsidRPr="00256848" w:rsidRDefault="006D0B32" w:rsidP="005F0FD3">
      <w:pPr>
        <w:pStyle w:val="a5"/>
        <w:numPr>
          <w:ilvl w:val="0"/>
          <w:numId w:val="30"/>
        </w:numPr>
        <w:spacing w:after="0" w:line="240" w:lineRule="auto"/>
        <w:jc w:val="both"/>
        <w:rPr>
          <w:rFonts w:ascii="Times New Roman" w:hAnsi="Times New Roman" w:cs="Times New Roman"/>
          <w:sz w:val="28"/>
          <w:szCs w:val="28"/>
          <w:shd w:val="clear" w:color="auto" w:fill="FFFFFF"/>
        </w:rPr>
      </w:pPr>
      <w:r w:rsidRPr="006D0B32">
        <w:rPr>
          <w:rFonts w:ascii="Times New Roman" w:eastAsia="Times New Roman" w:hAnsi="Times New Roman" w:cs="Times New Roman"/>
          <w:sz w:val="28"/>
          <w:szCs w:val="28"/>
        </w:rPr>
        <w:t>Участие в обучающем курсе «Методика и практика логопедической работы в ДОУ в</w:t>
      </w:r>
      <w:r w:rsidR="00256848">
        <w:rPr>
          <w:rFonts w:ascii="Times New Roman" w:eastAsia="Times New Roman" w:hAnsi="Times New Roman" w:cs="Times New Roman"/>
          <w:sz w:val="28"/>
          <w:szCs w:val="28"/>
        </w:rPr>
        <w:t xml:space="preserve">  </w:t>
      </w:r>
      <w:r w:rsidRPr="006D0B32">
        <w:rPr>
          <w:rFonts w:ascii="Times New Roman" w:eastAsia="Times New Roman" w:hAnsi="Times New Roman" w:cs="Times New Roman"/>
          <w:sz w:val="28"/>
          <w:szCs w:val="28"/>
        </w:rPr>
        <w:t>контексте ФГОС</w:t>
      </w:r>
      <w:r w:rsidR="00256848">
        <w:rPr>
          <w:rFonts w:ascii="Times New Roman" w:eastAsia="Times New Roman" w:hAnsi="Times New Roman" w:cs="Times New Roman"/>
          <w:sz w:val="28"/>
          <w:szCs w:val="28"/>
        </w:rPr>
        <w:t xml:space="preserve">», </w:t>
      </w:r>
      <w:r w:rsidRPr="006D0B32">
        <w:rPr>
          <w:rFonts w:ascii="Times New Roman" w:eastAsia="Times New Roman" w:hAnsi="Times New Roman" w:cs="Times New Roman"/>
          <w:sz w:val="28"/>
          <w:szCs w:val="28"/>
        </w:rPr>
        <w:t xml:space="preserve"> 36 часов</w:t>
      </w:r>
      <w:r w:rsidR="00256848">
        <w:rPr>
          <w:rFonts w:ascii="Times New Roman" w:eastAsia="Times New Roman" w:hAnsi="Times New Roman" w:cs="Times New Roman"/>
          <w:sz w:val="28"/>
          <w:szCs w:val="28"/>
        </w:rPr>
        <w:t>;</w:t>
      </w:r>
    </w:p>
    <w:p w:rsidR="00256848" w:rsidRPr="00256848" w:rsidRDefault="006D0B32" w:rsidP="005F0FD3">
      <w:pPr>
        <w:pStyle w:val="a5"/>
        <w:numPr>
          <w:ilvl w:val="0"/>
          <w:numId w:val="30"/>
        </w:numPr>
        <w:spacing w:after="0" w:line="240" w:lineRule="auto"/>
        <w:jc w:val="both"/>
        <w:rPr>
          <w:rFonts w:ascii="Times New Roman" w:hAnsi="Times New Roman" w:cs="Times New Roman"/>
          <w:sz w:val="28"/>
          <w:szCs w:val="28"/>
          <w:shd w:val="clear" w:color="auto" w:fill="FFFFFF"/>
        </w:rPr>
      </w:pPr>
      <w:r w:rsidRPr="006D0B32">
        <w:rPr>
          <w:rFonts w:ascii="Times New Roman" w:eastAsia="Times New Roman" w:hAnsi="Times New Roman" w:cs="Times New Roman"/>
          <w:sz w:val="28"/>
          <w:szCs w:val="28"/>
        </w:rPr>
        <w:t>Участие в обучающем курсе «Совершенствование работы психологической службы в</w:t>
      </w:r>
      <w:r w:rsidR="00256848">
        <w:rPr>
          <w:rFonts w:ascii="Times New Roman" w:eastAsia="Times New Roman" w:hAnsi="Times New Roman" w:cs="Times New Roman"/>
          <w:sz w:val="28"/>
          <w:szCs w:val="28"/>
        </w:rPr>
        <w:t xml:space="preserve"> </w:t>
      </w:r>
      <w:r w:rsidRPr="006D0B32">
        <w:rPr>
          <w:rFonts w:ascii="Times New Roman" w:eastAsia="Times New Roman" w:hAnsi="Times New Roman" w:cs="Times New Roman"/>
          <w:sz w:val="28"/>
          <w:szCs w:val="28"/>
        </w:rPr>
        <w:t>образовательной организации»</w:t>
      </w:r>
      <w:r w:rsidR="00256848">
        <w:rPr>
          <w:rFonts w:ascii="Times New Roman" w:eastAsia="Times New Roman" w:hAnsi="Times New Roman" w:cs="Times New Roman"/>
          <w:sz w:val="28"/>
          <w:szCs w:val="28"/>
        </w:rPr>
        <w:t xml:space="preserve">, </w:t>
      </w:r>
      <w:r w:rsidRPr="006D0B32">
        <w:rPr>
          <w:rFonts w:ascii="Times New Roman" w:eastAsia="Times New Roman" w:hAnsi="Times New Roman" w:cs="Times New Roman"/>
          <w:sz w:val="28"/>
          <w:szCs w:val="28"/>
        </w:rPr>
        <w:t xml:space="preserve"> 144 часа</w:t>
      </w:r>
      <w:r w:rsidR="00256848">
        <w:rPr>
          <w:rFonts w:ascii="Times New Roman" w:eastAsia="Times New Roman" w:hAnsi="Times New Roman" w:cs="Times New Roman"/>
          <w:sz w:val="28"/>
          <w:szCs w:val="28"/>
        </w:rPr>
        <w:t>;</w:t>
      </w:r>
    </w:p>
    <w:p w:rsidR="00256848" w:rsidRPr="00256848" w:rsidRDefault="006D0B32" w:rsidP="005F0FD3">
      <w:pPr>
        <w:pStyle w:val="a5"/>
        <w:numPr>
          <w:ilvl w:val="0"/>
          <w:numId w:val="30"/>
        </w:numPr>
        <w:spacing w:after="0" w:line="240" w:lineRule="auto"/>
        <w:jc w:val="both"/>
        <w:rPr>
          <w:rFonts w:ascii="Times New Roman" w:hAnsi="Times New Roman" w:cs="Times New Roman"/>
          <w:sz w:val="28"/>
          <w:szCs w:val="28"/>
          <w:shd w:val="clear" w:color="auto" w:fill="FFFFFF"/>
        </w:rPr>
      </w:pPr>
      <w:r w:rsidRPr="006D0B32">
        <w:rPr>
          <w:rFonts w:ascii="Times New Roman" w:eastAsia="Times New Roman" w:hAnsi="Times New Roman" w:cs="Times New Roman"/>
          <w:sz w:val="28"/>
          <w:szCs w:val="28"/>
        </w:rPr>
        <w:t>Участие в  марафоне «3 секрета для развития когнитивных</w:t>
      </w:r>
      <w:r w:rsidRPr="006D0B32">
        <w:rPr>
          <w:rFonts w:ascii="Times New Roman" w:eastAsia="Times New Roman" w:hAnsi="Times New Roman" w:cs="Times New Roman"/>
          <w:sz w:val="28"/>
          <w:szCs w:val="28"/>
        </w:rPr>
        <w:br/>
        <w:t>способностей и особенности обучения дошкольников и</w:t>
      </w:r>
      <w:r w:rsidRPr="006D0B32">
        <w:rPr>
          <w:rFonts w:ascii="Times New Roman" w:eastAsia="Times New Roman" w:hAnsi="Times New Roman" w:cs="Times New Roman"/>
          <w:sz w:val="28"/>
          <w:szCs w:val="28"/>
        </w:rPr>
        <w:br/>
        <w:t>взрослых»</w:t>
      </w:r>
      <w:r w:rsidR="00256848">
        <w:rPr>
          <w:rFonts w:ascii="Times New Roman" w:eastAsia="Times New Roman" w:hAnsi="Times New Roman" w:cs="Times New Roman"/>
          <w:sz w:val="28"/>
          <w:szCs w:val="28"/>
        </w:rPr>
        <w:t xml:space="preserve">, </w:t>
      </w:r>
      <w:r w:rsidRPr="006D0B32">
        <w:rPr>
          <w:rFonts w:ascii="Times New Roman" w:eastAsia="Times New Roman" w:hAnsi="Times New Roman" w:cs="Times New Roman"/>
          <w:sz w:val="28"/>
          <w:szCs w:val="28"/>
        </w:rPr>
        <w:t xml:space="preserve"> 36 часов</w:t>
      </w:r>
      <w:r w:rsidR="00256848">
        <w:rPr>
          <w:rFonts w:ascii="Times New Roman" w:eastAsia="Times New Roman" w:hAnsi="Times New Roman" w:cs="Times New Roman"/>
          <w:sz w:val="28"/>
          <w:szCs w:val="28"/>
        </w:rPr>
        <w:t>;</w:t>
      </w:r>
    </w:p>
    <w:p w:rsidR="00256848" w:rsidRPr="00256848" w:rsidRDefault="006D0B32" w:rsidP="005F0FD3">
      <w:pPr>
        <w:pStyle w:val="a5"/>
        <w:numPr>
          <w:ilvl w:val="0"/>
          <w:numId w:val="30"/>
        </w:numPr>
        <w:spacing w:after="0" w:line="240" w:lineRule="auto"/>
        <w:jc w:val="both"/>
        <w:rPr>
          <w:rFonts w:ascii="Times New Roman" w:hAnsi="Times New Roman" w:cs="Times New Roman"/>
          <w:sz w:val="28"/>
          <w:szCs w:val="28"/>
          <w:shd w:val="clear" w:color="auto" w:fill="FFFFFF"/>
        </w:rPr>
      </w:pPr>
      <w:r w:rsidRPr="006D0B32">
        <w:rPr>
          <w:rFonts w:ascii="Times New Roman" w:eastAsia="Times New Roman" w:hAnsi="Times New Roman" w:cs="Times New Roman"/>
          <w:sz w:val="28"/>
          <w:szCs w:val="28"/>
        </w:rPr>
        <w:t xml:space="preserve"> </w:t>
      </w:r>
      <w:r w:rsidR="005F0FD3">
        <w:rPr>
          <w:rFonts w:ascii="Times New Roman" w:eastAsia="Times New Roman" w:hAnsi="Times New Roman" w:cs="Times New Roman"/>
          <w:sz w:val="28"/>
          <w:szCs w:val="28"/>
        </w:rPr>
        <w:t>У</w:t>
      </w:r>
      <w:r w:rsidRPr="006D0B32">
        <w:rPr>
          <w:rFonts w:ascii="Times New Roman" w:eastAsia="Times New Roman" w:hAnsi="Times New Roman" w:cs="Times New Roman"/>
          <w:sz w:val="28"/>
          <w:szCs w:val="28"/>
        </w:rPr>
        <w:t xml:space="preserve">частие в дистанционной </w:t>
      </w:r>
      <w:r w:rsidR="005F0FD3">
        <w:rPr>
          <w:rFonts w:ascii="Times New Roman" w:eastAsia="Times New Roman" w:hAnsi="Times New Roman" w:cs="Times New Roman"/>
          <w:sz w:val="28"/>
          <w:szCs w:val="28"/>
        </w:rPr>
        <w:t>В</w:t>
      </w:r>
      <w:r w:rsidRPr="006D0B32">
        <w:rPr>
          <w:rFonts w:ascii="Times New Roman" w:eastAsia="Times New Roman" w:hAnsi="Times New Roman" w:cs="Times New Roman"/>
          <w:sz w:val="28"/>
          <w:szCs w:val="28"/>
        </w:rPr>
        <w:t>сероссийской практической</w:t>
      </w:r>
      <w:r w:rsidRPr="006D0B32">
        <w:rPr>
          <w:rFonts w:ascii="Times New Roman" w:eastAsia="Times New Roman" w:hAnsi="Times New Roman" w:cs="Times New Roman"/>
          <w:sz w:val="28"/>
          <w:szCs w:val="28"/>
        </w:rPr>
        <w:br/>
        <w:t>конференции «Новые традиции в образовании»</w:t>
      </w:r>
      <w:r w:rsidR="00256848">
        <w:rPr>
          <w:rFonts w:ascii="Times New Roman" w:eastAsia="Times New Roman" w:hAnsi="Times New Roman" w:cs="Times New Roman"/>
          <w:sz w:val="28"/>
          <w:szCs w:val="28"/>
        </w:rPr>
        <w:t xml:space="preserve">, </w:t>
      </w:r>
      <w:r w:rsidRPr="006D0B32">
        <w:rPr>
          <w:rFonts w:ascii="Times New Roman" w:eastAsia="Times New Roman" w:hAnsi="Times New Roman" w:cs="Times New Roman"/>
          <w:sz w:val="28"/>
          <w:szCs w:val="28"/>
        </w:rPr>
        <w:t xml:space="preserve"> 10 часов</w:t>
      </w:r>
      <w:r w:rsidR="00256848">
        <w:rPr>
          <w:rFonts w:ascii="Times New Roman" w:eastAsia="Times New Roman" w:hAnsi="Times New Roman" w:cs="Times New Roman"/>
          <w:sz w:val="28"/>
          <w:szCs w:val="28"/>
        </w:rPr>
        <w:t>;</w:t>
      </w:r>
    </w:p>
    <w:p w:rsidR="006C469E" w:rsidRPr="005F0FD3" w:rsidRDefault="00256848" w:rsidP="005F0FD3">
      <w:pPr>
        <w:pStyle w:val="a5"/>
        <w:numPr>
          <w:ilvl w:val="0"/>
          <w:numId w:val="30"/>
        </w:numPr>
        <w:spacing w:after="0" w:line="24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w:t>
      </w:r>
      <w:proofErr w:type="spellStart"/>
      <w:r w:rsidR="006D0B32" w:rsidRPr="006D0B32">
        <w:rPr>
          <w:rFonts w:ascii="Times New Roman" w:eastAsia="Times New Roman" w:hAnsi="Times New Roman" w:cs="Times New Roman"/>
          <w:sz w:val="28"/>
          <w:szCs w:val="28"/>
        </w:rPr>
        <w:t>Всесибирский</w:t>
      </w:r>
      <w:proofErr w:type="spellEnd"/>
      <w:r w:rsidR="006D0B32" w:rsidRPr="006D0B32">
        <w:rPr>
          <w:rFonts w:ascii="Times New Roman" w:eastAsia="Times New Roman" w:hAnsi="Times New Roman" w:cs="Times New Roman"/>
          <w:sz w:val="28"/>
          <w:szCs w:val="28"/>
        </w:rPr>
        <w:t xml:space="preserve"> форум национального единства.</w:t>
      </w:r>
      <w:r w:rsidR="006D0B32" w:rsidRPr="006D0B32">
        <w:rPr>
          <w:rFonts w:ascii="Times New Roman" w:eastAsia="Times New Roman" w:hAnsi="Times New Roman" w:cs="Times New Roman"/>
          <w:sz w:val="28"/>
          <w:szCs w:val="28"/>
        </w:rPr>
        <w:br/>
      </w:r>
      <w:r>
        <w:rPr>
          <w:rFonts w:ascii="Times New Roman" w:eastAsia="Times New Roman" w:hAnsi="Times New Roman" w:cs="Times New Roman"/>
          <w:sz w:val="28"/>
          <w:szCs w:val="28"/>
        </w:rPr>
        <w:t>09.02.24г.</w:t>
      </w:r>
      <w:r w:rsidR="005F0FD3">
        <w:rPr>
          <w:rFonts w:ascii="Times New Roman" w:eastAsia="Times New Roman" w:hAnsi="Times New Roman" w:cs="Times New Roman"/>
          <w:sz w:val="28"/>
          <w:szCs w:val="28"/>
        </w:rPr>
        <w:t>;</w:t>
      </w:r>
    </w:p>
    <w:p w:rsidR="00C0506C" w:rsidRPr="005F0FD3" w:rsidRDefault="005F0FD3" w:rsidP="005F0FD3">
      <w:pPr>
        <w:pStyle w:val="a5"/>
        <w:numPr>
          <w:ilvl w:val="0"/>
          <w:numId w:val="30"/>
        </w:numPr>
        <w:tabs>
          <w:tab w:val="left" w:pos="709"/>
        </w:tabs>
        <w:spacing w:after="0" w:line="240" w:lineRule="auto"/>
        <w:jc w:val="both"/>
        <w:rPr>
          <w:rFonts w:ascii="Times New Roman" w:hAnsi="Times New Roman" w:cs="Times New Roman"/>
          <w:color w:val="000000"/>
          <w:sz w:val="28"/>
          <w:szCs w:val="28"/>
          <w:shd w:val="clear" w:color="auto" w:fill="FFFFFF"/>
        </w:rPr>
      </w:pPr>
      <w:r w:rsidRPr="005F0FD3">
        <w:rPr>
          <w:rFonts w:ascii="Times New Roman" w:eastAsia="Times New Roman" w:hAnsi="Times New Roman" w:cs="Times New Roman"/>
          <w:sz w:val="28"/>
          <w:szCs w:val="28"/>
        </w:rPr>
        <w:lastRenderedPageBreak/>
        <w:t xml:space="preserve"> </w:t>
      </w:r>
      <w:r w:rsidR="00F85220" w:rsidRPr="005F0FD3">
        <w:rPr>
          <w:rFonts w:ascii="Times New Roman" w:hAnsi="Times New Roman" w:cs="Times New Roman"/>
          <w:color w:val="000000"/>
          <w:sz w:val="28"/>
          <w:szCs w:val="28"/>
          <w:shd w:val="clear" w:color="auto" w:fill="FFFFFF"/>
        </w:rPr>
        <w:t xml:space="preserve">Участие во </w:t>
      </w:r>
      <w:proofErr w:type="gramStart"/>
      <w:r w:rsidR="00F85220" w:rsidRPr="005F0FD3">
        <w:rPr>
          <w:rFonts w:ascii="Times New Roman" w:hAnsi="Times New Roman" w:cs="Times New Roman"/>
          <w:color w:val="000000"/>
          <w:sz w:val="28"/>
          <w:szCs w:val="28"/>
          <w:shd w:val="clear" w:color="auto" w:fill="FFFFFF"/>
        </w:rPr>
        <w:t>Всероссийских</w:t>
      </w:r>
      <w:proofErr w:type="gramEnd"/>
      <w:r w:rsidR="00F85220" w:rsidRPr="005F0FD3">
        <w:rPr>
          <w:rFonts w:ascii="Times New Roman" w:hAnsi="Times New Roman" w:cs="Times New Roman"/>
          <w:color w:val="000000"/>
          <w:sz w:val="28"/>
          <w:szCs w:val="28"/>
          <w:shd w:val="clear" w:color="auto" w:fill="FFFFFF"/>
        </w:rPr>
        <w:t xml:space="preserve"> родительских онлайн-собраниях по теме «О системе образования Кузбасса, подготовке к экзаменам, модели смешанного дистанционного обучения – обучения без вреда для здоровья»</w:t>
      </w:r>
      <w:r w:rsidR="00B4394D" w:rsidRPr="005F0FD3">
        <w:rPr>
          <w:rFonts w:ascii="Times New Roman" w:hAnsi="Times New Roman" w:cs="Times New Roman"/>
          <w:color w:val="000000"/>
          <w:sz w:val="28"/>
          <w:szCs w:val="28"/>
          <w:shd w:val="clear" w:color="auto" w:fill="FFFFFF"/>
        </w:rPr>
        <w:t>.</w:t>
      </w:r>
    </w:p>
    <w:p w:rsidR="003E4951" w:rsidRPr="00D846F9" w:rsidRDefault="00F419DD" w:rsidP="00D846F9">
      <w:pPr>
        <w:spacing w:after="0"/>
        <w:ind w:left="284" w:firstLine="425"/>
        <w:rPr>
          <w:rFonts w:ascii="Times New Roman" w:hAnsi="Times New Roman" w:cs="Times New Roman"/>
          <w:sz w:val="28"/>
          <w:szCs w:val="28"/>
          <w:u w:val="single"/>
        </w:rPr>
      </w:pPr>
      <w:r w:rsidRPr="00D846F9">
        <w:rPr>
          <w:rFonts w:ascii="Times New Roman" w:hAnsi="Times New Roman" w:cs="Times New Roman"/>
          <w:color w:val="000000"/>
          <w:sz w:val="28"/>
          <w:szCs w:val="28"/>
          <w:shd w:val="clear" w:color="auto" w:fill="FFFFFF"/>
        </w:rPr>
        <w:tab/>
      </w:r>
      <w:r w:rsidR="00B4394D">
        <w:rPr>
          <w:rFonts w:ascii="Times New Roman" w:hAnsi="Times New Roman" w:cs="Times New Roman"/>
          <w:sz w:val="28"/>
          <w:szCs w:val="28"/>
          <w:u w:val="single"/>
        </w:rPr>
        <w:t>Курсы повышения квалификации:</w:t>
      </w:r>
    </w:p>
    <w:p w:rsidR="00062217" w:rsidRPr="00062217" w:rsidRDefault="00062217" w:rsidP="00216D42">
      <w:pPr>
        <w:pStyle w:val="a5"/>
        <w:numPr>
          <w:ilvl w:val="0"/>
          <w:numId w:val="40"/>
        </w:numPr>
        <w:jc w:val="both"/>
        <w:rPr>
          <w:rFonts w:ascii="Times New Roman" w:hAnsi="Times New Roman" w:cs="Times New Roman"/>
          <w:sz w:val="28"/>
          <w:szCs w:val="28"/>
        </w:rPr>
      </w:pPr>
      <w:r w:rsidRPr="00BA3CA4">
        <w:rPr>
          <w:rFonts w:ascii="Times New Roman" w:eastAsia="Times New Roman" w:hAnsi="Times New Roman" w:cs="Times New Roman"/>
          <w:sz w:val="28"/>
          <w:szCs w:val="28"/>
        </w:rPr>
        <w:t>Курсы повышение квалификации</w:t>
      </w:r>
      <w:r>
        <w:rPr>
          <w:rFonts w:ascii="Times New Roman" w:eastAsia="Times New Roman" w:hAnsi="Times New Roman" w:cs="Times New Roman"/>
          <w:sz w:val="28"/>
          <w:szCs w:val="28"/>
        </w:rPr>
        <w:t xml:space="preserve"> </w:t>
      </w:r>
      <w:r w:rsidR="00815101">
        <w:rPr>
          <w:rFonts w:ascii="Times New Roman" w:eastAsia="Times New Roman" w:hAnsi="Times New Roman" w:cs="Times New Roman"/>
          <w:sz w:val="28"/>
          <w:szCs w:val="28"/>
        </w:rPr>
        <w:t>АНО ДПО «Межрегиональный институт повышения квалификации и профессиональной переподготовки»</w:t>
      </w:r>
      <w:r>
        <w:rPr>
          <w:rFonts w:ascii="Times New Roman" w:eastAsia="Times New Roman" w:hAnsi="Times New Roman" w:cs="Times New Roman"/>
          <w:sz w:val="28"/>
          <w:szCs w:val="28"/>
        </w:rPr>
        <w:t xml:space="preserve"> по </w:t>
      </w:r>
      <w:r w:rsidR="00815101">
        <w:rPr>
          <w:rFonts w:ascii="Times New Roman" w:eastAsia="Times New Roman" w:hAnsi="Times New Roman" w:cs="Times New Roman"/>
          <w:sz w:val="28"/>
          <w:szCs w:val="28"/>
        </w:rPr>
        <w:t>программе</w:t>
      </w:r>
      <w:r>
        <w:rPr>
          <w:rFonts w:ascii="Times New Roman" w:eastAsia="Times New Roman" w:hAnsi="Times New Roman" w:cs="Times New Roman"/>
          <w:sz w:val="28"/>
          <w:szCs w:val="28"/>
        </w:rPr>
        <w:t>: «</w:t>
      </w:r>
      <w:r w:rsidR="00815101">
        <w:rPr>
          <w:rFonts w:ascii="Times New Roman" w:eastAsia="Times New Roman" w:hAnsi="Times New Roman" w:cs="Times New Roman"/>
          <w:sz w:val="28"/>
          <w:szCs w:val="28"/>
        </w:rPr>
        <w:t>Педагогика и психология</w:t>
      </w:r>
      <w:r>
        <w:rPr>
          <w:rFonts w:ascii="Times New Roman" w:eastAsia="Times New Roman" w:hAnsi="Times New Roman" w:cs="Times New Roman"/>
          <w:sz w:val="28"/>
          <w:szCs w:val="28"/>
        </w:rPr>
        <w:t xml:space="preserve">», </w:t>
      </w:r>
      <w:r w:rsidR="00815101">
        <w:rPr>
          <w:rFonts w:ascii="Times New Roman" w:eastAsia="Times New Roman" w:hAnsi="Times New Roman" w:cs="Times New Roman"/>
          <w:sz w:val="28"/>
          <w:szCs w:val="28"/>
        </w:rPr>
        <w:t>520</w:t>
      </w:r>
      <w:r>
        <w:rPr>
          <w:rFonts w:ascii="Times New Roman" w:eastAsia="Times New Roman" w:hAnsi="Times New Roman" w:cs="Times New Roman"/>
          <w:sz w:val="28"/>
          <w:szCs w:val="28"/>
        </w:rPr>
        <w:t xml:space="preserve"> ч</w:t>
      </w:r>
      <w:r w:rsidR="008151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(01.07.22г. по 31.08.22г.)</w:t>
      </w:r>
      <w:r w:rsidR="005F0FD3">
        <w:rPr>
          <w:rFonts w:ascii="Times New Roman" w:eastAsia="Times New Roman" w:hAnsi="Times New Roman" w:cs="Times New Roman"/>
          <w:sz w:val="28"/>
          <w:szCs w:val="28"/>
        </w:rPr>
        <w:t xml:space="preserve"> (</w:t>
      </w:r>
      <w:proofErr w:type="spellStart"/>
      <w:r w:rsidR="005F0FD3">
        <w:rPr>
          <w:rFonts w:ascii="Times New Roman" w:eastAsia="Times New Roman" w:hAnsi="Times New Roman" w:cs="Times New Roman"/>
          <w:sz w:val="28"/>
          <w:szCs w:val="28"/>
        </w:rPr>
        <w:t>Кунцевич</w:t>
      </w:r>
      <w:proofErr w:type="spellEnd"/>
      <w:r w:rsidR="005F0FD3">
        <w:rPr>
          <w:rFonts w:ascii="Times New Roman" w:eastAsia="Times New Roman" w:hAnsi="Times New Roman" w:cs="Times New Roman"/>
          <w:sz w:val="28"/>
          <w:szCs w:val="28"/>
        </w:rPr>
        <w:t xml:space="preserve"> Л.Н.)</w:t>
      </w:r>
      <w:r>
        <w:rPr>
          <w:rFonts w:ascii="Times New Roman" w:eastAsia="Times New Roman" w:hAnsi="Times New Roman" w:cs="Times New Roman"/>
          <w:sz w:val="28"/>
          <w:szCs w:val="28"/>
        </w:rPr>
        <w:t>;</w:t>
      </w:r>
    </w:p>
    <w:p w:rsidR="00BA3CA4" w:rsidRPr="00672DFD" w:rsidRDefault="00BA3CA4" w:rsidP="00216D42">
      <w:pPr>
        <w:pStyle w:val="a5"/>
        <w:numPr>
          <w:ilvl w:val="0"/>
          <w:numId w:val="40"/>
        </w:numPr>
        <w:jc w:val="both"/>
        <w:rPr>
          <w:rFonts w:ascii="Times New Roman" w:hAnsi="Times New Roman" w:cs="Times New Roman"/>
          <w:sz w:val="28"/>
          <w:szCs w:val="28"/>
        </w:rPr>
      </w:pPr>
      <w:r w:rsidRPr="00BA3CA4">
        <w:rPr>
          <w:rFonts w:ascii="Times New Roman" w:eastAsia="Times New Roman" w:hAnsi="Times New Roman" w:cs="Times New Roman"/>
          <w:sz w:val="28"/>
          <w:szCs w:val="28"/>
        </w:rPr>
        <w:t xml:space="preserve">Курсы повышение квалификации в </w:t>
      </w:r>
      <w:r w:rsidR="00011D29">
        <w:rPr>
          <w:rFonts w:ascii="Times New Roman" w:eastAsia="Times New Roman" w:hAnsi="Times New Roman" w:cs="Times New Roman"/>
          <w:sz w:val="28"/>
          <w:szCs w:val="28"/>
        </w:rPr>
        <w:t>ООО НПО ПРОФЭКСПОРТСОФ образовательная платформа «Педагогический университет РФ» по программе</w:t>
      </w:r>
      <w:r w:rsidR="00031A66">
        <w:rPr>
          <w:rFonts w:ascii="Times New Roman" w:eastAsia="Times New Roman" w:hAnsi="Times New Roman" w:cs="Times New Roman"/>
          <w:sz w:val="28"/>
          <w:szCs w:val="28"/>
        </w:rPr>
        <w:t>:</w:t>
      </w:r>
      <w:r w:rsidR="00011D29">
        <w:rPr>
          <w:rFonts w:ascii="Times New Roman" w:eastAsia="Times New Roman" w:hAnsi="Times New Roman" w:cs="Times New Roman"/>
          <w:sz w:val="28"/>
          <w:szCs w:val="28"/>
        </w:rPr>
        <w:t xml:space="preserve"> </w:t>
      </w:r>
      <w:r w:rsidRPr="00BA3C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011D29">
        <w:rPr>
          <w:rFonts w:ascii="Times New Roman" w:hAnsi="Times New Roman" w:cs="Times New Roman"/>
          <w:sz w:val="28"/>
          <w:szCs w:val="28"/>
        </w:rPr>
        <w:t>Компетенции классных руководителей и педагогов школ в вопросах профилактики суицидального поведения учащихся. Профилактика детско</w:t>
      </w:r>
      <w:r w:rsidR="005F0FD3">
        <w:rPr>
          <w:rFonts w:ascii="Times New Roman" w:hAnsi="Times New Roman" w:cs="Times New Roman"/>
          <w:sz w:val="28"/>
          <w:szCs w:val="28"/>
        </w:rPr>
        <w:t>й</w:t>
      </w:r>
      <w:r w:rsidR="00011D29">
        <w:rPr>
          <w:rFonts w:ascii="Times New Roman" w:hAnsi="Times New Roman" w:cs="Times New Roman"/>
          <w:sz w:val="28"/>
          <w:szCs w:val="28"/>
        </w:rPr>
        <w:t xml:space="preserve"> безнадзорности и правонарушений несовершеннолетних</w:t>
      </w:r>
      <w:r>
        <w:rPr>
          <w:rFonts w:ascii="Times New Roman" w:hAnsi="Times New Roman" w:cs="Times New Roman"/>
          <w:sz w:val="28"/>
          <w:szCs w:val="28"/>
        </w:rPr>
        <w:t>»</w:t>
      </w:r>
      <w:r w:rsidRPr="00BA3CA4">
        <w:rPr>
          <w:rFonts w:ascii="Times New Roman" w:hAnsi="Times New Roman" w:cs="Times New Roman"/>
          <w:sz w:val="28"/>
          <w:szCs w:val="28"/>
        </w:rPr>
        <w:t xml:space="preserve">, </w:t>
      </w:r>
      <w:r w:rsidR="00031A66">
        <w:rPr>
          <w:rFonts w:ascii="Times New Roman" w:hAnsi="Times New Roman" w:cs="Times New Roman"/>
          <w:sz w:val="28"/>
          <w:szCs w:val="28"/>
        </w:rPr>
        <w:t>180</w:t>
      </w:r>
      <w:r w:rsidRPr="00BA3CA4">
        <w:rPr>
          <w:rFonts w:ascii="Times New Roman" w:hAnsi="Times New Roman" w:cs="Times New Roman"/>
          <w:sz w:val="28"/>
          <w:szCs w:val="28"/>
        </w:rPr>
        <w:t xml:space="preserve"> часов  </w:t>
      </w:r>
      <w:r w:rsidRPr="00BA3CA4">
        <w:rPr>
          <w:rFonts w:ascii="Times New Roman" w:eastAsia="Times New Roman" w:hAnsi="Times New Roman" w:cs="Times New Roman"/>
          <w:sz w:val="28"/>
          <w:szCs w:val="28"/>
        </w:rPr>
        <w:t>(</w:t>
      </w:r>
      <w:r w:rsidR="00031A66">
        <w:rPr>
          <w:rFonts w:ascii="Times New Roman" w:eastAsia="Times New Roman" w:hAnsi="Times New Roman" w:cs="Times New Roman"/>
          <w:sz w:val="28"/>
          <w:szCs w:val="28"/>
        </w:rPr>
        <w:t>30.01.024</w:t>
      </w:r>
      <w:r w:rsidRPr="00BA3CA4">
        <w:rPr>
          <w:rFonts w:ascii="Times New Roman" w:eastAsia="Times New Roman" w:hAnsi="Times New Roman" w:cs="Times New Roman"/>
          <w:sz w:val="28"/>
          <w:szCs w:val="28"/>
        </w:rPr>
        <w:t>г.)</w:t>
      </w:r>
      <w:r w:rsidR="005F0FD3">
        <w:rPr>
          <w:rFonts w:ascii="Times New Roman" w:eastAsia="Times New Roman" w:hAnsi="Times New Roman" w:cs="Times New Roman"/>
          <w:sz w:val="28"/>
          <w:szCs w:val="28"/>
        </w:rPr>
        <w:t xml:space="preserve"> (Жуйкова В.С.)</w:t>
      </w:r>
      <w:r w:rsidR="00062217">
        <w:rPr>
          <w:rFonts w:ascii="Times New Roman" w:eastAsia="Times New Roman" w:hAnsi="Times New Roman" w:cs="Times New Roman"/>
          <w:sz w:val="28"/>
          <w:szCs w:val="28"/>
        </w:rPr>
        <w:t>;</w:t>
      </w:r>
    </w:p>
    <w:p w:rsidR="00672DFD" w:rsidRPr="00216D42" w:rsidRDefault="00672DFD" w:rsidP="00216D42">
      <w:pPr>
        <w:pStyle w:val="a5"/>
        <w:numPr>
          <w:ilvl w:val="0"/>
          <w:numId w:val="40"/>
        </w:numPr>
        <w:jc w:val="both"/>
        <w:rPr>
          <w:rFonts w:ascii="Times New Roman" w:hAnsi="Times New Roman" w:cs="Times New Roman"/>
          <w:sz w:val="28"/>
          <w:szCs w:val="28"/>
        </w:rPr>
      </w:pPr>
      <w:r>
        <w:rPr>
          <w:rFonts w:ascii="Times New Roman" w:eastAsia="Times New Roman" w:hAnsi="Times New Roman" w:cs="Times New Roman"/>
          <w:sz w:val="28"/>
          <w:szCs w:val="28"/>
        </w:rPr>
        <w:t xml:space="preserve">Курсы повышения квалификации </w:t>
      </w:r>
      <w:r w:rsidR="00031A66">
        <w:rPr>
          <w:rFonts w:ascii="Times New Roman" w:eastAsia="Times New Roman" w:hAnsi="Times New Roman" w:cs="Times New Roman"/>
          <w:sz w:val="28"/>
          <w:szCs w:val="28"/>
        </w:rPr>
        <w:t>ОО «</w:t>
      </w:r>
      <w:proofErr w:type="spellStart"/>
      <w:r w:rsidR="00031A66">
        <w:rPr>
          <w:rFonts w:ascii="Times New Roman" w:eastAsia="Times New Roman" w:hAnsi="Times New Roman" w:cs="Times New Roman"/>
          <w:sz w:val="28"/>
          <w:szCs w:val="28"/>
        </w:rPr>
        <w:t>Педспециалист</w:t>
      </w:r>
      <w:proofErr w:type="spellEnd"/>
      <w:r w:rsidR="00031A66">
        <w:rPr>
          <w:rFonts w:ascii="Times New Roman" w:eastAsia="Times New Roman" w:hAnsi="Times New Roman" w:cs="Times New Roman"/>
          <w:sz w:val="28"/>
          <w:szCs w:val="28"/>
        </w:rPr>
        <w:t xml:space="preserve">» по программе: «Психодиагностика </w:t>
      </w:r>
      <w:r w:rsidR="005F0FD3">
        <w:rPr>
          <w:rFonts w:ascii="Times New Roman" w:eastAsia="Times New Roman" w:hAnsi="Times New Roman" w:cs="Times New Roman"/>
          <w:sz w:val="28"/>
          <w:szCs w:val="28"/>
        </w:rPr>
        <w:t>в образовательных организациях»</w:t>
      </w:r>
      <w:r w:rsidR="00031A66">
        <w:rPr>
          <w:rFonts w:ascii="Times New Roman" w:eastAsia="Times New Roman" w:hAnsi="Times New Roman" w:cs="Times New Roman"/>
          <w:sz w:val="28"/>
          <w:szCs w:val="28"/>
        </w:rPr>
        <w:t>, 72ч. (с13.07.2023 по 21.07.2023г.)</w:t>
      </w:r>
      <w:r w:rsidR="005F0FD3">
        <w:rPr>
          <w:rFonts w:ascii="Times New Roman" w:eastAsia="Times New Roman" w:hAnsi="Times New Roman" w:cs="Times New Roman"/>
          <w:sz w:val="28"/>
          <w:szCs w:val="28"/>
        </w:rPr>
        <w:t xml:space="preserve"> (Жуйкова В.С.)</w:t>
      </w:r>
      <w:r w:rsidR="00216D42">
        <w:rPr>
          <w:rFonts w:ascii="Times New Roman" w:eastAsia="Times New Roman" w:hAnsi="Times New Roman" w:cs="Times New Roman"/>
          <w:sz w:val="28"/>
          <w:szCs w:val="28"/>
        </w:rPr>
        <w:t>;</w:t>
      </w:r>
    </w:p>
    <w:p w:rsidR="00216D42" w:rsidRPr="00216D42" w:rsidRDefault="00216D42" w:rsidP="00216D42">
      <w:pPr>
        <w:pStyle w:val="a5"/>
        <w:numPr>
          <w:ilvl w:val="0"/>
          <w:numId w:val="40"/>
        </w:numPr>
        <w:jc w:val="both"/>
        <w:rPr>
          <w:rFonts w:ascii="Times New Roman" w:hAnsi="Times New Roman" w:cs="Times New Roman"/>
          <w:color w:val="000000"/>
          <w:sz w:val="28"/>
          <w:szCs w:val="28"/>
          <w:shd w:val="clear" w:color="auto" w:fill="FFFFFF"/>
        </w:rPr>
      </w:pPr>
      <w:r w:rsidRPr="00216D42">
        <w:rPr>
          <w:rFonts w:ascii="Times New Roman" w:hAnsi="Times New Roman" w:cs="Times New Roman"/>
          <w:sz w:val="28"/>
          <w:szCs w:val="28"/>
        </w:rPr>
        <w:t>Курсы повышения квалификации с 15.01.2024г. по 05.02.2024г. ООО «Центр Развития Педагогики» по программе «Содержание профессиональной деятельности методиста: организация методической работы в дополнительном образовании детей» 108 часов</w:t>
      </w:r>
      <w:r w:rsidRPr="00216D42">
        <w:rPr>
          <w:rFonts w:ascii="Times New Roman" w:eastAsia="Times New Roman" w:hAnsi="Times New Roman" w:cs="Times New Roman"/>
          <w:sz w:val="28"/>
          <w:szCs w:val="28"/>
        </w:rPr>
        <w:t xml:space="preserve"> (</w:t>
      </w:r>
      <w:r w:rsidRPr="00216D42">
        <w:rPr>
          <w:rFonts w:ascii="Times New Roman" w:hAnsi="Times New Roman" w:cs="Times New Roman"/>
          <w:sz w:val="28"/>
          <w:szCs w:val="28"/>
        </w:rPr>
        <w:t>с 15.01.2024г. по 05.02.2024г.</w:t>
      </w:r>
      <w:r w:rsidR="00062217" w:rsidRPr="00216D42">
        <w:rPr>
          <w:rFonts w:ascii="Times New Roman" w:eastAsia="Times New Roman" w:hAnsi="Times New Roman" w:cs="Times New Roman"/>
          <w:sz w:val="28"/>
          <w:szCs w:val="28"/>
        </w:rPr>
        <w:t>)</w:t>
      </w:r>
      <w:r w:rsidR="005F0FD3">
        <w:rPr>
          <w:rFonts w:ascii="Times New Roman" w:eastAsia="Times New Roman" w:hAnsi="Times New Roman" w:cs="Times New Roman"/>
          <w:sz w:val="28"/>
          <w:szCs w:val="28"/>
        </w:rPr>
        <w:t xml:space="preserve"> (Белоглазова Е.В.)</w:t>
      </w:r>
      <w:r w:rsidRPr="00216D42">
        <w:rPr>
          <w:rFonts w:ascii="Times New Roman" w:eastAsia="Times New Roman" w:hAnsi="Times New Roman" w:cs="Times New Roman"/>
          <w:sz w:val="28"/>
          <w:szCs w:val="28"/>
        </w:rPr>
        <w:t>;</w:t>
      </w:r>
    </w:p>
    <w:p w:rsidR="00216D42" w:rsidRPr="00216D42" w:rsidRDefault="00216D42" w:rsidP="00216D42">
      <w:pPr>
        <w:pStyle w:val="a5"/>
        <w:widowControl w:val="0"/>
        <w:numPr>
          <w:ilvl w:val="0"/>
          <w:numId w:val="40"/>
        </w:numPr>
        <w:jc w:val="both"/>
        <w:rPr>
          <w:rFonts w:ascii="Times New Roman" w:hAnsi="Times New Roman" w:cs="Times New Roman"/>
          <w:sz w:val="28"/>
          <w:szCs w:val="28"/>
        </w:rPr>
      </w:pPr>
      <w:r w:rsidRPr="00216D42">
        <w:rPr>
          <w:rFonts w:ascii="Times New Roman" w:hAnsi="Times New Roman" w:cs="Times New Roman"/>
          <w:sz w:val="28"/>
          <w:szCs w:val="28"/>
        </w:rPr>
        <w:t>Курсы повышения квалификац</w:t>
      </w:r>
      <w:proofErr w:type="gramStart"/>
      <w:r w:rsidRPr="00216D42">
        <w:rPr>
          <w:rFonts w:ascii="Times New Roman" w:hAnsi="Times New Roman" w:cs="Times New Roman"/>
          <w:sz w:val="28"/>
          <w:szCs w:val="28"/>
        </w:rPr>
        <w:t>ии ООО</w:t>
      </w:r>
      <w:proofErr w:type="gramEnd"/>
      <w:r w:rsidRPr="00216D42">
        <w:rPr>
          <w:rFonts w:ascii="Times New Roman" w:hAnsi="Times New Roman" w:cs="Times New Roman"/>
          <w:sz w:val="28"/>
          <w:szCs w:val="28"/>
        </w:rPr>
        <w:t xml:space="preserve"> «Институт развития образования, повышения квалификации и переподготовки» по программе: «Психолого-коррекционное сопровождение детей с ОВЗ в образовательной организации в условиях ФГОС» 144ч. (с 11.01.2024г. по 04.02.2024г.)</w:t>
      </w:r>
      <w:r w:rsidR="005F0FD3">
        <w:rPr>
          <w:rFonts w:ascii="Times New Roman" w:hAnsi="Times New Roman" w:cs="Times New Roman"/>
          <w:sz w:val="28"/>
          <w:szCs w:val="28"/>
        </w:rPr>
        <w:t xml:space="preserve"> (</w:t>
      </w:r>
      <w:proofErr w:type="spellStart"/>
      <w:r w:rsidR="005F0FD3">
        <w:rPr>
          <w:rFonts w:ascii="Times New Roman" w:hAnsi="Times New Roman" w:cs="Times New Roman"/>
          <w:sz w:val="28"/>
          <w:szCs w:val="28"/>
        </w:rPr>
        <w:t>Мухлыгина</w:t>
      </w:r>
      <w:proofErr w:type="spellEnd"/>
      <w:r w:rsidR="005F0FD3">
        <w:rPr>
          <w:rFonts w:ascii="Times New Roman" w:hAnsi="Times New Roman" w:cs="Times New Roman"/>
          <w:sz w:val="28"/>
          <w:szCs w:val="28"/>
        </w:rPr>
        <w:t xml:space="preserve"> С.В.)</w:t>
      </w:r>
      <w:r>
        <w:rPr>
          <w:rFonts w:ascii="Times New Roman" w:hAnsi="Times New Roman" w:cs="Times New Roman"/>
          <w:sz w:val="28"/>
          <w:szCs w:val="28"/>
        </w:rPr>
        <w:t>;</w:t>
      </w:r>
    </w:p>
    <w:p w:rsidR="00216D42" w:rsidRPr="00216D42" w:rsidRDefault="00216D42" w:rsidP="00216D42">
      <w:pPr>
        <w:pStyle w:val="a5"/>
        <w:numPr>
          <w:ilvl w:val="0"/>
          <w:numId w:val="40"/>
        </w:numPr>
        <w:jc w:val="both"/>
        <w:rPr>
          <w:rFonts w:ascii="Times New Roman" w:hAnsi="Times New Roman" w:cs="Times New Roman"/>
          <w:sz w:val="28"/>
          <w:szCs w:val="28"/>
        </w:rPr>
      </w:pPr>
      <w:r w:rsidRPr="00216D42">
        <w:rPr>
          <w:rFonts w:ascii="Times New Roman" w:hAnsi="Times New Roman" w:cs="Times New Roman"/>
          <w:sz w:val="28"/>
          <w:szCs w:val="28"/>
        </w:rPr>
        <w:t xml:space="preserve">Курсы повышение квалификации ДПО (ПО) С </w:t>
      </w:r>
      <w:proofErr w:type="spellStart"/>
      <w:r w:rsidRPr="00216D42">
        <w:rPr>
          <w:rFonts w:ascii="Times New Roman" w:hAnsi="Times New Roman" w:cs="Times New Roman"/>
          <w:sz w:val="28"/>
          <w:szCs w:val="28"/>
        </w:rPr>
        <w:t>КРИПКиПРО</w:t>
      </w:r>
      <w:proofErr w:type="spellEnd"/>
      <w:r w:rsidRPr="00216D42">
        <w:rPr>
          <w:rFonts w:ascii="Times New Roman" w:hAnsi="Times New Roman" w:cs="Times New Roman"/>
          <w:sz w:val="28"/>
          <w:szCs w:val="28"/>
        </w:rPr>
        <w:t xml:space="preserve"> Курсы по безопасности:  </w:t>
      </w:r>
      <w:r>
        <w:rPr>
          <w:rFonts w:ascii="Times New Roman" w:hAnsi="Times New Roman" w:cs="Times New Roman"/>
          <w:sz w:val="28"/>
          <w:szCs w:val="28"/>
        </w:rPr>
        <w:t>«</w:t>
      </w:r>
      <w:r w:rsidRPr="00216D42">
        <w:rPr>
          <w:rFonts w:ascii="Times New Roman" w:hAnsi="Times New Roman" w:cs="Times New Roman"/>
          <w:sz w:val="28"/>
          <w:szCs w:val="28"/>
        </w:rPr>
        <w:t>Антитеррористическая защищенность</w:t>
      </w:r>
      <w:r>
        <w:rPr>
          <w:rFonts w:ascii="Times New Roman" w:hAnsi="Times New Roman" w:cs="Times New Roman"/>
          <w:sz w:val="28"/>
          <w:szCs w:val="28"/>
        </w:rPr>
        <w:t xml:space="preserve">», </w:t>
      </w:r>
      <w:r w:rsidRPr="00216D42">
        <w:rPr>
          <w:rFonts w:ascii="Times New Roman" w:hAnsi="Times New Roman" w:cs="Times New Roman"/>
          <w:sz w:val="28"/>
          <w:szCs w:val="28"/>
        </w:rPr>
        <w:t>36 час</w:t>
      </w:r>
      <w:r>
        <w:rPr>
          <w:rFonts w:ascii="Times New Roman" w:hAnsi="Times New Roman" w:cs="Times New Roman"/>
          <w:sz w:val="28"/>
          <w:szCs w:val="28"/>
        </w:rPr>
        <w:t>ов</w:t>
      </w:r>
      <w:r w:rsidRPr="00216D42">
        <w:rPr>
          <w:rFonts w:ascii="Times New Roman" w:hAnsi="Times New Roman" w:cs="Times New Roman"/>
          <w:sz w:val="28"/>
          <w:szCs w:val="28"/>
        </w:rPr>
        <w:t xml:space="preserve"> (с 30.10.23 по 03.11.23г.)</w:t>
      </w:r>
      <w:r w:rsidR="005F0FD3">
        <w:rPr>
          <w:rFonts w:ascii="Times New Roman" w:hAnsi="Times New Roman" w:cs="Times New Roman"/>
          <w:sz w:val="28"/>
          <w:szCs w:val="28"/>
        </w:rPr>
        <w:t xml:space="preserve"> (Белоглазова Е.В.)</w:t>
      </w:r>
      <w:r>
        <w:rPr>
          <w:rFonts w:ascii="Times New Roman" w:hAnsi="Times New Roman" w:cs="Times New Roman"/>
          <w:sz w:val="28"/>
          <w:szCs w:val="28"/>
        </w:rPr>
        <w:t>;</w:t>
      </w:r>
    </w:p>
    <w:p w:rsidR="00216D42" w:rsidRPr="00216D42" w:rsidRDefault="00216D42" w:rsidP="00216D42">
      <w:pPr>
        <w:pStyle w:val="a5"/>
        <w:numPr>
          <w:ilvl w:val="0"/>
          <w:numId w:val="40"/>
        </w:numPr>
        <w:jc w:val="both"/>
        <w:rPr>
          <w:rFonts w:ascii="Times New Roman" w:hAnsi="Times New Roman" w:cs="Times New Roman"/>
          <w:color w:val="000000"/>
          <w:sz w:val="28"/>
          <w:szCs w:val="28"/>
          <w:shd w:val="clear" w:color="auto" w:fill="FFFFFF"/>
        </w:rPr>
      </w:pPr>
      <w:r w:rsidRPr="00216D42">
        <w:rPr>
          <w:rFonts w:ascii="Times New Roman" w:hAnsi="Times New Roman" w:cs="Times New Roman"/>
          <w:sz w:val="28"/>
          <w:szCs w:val="28"/>
        </w:rPr>
        <w:t>Курсы повышения квалификац</w:t>
      </w:r>
      <w:proofErr w:type="gramStart"/>
      <w:r w:rsidRPr="00216D42">
        <w:rPr>
          <w:rFonts w:ascii="Times New Roman" w:hAnsi="Times New Roman" w:cs="Times New Roman"/>
          <w:sz w:val="28"/>
          <w:szCs w:val="28"/>
        </w:rPr>
        <w:t>ии ООО</w:t>
      </w:r>
      <w:proofErr w:type="gramEnd"/>
      <w:r w:rsidRPr="00216D42">
        <w:rPr>
          <w:rFonts w:ascii="Times New Roman" w:hAnsi="Times New Roman" w:cs="Times New Roman"/>
          <w:sz w:val="28"/>
          <w:szCs w:val="28"/>
        </w:rPr>
        <w:t xml:space="preserve"> «</w:t>
      </w:r>
      <w:proofErr w:type="spellStart"/>
      <w:r w:rsidRPr="00216D42">
        <w:rPr>
          <w:rFonts w:ascii="Times New Roman" w:hAnsi="Times New Roman" w:cs="Times New Roman"/>
          <w:sz w:val="28"/>
          <w:szCs w:val="28"/>
        </w:rPr>
        <w:t>Инфоурок</w:t>
      </w:r>
      <w:proofErr w:type="spellEnd"/>
      <w:r w:rsidRPr="00216D42">
        <w:rPr>
          <w:rFonts w:ascii="Times New Roman" w:hAnsi="Times New Roman" w:cs="Times New Roman"/>
          <w:sz w:val="28"/>
          <w:szCs w:val="28"/>
        </w:rPr>
        <w:t>» по теме: «Способы повышения мотивации и формирования ответственности у детей и подростков» 36ч.  (с 22.08.2023г. по 06.09.2023г.)</w:t>
      </w:r>
      <w:r w:rsidR="005F0FD3">
        <w:rPr>
          <w:rFonts w:ascii="Times New Roman" w:hAnsi="Times New Roman" w:cs="Times New Roman"/>
          <w:sz w:val="28"/>
          <w:szCs w:val="28"/>
        </w:rPr>
        <w:t xml:space="preserve"> (Белоглазова Е.В.)</w:t>
      </w:r>
      <w:r>
        <w:rPr>
          <w:rFonts w:ascii="Times New Roman" w:hAnsi="Times New Roman" w:cs="Times New Roman"/>
          <w:sz w:val="28"/>
          <w:szCs w:val="28"/>
        </w:rPr>
        <w:t>.</w:t>
      </w:r>
    </w:p>
    <w:p w:rsidR="00216D42" w:rsidRDefault="00216D42" w:rsidP="00216D42">
      <w:pPr>
        <w:pStyle w:val="a5"/>
        <w:rPr>
          <w:rFonts w:ascii="Times New Roman" w:hAnsi="Times New Roman" w:cs="Times New Roman"/>
          <w:color w:val="000000"/>
          <w:sz w:val="28"/>
          <w:szCs w:val="28"/>
          <w:shd w:val="clear" w:color="auto" w:fill="FFFFFF"/>
        </w:rPr>
      </w:pPr>
    </w:p>
    <w:p w:rsidR="00BA4689" w:rsidRPr="00D846F9" w:rsidRDefault="00190573" w:rsidP="00AE3977">
      <w:pPr>
        <w:pStyle w:val="a5"/>
        <w:ind w:left="0"/>
        <w:jc w:val="both"/>
        <w:rPr>
          <w:rFonts w:ascii="Times New Roman" w:hAnsi="Times New Roman" w:cs="Times New Roman"/>
          <w:color w:val="000000"/>
          <w:sz w:val="28"/>
          <w:szCs w:val="28"/>
          <w:shd w:val="clear" w:color="auto" w:fill="FFFFFF"/>
        </w:rPr>
      </w:pPr>
      <w:r w:rsidRPr="00D846F9">
        <w:rPr>
          <w:rFonts w:ascii="Times New Roman" w:hAnsi="Times New Roman" w:cs="Times New Roman"/>
          <w:color w:val="000000"/>
          <w:sz w:val="28"/>
          <w:szCs w:val="28"/>
          <w:shd w:val="clear" w:color="auto" w:fill="FFFFFF"/>
        </w:rPr>
        <w:tab/>
      </w:r>
      <w:r w:rsidR="00BA4689" w:rsidRPr="00D846F9">
        <w:rPr>
          <w:rFonts w:ascii="Times New Roman" w:hAnsi="Times New Roman" w:cs="Times New Roman"/>
          <w:color w:val="000000"/>
          <w:sz w:val="28"/>
          <w:szCs w:val="28"/>
          <w:shd w:val="clear" w:color="auto" w:fill="FFFFFF"/>
        </w:rPr>
        <w:t xml:space="preserve">Важным направлением деятельности МБУ «Крапивинский Центр диагностики и консультирования», которое обеспечивает профессиональный рост, является проведение различных конкурсов. Они также служат способом </w:t>
      </w:r>
      <w:r w:rsidR="00BA4689" w:rsidRPr="00D846F9">
        <w:rPr>
          <w:rFonts w:ascii="Times New Roman" w:hAnsi="Times New Roman" w:cs="Times New Roman"/>
          <w:color w:val="000000"/>
          <w:sz w:val="28"/>
          <w:szCs w:val="28"/>
          <w:shd w:val="clear" w:color="auto" w:fill="FFFFFF"/>
        </w:rPr>
        <w:lastRenderedPageBreak/>
        <w:t>выявления и развития профессионального творческого потенциала, используются для обобщения и выявления лучшего педагогического опыта и результативности работы. Конкурс – это не только соревнование, но и возможность общения на профессиональном уровне (что важно</w:t>
      </w:r>
      <w:r w:rsidR="00904221" w:rsidRPr="00D846F9">
        <w:rPr>
          <w:rFonts w:ascii="Times New Roman" w:hAnsi="Times New Roman" w:cs="Times New Roman"/>
          <w:color w:val="000000"/>
          <w:sz w:val="28"/>
          <w:szCs w:val="28"/>
          <w:shd w:val="clear" w:color="auto" w:fill="FFFFFF"/>
        </w:rPr>
        <w:t>,</w:t>
      </w:r>
      <w:r w:rsidR="00BA4689" w:rsidRPr="00D846F9">
        <w:rPr>
          <w:rFonts w:ascii="Times New Roman" w:hAnsi="Times New Roman" w:cs="Times New Roman"/>
          <w:color w:val="000000"/>
          <w:sz w:val="28"/>
          <w:szCs w:val="28"/>
          <w:shd w:val="clear" w:color="auto" w:fill="FFFFFF"/>
        </w:rPr>
        <w:t xml:space="preserve"> для формирования коммуникативной компетенции), повышение престижа педагогического профессионализма. С помощью конкурсов стимулируется методическая деятельность педагогов. Повышается рейтинг и самого конкурсанта, и учреждения.</w:t>
      </w:r>
    </w:p>
    <w:p w:rsidR="00062217" w:rsidRPr="00FC7AF8" w:rsidRDefault="000D36F3" w:rsidP="00062217">
      <w:pPr>
        <w:tabs>
          <w:tab w:val="left" w:pos="3750"/>
        </w:tabs>
        <w:spacing w:after="0"/>
        <w:jc w:val="center"/>
        <w:rPr>
          <w:rFonts w:ascii="Times New Roman" w:hAnsi="Times New Roman" w:cs="Times New Roman"/>
          <w:b/>
          <w:sz w:val="28"/>
          <w:szCs w:val="28"/>
        </w:rPr>
      </w:pPr>
      <w:r w:rsidRPr="00FC7AF8">
        <w:rPr>
          <w:rFonts w:ascii="Times New Roman" w:hAnsi="Times New Roman" w:cs="Times New Roman"/>
          <w:b/>
          <w:sz w:val="28"/>
          <w:szCs w:val="28"/>
        </w:rPr>
        <w:t>29</w:t>
      </w:r>
      <w:r w:rsidR="00BA4689" w:rsidRPr="00FC7AF8">
        <w:rPr>
          <w:rFonts w:ascii="Times New Roman" w:hAnsi="Times New Roman" w:cs="Times New Roman"/>
          <w:b/>
          <w:sz w:val="28"/>
          <w:szCs w:val="28"/>
        </w:rPr>
        <w:t>.11.20</w:t>
      </w:r>
      <w:r w:rsidRPr="00FC7AF8">
        <w:rPr>
          <w:rFonts w:ascii="Times New Roman" w:hAnsi="Times New Roman" w:cs="Times New Roman"/>
          <w:b/>
          <w:sz w:val="28"/>
          <w:szCs w:val="28"/>
        </w:rPr>
        <w:t>23</w:t>
      </w:r>
      <w:r w:rsidR="00BA4689" w:rsidRPr="00FC7AF8">
        <w:rPr>
          <w:rFonts w:ascii="Times New Roman" w:hAnsi="Times New Roman" w:cs="Times New Roman"/>
          <w:b/>
          <w:sz w:val="28"/>
          <w:szCs w:val="28"/>
        </w:rPr>
        <w:t xml:space="preserve">г. </w:t>
      </w:r>
      <w:r w:rsidR="00D846F9" w:rsidRPr="00FC7AF8">
        <w:rPr>
          <w:rFonts w:ascii="Times New Roman" w:hAnsi="Times New Roman" w:cs="Times New Roman"/>
          <w:b/>
          <w:sz w:val="28"/>
          <w:szCs w:val="28"/>
        </w:rPr>
        <w:t>Муниципальный этап Всероссийского конкурса</w:t>
      </w:r>
      <w:r w:rsidR="00BA4689" w:rsidRPr="00FC7AF8">
        <w:rPr>
          <w:rFonts w:ascii="Times New Roman" w:hAnsi="Times New Roman" w:cs="Times New Roman"/>
          <w:b/>
          <w:sz w:val="28"/>
          <w:szCs w:val="28"/>
        </w:rPr>
        <w:t xml:space="preserve"> </w:t>
      </w:r>
    </w:p>
    <w:p w:rsidR="00D522AD" w:rsidRPr="00FC7AF8" w:rsidRDefault="00BA4689" w:rsidP="00062217">
      <w:pPr>
        <w:tabs>
          <w:tab w:val="left" w:pos="3750"/>
        </w:tabs>
        <w:spacing w:after="0"/>
        <w:jc w:val="center"/>
        <w:rPr>
          <w:rFonts w:ascii="Times New Roman" w:hAnsi="Times New Roman" w:cs="Times New Roman"/>
          <w:b/>
          <w:sz w:val="28"/>
          <w:szCs w:val="28"/>
        </w:rPr>
      </w:pPr>
      <w:r w:rsidRPr="00FC7AF8">
        <w:rPr>
          <w:rFonts w:ascii="Times New Roman" w:hAnsi="Times New Roman" w:cs="Times New Roman"/>
          <w:b/>
          <w:sz w:val="28"/>
          <w:szCs w:val="28"/>
        </w:rPr>
        <w:t>«Педагог-психолог - 20</w:t>
      </w:r>
      <w:r w:rsidR="00A56C60" w:rsidRPr="00FC7AF8">
        <w:rPr>
          <w:rFonts w:ascii="Times New Roman" w:hAnsi="Times New Roman" w:cs="Times New Roman"/>
          <w:b/>
          <w:sz w:val="28"/>
          <w:szCs w:val="28"/>
        </w:rPr>
        <w:t>2</w:t>
      </w:r>
      <w:r w:rsidR="000D36F3" w:rsidRPr="00FC7AF8">
        <w:rPr>
          <w:rFonts w:ascii="Times New Roman" w:hAnsi="Times New Roman" w:cs="Times New Roman"/>
          <w:b/>
          <w:sz w:val="28"/>
          <w:szCs w:val="28"/>
        </w:rPr>
        <w:t>4</w:t>
      </w:r>
      <w:r w:rsidRPr="00FC7AF8">
        <w:rPr>
          <w:rFonts w:ascii="Times New Roman" w:hAnsi="Times New Roman" w:cs="Times New Roman"/>
          <w:b/>
          <w:sz w:val="28"/>
          <w:szCs w:val="28"/>
        </w:rPr>
        <w:t>»</w:t>
      </w:r>
      <w:r w:rsidR="00D846F9" w:rsidRPr="00FC7AF8">
        <w:rPr>
          <w:rFonts w:ascii="Times New Roman" w:hAnsi="Times New Roman" w:cs="Times New Roman"/>
          <w:b/>
          <w:sz w:val="28"/>
          <w:szCs w:val="28"/>
        </w:rPr>
        <w:t xml:space="preserve"> </w:t>
      </w:r>
    </w:p>
    <w:p w:rsidR="00B52F6C" w:rsidRPr="00D846F9" w:rsidRDefault="00B52F6C" w:rsidP="00B52F6C">
      <w:pPr>
        <w:pStyle w:val="a5"/>
        <w:tabs>
          <w:tab w:val="left" w:pos="3750"/>
        </w:tabs>
        <w:spacing w:after="0"/>
        <w:ind w:left="1353"/>
        <w:jc w:val="both"/>
        <w:rPr>
          <w:rFonts w:ascii="Times New Roman" w:hAnsi="Times New Roman" w:cs="Times New Roman"/>
          <w:sz w:val="28"/>
          <w:szCs w:val="28"/>
        </w:rPr>
      </w:pPr>
    </w:p>
    <w:p w:rsidR="001005A4" w:rsidRPr="00D846F9" w:rsidRDefault="00F23045" w:rsidP="00D846F9">
      <w:pPr>
        <w:pStyle w:val="a5"/>
        <w:numPr>
          <w:ilvl w:val="0"/>
          <w:numId w:val="3"/>
        </w:numPr>
        <w:tabs>
          <w:tab w:val="left" w:pos="0"/>
        </w:tabs>
        <w:spacing w:after="0"/>
        <w:jc w:val="center"/>
        <w:rPr>
          <w:rFonts w:ascii="Times New Roman" w:hAnsi="Times New Roman" w:cs="Times New Roman"/>
          <w:b/>
          <w:bCs/>
          <w:color w:val="000000"/>
          <w:sz w:val="28"/>
          <w:szCs w:val="28"/>
          <w:shd w:val="clear" w:color="auto" w:fill="FFFFFF"/>
        </w:rPr>
      </w:pPr>
      <w:r w:rsidRPr="00D846F9">
        <w:rPr>
          <w:rFonts w:ascii="Times New Roman" w:hAnsi="Times New Roman" w:cs="Times New Roman"/>
          <w:b/>
          <w:bCs/>
          <w:color w:val="000000"/>
          <w:sz w:val="28"/>
          <w:szCs w:val="28"/>
          <w:shd w:val="clear" w:color="auto" w:fill="FFFFFF"/>
        </w:rPr>
        <w:t>Межведомственное взаимодействие с организациями.</w:t>
      </w:r>
      <w:r w:rsidR="001005A4" w:rsidRPr="00D846F9">
        <w:rPr>
          <w:rFonts w:ascii="Times New Roman" w:hAnsi="Times New Roman" w:cs="Times New Roman"/>
          <w:b/>
          <w:bCs/>
          <w:color w:val="000000"/>
          <w:sz w:val="28"/>
          <w:szCs w:val="28"/>
          <w:shd w:val="clear" w:color="auto" w:fill="FFFFFF"/>
        </w:rPr>
        <w:t xml:space="preserve"> </w:t>
      </w:r>
    </w:p>
    <w:p w:rsidR="00FF24A9" w:rsidRPr="00D846F9" w:rsidRDefault="001005A4" w:rsidP="00D846F9">
      <w:pPr>
        <w:spacing w:after="0"/>
        <w:ind w:firstLine="567"/>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МБУ «Крапивинский Центр диагностики и консультирования»</w:t>
      </w:r>
      <w:r w:rsidR="00FF24A9" w:rsidRPr="00D846F9">
        <w:rPr>
          <w:rFonts w:ascii="Times New Roman" w:eastAsia="Times New Roman" w:hAnsi="Times New Roman" w:cs="Times New Roman"/>
          <w:sz w:val="28"/>
          <w:szCs w:val="28"/>
        </w:rPr>
        <w:t xml:space="preserve"> обслуживает достаточн</w:t>
      </w:r>
      <w:r w:rsidRPr="00D846F9">
        <w:rPr>
          <w:rFonts w:ascii="Times New Roman" w:eastAsia="Times New Roman" w:hAnsi="Times New Roman" w:cs="Times New Roman"/>
          <w:sz w:val="28"/>
          <w:szCs w:val="28"/>
        </w:rPr>
        <w:t>о</w:t>
      </w:r>
      <w:r w:rsidR="00FF24A9" w:rsidRPr="00D846F9">
        <w:rPr>
          <w:rFonts w:ascii="Times New Roman" w:eastAsia="Times New Roman" w:hAnsi="Times New Roman" w:cs="Times New Roman"/>
          <w:sz w:val="28"/>
          <w:szCs w:val="28"/>
        </w:rPr>
        <w:t xml:space="preserve"> большой круг клиентов и в рамках профессиональной деятельности тесно взаимодействует со многими  сопричастными организациями.</w:t>
      </w:r>
    </w:p>
    <w:p w:rsidR="00FF24A9" w:rsidRPr="00D846F9" w:rsidRDefault="00FF24A9" w:rsidP="00D846F9">
      <w:pPr>
        <w:spacing w:after="0"/>
        <w:ind w:firstLine="142"/>
        <w:jc w:val="center"/>
        <w:rPr>
          <w:rFonts w:ascii="Times New Roman" w:eastAsia="Times New Roman" w:hAnsi="Times New Roman" w:cs="Times New Roman"/>
          <w:b/>
          <w:sz w:val="28"/>
          <w:szCs w:val="28"/>
        </w:rPr>
      </w:pPr>
      <w:r w:rsidRPr="00D846F9">
        <w:rPr>
          <w:rFonts w:ascii="Times New Roman" w:eastAsia="Times New Roman" w:hAnsi="Times New Roman" w:cs="Times New Roman"/>
          <w:b/>
          <w:sz w:val="28"/>
          <w:szCs w:val="28"/>
        </w:rPr>
        <w:t>Сопричастные организации:</w:t>
      </w:r>
    </w:p>
    <w:p w:rsidR="00FF24A9" w:rsidRPr="00D846F9" w:rsidRDefault="00FF24A9" w:rsidP="00D846F9">
      <w:pPr>
        <w:spacing w:after="0"/>
        <w:ind w:firstLine="142"/>
        <w:rPr>
          <w:rFonts w:ascii="Times New Roman" w:eastAsia="Calibri" w:hAnsi="Times New Roman" w:cs="Times New Roman"/>
          <w:sz w:val="28"/>
          <w:szCs w:val="28"/>
        </w:rPr>
      </w:pPr>
      <w:r w:rsidRPr="00D846F9">
        <w:rPr>
          <w:rFonts w:ascii="Times New Roman" w:eastAsia="Calibri" w:hAnsi="Times New Roman" w:cs="Times New Roman"/>
          <w:sz w:val="28"/>
          <w:szCs w:val="28"/>
        </w:rPr>
        <w:t xml:space="preserve">- Управление образования Крапивинского муниципального </w:t>
      </w:r>
      <w:r w:rsidR="00BE357F" w:rsidRPr="00D846F9">
        <w:rPr>
          <w:rFonts w:ascii="Times New Roman" w:eastAsia="Calibri" w:hAnsi="Times New Roman" w:cs="Times New Roman"/>
          <w:sz w:val="28"/>
          <w:szCs w:val="28"/>
        </w:rPr>
        <w:t>округа</w:t>
      </w:r>
      <w:r w:rsidRPr="00D846F9">
        <w:rPr>
          <w:rFonts w:ascii="Times New Roman" w:eastAsia="Calibri" w:hAnsi="Times New Roman" w:cs="Times New Roman"/>
          <w:sz w:val="28"/>
          <w:szCs w:val="28"/>
        </w:rPr>
        <w:t>;</w:t>
      </w:r>
    </w:p>
    <w:p w:rsidR="00FF24A9" w:rsidRPr="00D846F9" w:rsidRDefault="00FF24A9" w:rsidP="00D846F9">
      <w:pPr>
        <w:spacing w:after="0"/>
        <w:ind w:firstLine="142"/>
        <w:rPr>
          <w:rFonts w:ascii="Times New Roman" w:eastAsia="Calibri" w:hAnsi="Times New Roman" w:cs="Times New Roman"/>
          <w:sz w:val="28"/>
          <w:szCs w:val="28"/>
        </w:rPr>
      </w:pPr>
      <w:r w:rsidRPr="00D846F9">
        <w:rPr>
          <w:rFonts w:ascii="Times New Roman" w:eastAsia="Calibri" w:hAnsi="Times New Roman" w:cs="Times New Roman"/>
          <w:sz w:val="28"/>
          <w:szCs w:val="28"/>
        </w:rPr>
        <w:t>- Органы опеки и попечительства;</w:t>
      </w:r>
    </w:p>
    <w:p w:rsidR="00FF24A9" w:rsidRPr="00D846F9" w:rsidRDefault="00FF24A9" w:rsidP="00D846F9">
      <w:pPr>
        <w:spacing w:after="0"/>
        <w:ind w:firstLine="142"/>
        <w:rPr>
          <w:rFonts w:ascii="Times New Roman" w:eastAsia="Calibri" w:hAnsi="Times New Roman" w:cs="Times New Roman"/>
          <w:sz w:val="28"/>
          <w:szCs w:val="28"/>
        </w:rPr>
      </w:pPr>
      <w:r w:rsidRPr="00D846F9">
        <w:rPr>
          <w:rFonts w:ascii="Times New Roman" w:eastAsia="Calibri" w:hAnsi="Times New Roman" w:cs="Times New Roman"/>
          <w:sz w:val="28"/>
          <w:szCs w:val="28"/>
        </w:rPr>
        <w:t>- Органы здравоохранения;</w:t>
      </w:r>
    </w:p>
    <w:p w:rsidR="00FF24A9" w:rsidRPr="00D846F9" w:rsidRDefault="00FF24A9" w:rsidP="00D846F9">
      <w:pPr>
        <w:spacing w:after="0"/>
        <w:ind w:firstLine="142"/>
        <w:rPr>
          <w:rFonts w:ascii="Times New Roman" w:eastAsia="Calibri" w:hAnsi="Times New Roman" w:cs="Times New Roman"/>
          <w:sz w:val="28"/>
          <w:szCs w:val="28"/>
        </w:rPr>
      </w:pPr>
      <w:r w:rsidRPr="00D846F9">
        <w:rPr>
          <w:rFonts w:ascii="Times New Roman" w:eastAsia="Calibri" w:hAnsi="Times New Roman" w:cs="Times New Roman"/>
          <w:sz w:val="28"/>
          <w:szCs w:val="28"/>
        </w:rPr>
        <w:t>- Военный комиссариат;</w:t>
      </w:r>
    </w:p>
    <w:p w:rsidR="00FF24A9" w:rsidRPr="00D846F9" w:rsidRDefault="001005A4" w:rsidP="00D846F9">
      <w:pPr>
        <w:spacing w:after="0"/>
        <w:ind w:firstLine="142"/>
        <w:rPr>
          <w:rFonts w:ascii="Times New Roman" w:eastAsia="Times New Roman" w:hAnsi="Times New Roman" w:cs="Times New Roman"/>
          <w:sz w:val="28"/>
          <w:szCs w:val="28"/>
        </w:rPr>
      </w:pPr>
      <w:r w:rsidRPr="00D846F9">
        <w:rPr>
          <w:rFonts w:ascii="Times New Roman" w:eastAsia="Calibri" w:hAnsi="Times New Roman" w:cs="Times New Roman"/>
          <w:sz w:val="28"/>
          <w:szCs w:val="28"/>
        </w:rPr>
        <w:t xml:space="preserve">- </w:t>
      </w:r>
      <w:proofErr w:type="spellStart"/>
      <w:r w:rsidR="00FF24A9" w:rsidRPr="00D846F9">
        <w:rPr>
          <w:rFonts w:ascii="Times New Roman" w:eastAsia="Times New Roman" w:hAnsi="Times New Roman" w:cs="Times New Roman"/>
          <w:sz w:val="28"/>
          <w:szCs w:val="28"/>
        </w:rPr>
        <w:t>КРИПКиПРО</w:t>
      </w:r>
      <w:proofErr w:type="spellEnd"/>
      <w:r w:rsidR="00FF24A9" w:rsidRPr="00D846F9">
        <w:rPr>
          <w:rFonts w:ascii="Times New Roman" w:eastAsia="Times New Roman" w:hAnsi="Times New Roman" w:cs="Times New Roman"/>
          <w:sz w:val="28"/>
          <w:szCs w:val="28"/>
        </w:rPr>
        <w:t>;</w:t>
      </w:r>
    </w:p>
    <w:p w:rsidR="00FF24A9" w:rsidRPr="00D846F9" w:rsidRDefault="00FF24A9" w:rsidP="00D846F9">
      <w:pPr>
        <w:spacing w:after="0"/>
        <w:ind w:firstLine="142"/>
        <w:rPr>
          <w:rFonts w:ascii="Times New Roman" w:eastAsia="Calibri" w:hAnsi="Times New Roman" w:cs="Times New Roman"/>
          <w:sz w:val="28"/>
          <w:szCs w:val="28"/>
        </w:rPr>
      </w:pPr>
      <w:r w:rsidRPr="00D846F9">
        <w:rPr>
          <w:rFonts w:ascii="Times New Roman" w:eastAsia="Times New Roman" w:hAnsi="Times New Roman" w:cs="Times New Roman"/>
          <w:sz w:val="28"/>
          <w:szCs w:val="28"/>
        </w:rPr>
        <w:t>-</w:t>
      </w:r>
      <w:r w:rsidR="001005A4" w:rsidRPr="00D846F9">
        <w:rPr>
          <w:rFonts w:ascii="Times New Roman" w:eastAsia="Times New Roman" w:hAnsi="Times New Roman" w:cs="Times New Roman"/>
          <w:sz w:val="28"/>
          <w:szCs w:val="28"/>
        </w:rPr>
        <w:t xml:space="preserve"> </w:t>
      </w:r>
      <w:r w:rsidRPr="00D846F9">
        <w:rPr>
          <w:rFonts w:ascii="Times New Roman" w:eastAsia="Calibri" w:hAnsi="Times New Roman" w:cs="Times New Roman"/>
          <w:sz w:val="28"/>
          <w:szCs w:val="28"/>
        </w:rPr>
        <w:t>КДН и ЗП, ФКУ УИИ ГУФСИН;</w:t>
      </w:r>
    </w:p>
    <w:p w:rsidR="00FF24A9" w:rsidRPr="00D846F9" w:rsidRDefault="00FF24A9" w:rsidP="00D846F9">
      <w:pPr>
        <w:spacing w:after="0"/>
        <w:ind w:firstLine="142"/>
        <w:rPr>
          <w:rFonts w:ascii="Times New Roman" w:eastAsia="Calibri" w:hAnsi="Times New Roman" w:cs="Times New Roman"/>
          <w:sz w:val="28"/>
          <w:szCs w:val="28"/>
        </w:rPr>
      </w:pPr>
      <w:r w:rsidRPr="00D846F9">
        <w:rPr>
          <w:rFonts w:ascii="Times New Roman" w:eastAsia="Calibri" w:hAnsi="Times New Roman" w:cs="Times New Roman"/>
          <w:sz w:val="28"/>
          <w:szCs w:val="28"/>
        </w:rPr>
        <w:t xml:space="preserve">- ГОО </w:t>
      </w:r>
      <w:r w:rsidR="001005A4" w:rsidRPr="00D846F9">
        <w:rPr>
          <w:rFonts w:ascii="Times New Roman" w:eastAsia="Calibri" w:hAnsi="Times New Roman" w:cs="Times New Roman"/>
          <w:sz w:val="28"/>
          <w:szCs w:val="28"/>
        </w:rPr>
        <w:t>«</w:t>
      </w:r>
      <w:r w:rsidRPr="00D846F9">
        <w:rPr>
          <w:rFonts w:ascii="Times New Roman" w:eastAsia="Calibri" w:hAnsi="Times New Roman" w:cs="Times New Roman"/>
          <w:sz w:val="28"/>
          <w:szCs w:val="28"/>
        </w:rPr>
        <w:t>Кузбасский РЦППМС</w:t>
      </w:r>
      <w:r w:rsidR="001005A4" w:rsidRPr="00D846F9">
        <w:rPr>
          <w:rFonts w:ascii="Times New Roman" w:eastAsia="Calibri" w:hAnsi="Times New Roman" w:cs="Times New Roman"/>
          <w:sz w:val="28"/>
          <w:szCs w:val="28"/>
        </w:rPr>
        <w:t>».</w:t>
      </w:r>
    </w:p>
    <w:p w:rsidR="00746A39" w:rsidRPr="00D846F9" w:rsidRDefault="00746A39" w:rsidP="00B52F6C">
      <w:pPr>
        <w:spacing w:after="0"/>
        <w:jc w:val="both"/>
        <w:rPr>
          <w:rFonts w:ascii="Times New Roman" w:hAnsi="Times New Roman" w:cs="Times New Roman"/>
          <w:sz w:val="28"/>
          <w:szCs w:val="28"/>
        </w:rPr>
      </w:pPr>
      <w:r w:rsidRPr="00D846F9">
        <w:rPr>
          <w:rFonts w:ascii="Times New Roman" w:hAnsi="Times New Roman" w:cs="Times New Roman"/>
          <w:sz w:val="28"/>
          <w:szCs w:val="28"/>
        </w:rPr>
        <w:tab/>
        <w:t>Педагоги-психологи МБУ «</w:t>
      </w:r>
      <w:r w:rsidR="001005A4" w:rsidRPr="00D846F9">
        <w:rPr>
          <w:rFonts w:ascii="Times New Roman" w:hAnsi="Times New Roman" w:cs="Times New Roman"/>
          <w:sz w:val="28"/>
          <w:szCs w:val="28"/>
        </w:rPr>
        <w:t>Крапивинский Центр</w:t>
      </w:r>
      <w:r w:rsidRPr="00D846F9">
        <w:rPr>
          <w:rFonts w:ascii="Times New Roman" w:hAnsi="Times New Roman" w:cs="Times New Roman"/>
          <w:sz w:val="28"/>
          <w:szCs w:val="28"/>
        </w:rPr>
        <w:t xml:space="preserve"> диагностики и консультирования» по запросу Следственного комитета присутствовали при допросах несовершеннолетних. </w:t>
      </w:r>
    </w:p>
    <w:p w:rsidR="00746A39" w:rsidRPr="00D846F9" w:rsidRDefault="0054072E" w:rsidP="00D846F9">
      <w:pPr>
        <w:spacing w:after="0"/>
        <w:ind w:firstLine="142"/>
        <w:jc w:val="both"/>
        <w:rPr>
          <w:rFonts w:ascii="Times New Roman" w:eastAsia="Times New Roman" w:hAnsi="Times New Roman" w:cs="Times New Roman"/>
          <w:sz w:val="28"/>
          <w:szCs w:val="28"/>
        </w:rPr>
      </w:pPr>
      <w:r w:rsidRPr="00D846F9">
        <w:rPr>
          <w:rFonts w:ascii="Times New Roman" w:hAnsi="Times New Roman" w:cs="Times New Roman"/>
          <w:sz w:val="28"/>
          <w:szCs w:val="28"/>
        </w:rPr>
        <w:tab/>
      </w:r>
      <w:r w:rsidR="00746A39" w:rsidRPr="00D846F9">
        <w:rPr>
          <w:rFonts w:ascii="Times New Roman" w:hAnsi="Times New Roman" w:cs="Times New Roman"/>
          <w:sz w:val="28"/>
          <w:szCs w:val="28"/>
        </w:rPr>
        <w:t xml:space="preserve">В рамках осуществления межведомственного взаимодействия </w:t>
      </w:r>
      <w:r w:rsidRPr="00D846F9">
        <w:rPr>
          <w:rFonts w:ascii="Times New Roman" w:hAnsi="Times New Roman" w:cs="Times New Roman"/>
          <w:sz w:val="28"/>
          <w:szCs w:val="28"/>
        </w:rPr>
        <w:t>один педагог-психолог</w:t>
      </w:r>
      <w:r w:rsidR="00746A39" w:rsidRPr="00D846F9">
        <w:rPr>
          <w:rFonts w:ascii="Times New Roman" w:hAnsi="Times New Roman" w:cs="Times New Roman"/>
          <w:sz w:val="28"/>
          <w:szCs w:val="28"/>
        </w:rPr>
        <w:t xml:space="preserve"> МБУ «Крапивинский Центр диагностики и консультирования» входит в состав районной комиссии по отбору </w:t>
      </w:r>
      <w:r w:rsidRPr="00D846F9">
        <w:rPr>
          <w:rFonts w:ascii="Times New Roman" w:hAnsi="Times New Roman" w:cs="Times New Roman"/>
          <w:sz w:val="28"/>
          <w:szCs w:val="28"/>
        </w:rPr>
        <w:t>обучающихся в ГБНОУ «Губернаторская</w:t>
      </w:r>
      <w:r w:rsidR="00746A39" w:rsidRPr="00D846F9">
        <w:rPr>
          <w:rFonts w:ascii="Times New Roman" w:hAnsi="Times New Roman" w:cs="Times New Roman"/>
          <w:sz w:val="28"/>
          <w:szCs w:val="28"/>
        </w:rPr>
        <w:t xml:space="preserve"> </w:t>
      </w:r>
      <w:r w:rsidRPr="00D846F9">
        <w:rPr>
          <w:rFonts w:ascii="Times New Roman" w:hAnsi="Times New Roman" w:cs="Times New Roman"/>
          <w:sz w:val="28"/>
          <w:szCs w:val="28"/>
        </w:rPr>
        <w:t xml:space="preserve">кадетская школа-интернат МЧС», ГБНОУ «Губернаторская кадетская школа-интернат полиции», один специалист является членом Союза женщин Крапивинского района. </w:t>
      </w:r>
    </w:p>
    <w:p w:rsidR="0054072E" w:rsidRPr="00D846F9" w:rsidRDefault="00A25665" w:rsidP="00D846F9">
      <w:pPr>
        <w:spacing w:after="0"/>
        <w:ind w:firstLine="142"/>
        <w:jc w:val="both"/>
        <w:rPr>
          <w:rFonts w:ascii="Times New Roman" w:eastAsia="Times New Roman" w:hAnsi="Times New Roman" w:cs="Times New Roman"/>
          <w:sz w:val="28"/>
          <w:szCs w:val="28"/>
        </w:rPr>
      </w:pPr>
      <w:r w:rsidRPr="00D846F9">
        <w:rPr>
          <w:rFonts w:ascii="Times New Roman" w:eastAsia="Times New Roman" w:hAnsi="Times New Roman" w:cs="Times New Roman"/>
          <w:sz w:val="28"/>
          <w:szCs w:val="28"/>
        </w:rPr>
        <w:tab/>
      </w:r>
      <w:r w:rsidR="0054072E" w:rsidRPr="00D846F9">
        <w:rPr>
          <w:rFonts w:ascii="Times New Roman" w:eastAsia="Times New Roman" w:hAnsi="Times New Roman" w:cs="Times New Roman"/>
          <w:sz w:val="28"/>
          <w:szCs w:val="28"/>
        </w:rPr>
        <w:t xml:space="preserve">По запросам </w:t>
      </w:r>
      <w:proofErr w:type="spellStart"/>
      <w:r w:rsidR="0054072E" w:rsidRPr="00D846F9">
        <w:rPr>
          <w:rFonts w:ascii="Times New Roman" w:eastAsia="Times New Roman" w:hAnsi="Times New Roman" w:cs="Times New Roman"/>
          <w:sz w:val="28"/>
          <w:szCs w:val="28"/>
        </w:rPr>
        <w:t>КДНиЗП</w:t>
      </w:r>
      <w:proofErr w:type="spellEnd"/>
      <w:r w:rsidR="00243E7E" w:rsidRPr="00D846F9">
        <w:rPr>
          <w:rFonts w:ascii="Times New Roman" w:eastAsia="Times New Roman" w:hAnsi="Times New Roman" w:cs="Times New Roman"/>
          <w:sz w:val="28"/>
          <w:szCs w:val="28"/>
        </w:rPr>
        <w:t xml:space="preserve"> педагогами-психологами проводились диагностические исследования по выявлению склонности к отклоняющемуся поведению, кроме этого с трудными подростками проводились беседы, консультации. </w:t>
      </w:r>
    </w:p>
    <w:p w:rsidR="00A25665" w:rsidRDefault="00A25665" w:rsidP="00D846F9">
      <w:pPr>
        <w:spacing w:after="0"/>
        <w:ind w:firstLine="142"/>
        <w:jc w:val="both"/>
        <w:rPr>
          <w:rFonts w:ascii="Times New Roman" w:hAnsi="Times New Roman" w:cs="Times New Roman"/>
          <w:sz w:val="28"/>
          <w:szCs w:val="28"/>
          <w:shd w:val="clear" w:color="auto" w:fill="FFFFFF"/>
        </w:rPr>
      </w:pPr>
      <w:r w:rsidRPr="00D846F9">
        <w:rPr>
          <w:rFonts w:ascii="Times New Roman" w:hAnsi="Times New Roman" w:cs="Times New Roman"/>
          <w:sz w:val="28"/>
          <w:szCs w:val="28"/>
          <w:shd w:val="clear" w:color="auto" w:fill="FFFFFF"/>
        </w:rPr>
        <w:lastRenderedPageBreak/>
        <w:tab/>
      </w:r>
      <w:r w:rsidR="003E4951" w:rsidRPr="00AE3977">
        <w:rPr>
          <w:rFonts w:ascii="Times New Roman" w:hAnsi="Times New Roman" w:cs="Times New Roman"/>
          <w:sz w:val="28"/>
          <w:szCs w:val="28"/>
          <w:shd w:val="clear" w:color="auto" w:fill="FFFFFF"/>
        </w:rPr>
        <w:t>26</w:t>
      </w:r>
      <w:r w:rsidRPr="00D846F9">
        <w:rPr>
          <w:rFonts w:ascii="Times New Roman" w:hAnsi="Times New Roman" w:cs="Times New Roman"/>
          <w:sz w:val="28"/>
          <w:szCs w:val="28"/>
          <w:shd w:val="clear" w:color="auto" w:fill="FFFFFF"/>
        </w:rPr>
        <w:t xml:space="preserve"> юнош</w:t>
      </w:r>
      <w:r w:rsidR="003E4951" w:rsidRPr="00D846F9">
        <w:rPr>
          <w:rFonts w:ascii="Times New Roman" w:hAnsi="Times New Roman" w:cs="Times New Roman"/>
          <w:sz w:val="28"/>
          <w:szCs w:val="28"/>
          <w:shd w:val="clear" w:color="auto" w:fill="FFFFFF"/>
        </w:rPr>
        <w:t>ей</w:t>
      </w:r>
      <w:r w:rsidRPr="00D846F9">
        <w:rPr>
          <w:rFonts w:ascii="Times New Roman" w:hAnsi="Times New Roman" w:cs="Times New Roman"/>
          <w:sz w:val="28"/>
          <w:szCs w:val="28"/>
          <w:shd w:val="clear" w:color="auto" w:fill="FFFFFF"/>
        </w:rPr>
        <w:t xml:space="preserve"> подлежащих первоначальной</w:t>
      </w:r>
      <w:r w:rsidRPr="00D846F9">
        <w:rPr>
          <w:rStyle w:val="apple-converted-space"/>
          <w:rFonts w:ascii="Times New Roman" w:hAnsi="Times New Roman" w:cs="Times New Roman"/>
          <w:sz w:val="28"/>
          <w:szCs w:val="28"/>
          <w:shd w:val="clear" w:color="auto" w:fill="FFFFFF"/>
        </w:rPr>
        <w:t xml:space="preserve"> </w:t>
      </w:r>
      <w:r w:rsidRPr="00D846F9">
        <w:rPr>
          <w:rFonts w:ascii="Times New Roman" w:hAnsi="Times New Roman" w:cs="Times New Roman"/>
          <w:bCs/>
          <w:sz w:val="28"/>
          <w:szCs w:val="28"/>
          <w:shd w:val="clear" w:color="auto" w:fill="FFFFFF"/>
        </w:rPr>
        <w:t>постановке</w:t>
      </w:r>
      <w:r w:rsidRPr="00D846F9">
        <w:rPr>
          <w:rStyle w:val="apple-converted-space"/>
          <w:rFonts w:ascii="Times New Roman" w:hAnsi="Times New Roman" w:cs="Times New Roman"/>
          <w:sz w:val="28"/>
          <w:szCs w:val="28"/>
          <w:shd w:val="clear" w:color="auto" w:fill="FFFFFF"/>
        </w:rPr>
        <w:t xml:space="preserve"> </w:t>
      </w:r>
      <w:r w:rsidRPr="00D846F9">
        <w:rPr>
          <w:rFonts w:ascii="Times New Roman" w:hAnsi="Times New Roman" w:cs="Times New Roman"/>
          <w:bCs/>
          <w:sz w:val="28"/>
          <w:szCs w:val="28"/>
          <w:shd w:val="clear" w:color="auto" w:fill="FFFFFF"/>
        </w:rPr>
        <w:t>на воинский</w:t>
      </w:r>
      <w:r w:rsidRPr="00D846F9">
        <w:rPr>
          <w:rStyle w:val="apple-converted-space"/>
          <w:rFonts w:ascii="Times New Roman" w:hAnsi="Times New Roman" w:cs="Times New Roman"/>
          <w:sz w:val="28"/>
          <w:szCs w:val="28"/>
          <w:shd w:val="clear" w:color="auto" w:fill="FFFFFF"/>
        </w:rPr>
        <w:t xml:space="preserve"> </w:t>
      </w:r>
      <w:r w:rsidRPr="00D846F9">
        <w:rPr>
          <w:rFonts w:ascii="Times New Roman" w:hAnsi="Times New Roman" w:cs="Times New Roman"/>
          <w:bCs/>
          <w:sz w:val="28"/>
          <w:szCs w:val="28"/>
          <w:shd w:val="clear" w:color="auto" w:fill="FFFFFF"/>
        </w:rPr>
        <w:t>учет</w:t>
      </w:r>
      <w:r w:rsidRPr="00D846F9">
        <w:rPr>
          <w:rFonts w:ascii="Times New Roman" w:hAnsi="Times New Roman" w:cs="Times New Roman"/>
          <w:sz w:val="28"/>
          <w:szCs w:val="28"/>
          <w:shd w:val="clear" w:color="auto" w:fill="FFFFFF"/>
        </w:rPr>
        <w:t>, прошли психологическую диагностику</w:t>
      </w:r>
      <w:r w:rsidR="008541E2">
        <w:rPr>
          <w:rFonts w:ascii="Times New Roman" w:hAnsi="Times New Roman" w:cs="Times New Roman"/>
          <w:sz w:val="28"/>
          <w:szCs w:val="28"/>
          <w:shd w:val="clear" w:color="auto" w:fill="FFFFFF"/>
        </w:rPr>
        <w:t>.</w:t>
      </w:r>
      <w:r w:rsidRPr="00D846F9">
        <w:rPr>
          <w:rFonts w:ascii="Times New Roman" w:hAnsi="Times New Roman" w:cs="Times New Roman"/>
          <w:sz w:val="28"/>
          <w:szCs w:val="28"/>
          <w:shd w:val="clear" w:color="auto" w:fill="FFFFFF"/>
        </w:rPr>
        <w:t xml:space="preserve"> </w:t>
      </w:r>
      <w:r w:rsidR="008541E2">
        <w:rPr>
          <w:rFonts w:ascii="Times New Roman" w:hAnsi="Times New Roman" w:cs="Times New Roman"/>
          <w:sz w:val="28"/>
          <w:szCs w:val="28"/>
          <w:shd w:val="clear" w:color="auto" w:fill="FFFFFF"/>
        </w:rPr>
        <w:t>Н</w:t>
      </w:r>
      <w:r w:rsidRPr="00D846F9">
        <w:rPr>
          <w:rFonts w:ascii="Times New Roman" w:hAnsi="Times New Roman" w:cs="Times New Roman"/>
          <w:sz w:val="28"/>
          <w:szCs w:val="28"/>
          <w:shd w:val="clear" w:color="auto" w:fill="FFFFFF"/>
        </w:rPr>
        <w:t>а всех прошедших диагностику составлены психологические заключения.</w:t>
      </w:r>
    </w:p>
    <w:p w:rsidR="00FC7AF8" w:rsidRDefault="00FC7AF8" w:rsidP="00D846F9">
      <w:pPr>
        <w:spacing w:after="0"/>
        <w:ind w:firstLine="142"/>
        <w:jc w:val="both"/>
        <w:rPr>
          <w:rFonts w:ascii="Times New Roman" w:hAnsi="Times New Roman" w:cs="Times New Roman"/>
          <w:sz w:val="28"/>
          <w:szCs w:val="28"/>
          <w:shd w:val="clear" w:color="auto" w:fill="FFFFFF"/>
        </w:rPr>
      </w:pPr>
    </w:p>
    <w:p w:rsidR="00C55B0F" w:rsidRPr="00582A4C" w:rsidRDefault="00C81C60" w:rsidP="00C55B0F">
      <w:pPr>
        <w:pStyle w:val="a5"/>
        <w:numPr>
          <w:ilvl w:val="0"/>
          <w:numId w:val="3"/>
        </w:numPr>
        <w:spacing w:after="0"/>
        <w:jc w:val="center"/>
        <w:rPr>
          <w:rFonts w:ascii="Times New Roman" w:eastAsia="Times New Roman" w:hAnsi="Times New Roman" w:cs="Times New Roman"/>
          <w:b/>
          <w:sz w:val="28"/>
          <w:szCs w:val="28"/>
        </w:rPr>
      </w:pPr>
      <w:r w:rsidRPr="00582A4C">
        <w:rPr>
          <w:rFonts w:ascii="Times New Roman" w:eastAsia="Times New Roman" w:hAnsi="Times New Roman" w:cs="Times New Roman"/>
          <w:b/>
          <w:sz w:val="28"/>
          <w:szCs w:val="28"/>
        </w:rPr>
        <w:t xml:space="preserve">Итоги </w:t>
      </w:r>
      <w:r w:rsidR="00C55B0F" w:rsidRPr="00582A4C">
        <w:rPr>
          <w:rFonts w:ascii="Times New Roman" w:eastAsia="Times New Roman" w:hAnsi="Times New Roman" w:cs="Times New Roman"/>
          <w:b/>
          <w:sz w:val="28"/>
          <w:szCs w:val="28"/>
        </w:rPr>
        <w:t>работы  территориальной психолого-медико-педагогической комиссии за 202</w:t>
      </w:r>
      <w:r w:rsidR="00582A4C">
        <w:rPr>
          <w:rFonts w:ascii="Times New Roman" w:eastAsia="Times New Roman" w:hAnsi="Times New Roman" w:cs="Times New Roman"/>
          <w:b/>
          <w:sz w:val="28"/>
          <w:szCs w:val="28"/>
        </w:rPr>
        <w:t>3</w:t>
      </w:r>
      <w:r w:rsidR="00C55B0F" w:rsidRPr="00582A4C">
        <w:rPr>
          <w:rFonts w:ascii="Times New Roman" w:eastAsia="Times New Roman" w:hAnsi="Times New Roman" w:cs="Times New Roman"/>
          <w:b/>
          <w:sz w:val="28"/>
          <w:szCs w:val="28"/>
        </w:rPr>
        <w:t>-202</w:t>
      </w:r>
      <w:r w:rsidR="00582A4C">
        <w:rPr>
          <w:rFonts w:ascii="Times New Roman" w:eastAsia="Times New Roman" w:hAnsi="Times New Roman" w:cs="Times New Roman"/>
          <w:b/>
          <w:sz w:val="28"/>
          <w:szCs w:val="28"/>
        </w:rPr>
        <w:t>4</w:t>
      </w:r>
      <w:r w:rsidR="00C55B0F" w:rsidRPr="00582A4C">
        <w:rPr>
          <w:rFonts w:ascii="Times New Roman" w:eastAsia="Times New Roman" w:hAnsi="Times New Roman" w:cs="Times New Roman"/>
          <w:b/>
          <w:sz w:val="28"/>
          <w:szCs w:val="28"/>
        </w:rPr>
        <w:t xml:space="preserve"> учебный год</w:t>
      </w:r>
    </w:p>
    <w:p w:rsidR="00F72B20" w:rsidRPr="00582A4C" w:rsidRDefault="00F72B20" w:rsidP="00F72B20">
      <w:pPr>
        <w:spacing w:after="0"/>
        <w:ind w:firstLine="708"/>
        <w:jc w:val="both"/>
        <w:rPr>
          <w:rFonts w:ascii="Times New Roman" w:eastAsia="Calibri" w:hAnsi="Times New Roman" w:cs="Times New Roman"/>
          <w:sz w:val="28"/>
          <w:szCs w:val="28"/>
        </w:rPr>
      </w:pPr>
      <w:r w:rsidRPr="00582A4C">
        <w:rPr>
          <w:rFonts w:ascii="Times New Roman" w:eastAsia="Calibri" w:hAnsi="Times New Roman" w:cs="Times New Roman"/>
          <w:sz w:val="28"/>
          <w:szCs w:val="28"/>
        </w:rPr>
        <w:t xml:space="preserve">Территориальная </w:t>
      </w:r>
      <w:r w:rsidRPr="00582A4C">
        <w:rPr>
          <w:rFonts w:ascii="Times New Roman" w:eastAsiaTheme="minorHAnsi" w:hAnsi="Times New Roman" w:cs="Times New Roman"/>
          <w:sz w:val="28"/>
          <w:szCs w:val="28"/>
          <w:lang w:eastAsia="en-US"/>
        </w:rPr>
        <w:t xml:space="preserve">психолого-медико-педагогическая </w:t>
      </w:r>
      <w:r w:rsidRPr="00582A4C">
        <w:rPr>
          <w:rFonts w:ascii="Times New Roman" w:eastAsia="Calibri" w:hAnsi="Times New Roman" w:cs="Times New Roman"/>
          <w:sz w:val="28"/>
          <w:szCs w:val="28"/>
        </w:rPr>
        <w:t>комиссия осуществляет свою деятельность в пределах Крапивинского муниципального округа.</w:t>
      </w:r>
    </w:p>
    <w:p w:rsidR="00073D7E" w:rsidRDefault="00073D7E" w:rsidP="00F72B20">
      <w:pPr>
        <w:spacing w:after="0"/>
        <w:ind w:firstLine="708"/>
        <w:jc w:val="both"/>
        <w:rPr>
          <w:rFonts w:ascii="Times New Roman" w:eastAsia="Calibri" w:hAnsi="Times New Roman" w:cs="Times New Roman"/>
          <w:sz w:val="28"/>
          <w:szCs w:val="28"/>
          <w:highlight w:val="yellow"/>
        </w:rPr>
      </w:pPr>
    </w:p>
    <w:p w:rsidR="00073D7E" w:rsidRPr="000D36F3" w:rsidRDefault="00073D7E" w:rsidP="00073D7E">
      <w:pPr>
        <w:spacing w:after="0"/>
        <w:ind w:firstLine="708"/>
        <w:jc w:val="center"/>
        <w:rPr>
          <w:rFonts w:ascii="Times New Roman" w:eastAsia="Calibri" w:hAnsi="Times New Roman" w:cs="Times New Roman"/>
          <w:sz w:val="28"/>
          <w:szCs w:val="28"/>
          <w:highlight w:val="yellow"/>
        </w:rPr>
      </w:pPr>
      <w:r>
        <w:rPr>
          <w:rFonts w:ascii="Times New Roman" w:eastAsia="Calibri" w:hAnsi="Times New Roman" w:cs="Times New Roman"/>
          <w:noProof/>
          <w:sz w:val="28"/>
          <w:szCs w:val="28"/>
        </w:rPr>
        <w:drawing>
          <wp:inline distT="0" distB="0" distL="0" distR="0">
            <wp:extent cx="4084320" cy="2659183"/>
            <wp:effectExtent l="0" t="0" r="0" b="8255"/>
            <wp:docPr id="31" name="Рисунок 31" descr="C:\Users\1\AppData\Local\Temp\Rar$DIa836.28338\IMG_20240118_143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AppData\Local\Temp\Rar$DIa836.28338\IMG_20240118_143742.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5070" t="34463" r="11765" b="1853"/>
                    <a:stretch/>
                  </pic:blipFill>
                  <pic:spPr bwMode="auto">
                    <a:xfrm>
                      <a:off x="0" y="0"/>
                      <a:ext cx="4093099" cy="2664899"/>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F72B20" w:rsidRPr="009B19E8" w:rsidRDefault="00F72B20" w:rsidP="00F72B20">
      <w:pPr>
        <w:spacing w:after="0"/>
        <w:ind w:firstLine="708"/>
        <w:jc w:val="both"/>
        <w:rPr>
          <w:rFonts w:ascii="Times New Roman" w:eastAsia="Calibri" w:hAnsi="Times New Roman" w:cs="Times New Roman"/>
          <w:sz w:val="36"/>
          <w:szCs w:val="28"/>
        </w:rPr>
      </w:pPr>
      <w:proofErr w:type="gramStart"/>
      <w:r w:rsidRPr="00582A4C">
        <w:rPr>
          <w:rFonts w:ascii="Times New Roman" w:hAnsi="Times New Roman" w:cs="Times New Roman"/>
          <w:sz w:val="28"/>
        </w:rPr>
        <w:t>Комиссия создана в целях своевременного выявления детей с особенностями в физическом</w:t>
      </w:r>
      <w:r w:rsidRPr="009B19E8">
        <w:rPr>
          <w:rFonts w:ascii="Times New Roman" w:hAnsi="Times New Roman" w:cs="Times New Roman"/>
          <w:sz w:val="28"/>
        </w:rPr>
        <w:t xml:space="preserve"> и (или) психическом развитии и (или) отклонениями в поведении, проведения их комплексного психолого-медико-педагогического обследования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w:t>
      </w:r>
      <w:proofErr w:type="gramEnd"/>
    </w:p>
    <w:p w:rsidR="00F72B20" w:rsidRPr="00DF3A44" w:rsidRDefault="00F72B20" w:rsidP="00F72B20">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DF3A44">
        <w:rPr>
          <w:rFonts w:ascii="Times New Roman" w:eastAsiaTheme="minorHAnsi" w:hAnsi="Times New Roman" w:cs="Times New Roman"/>
          <w:sz w:val="28"/>
          <w:szCs w:val="28"/>
          <w:lang w:eastAsia="en-US"/>
        </w:rPr>
        <w:t>Задачи, стоящие перед ТПМПК:</w:t>
      </w:r>
    </w:p>
    <w:p w:rsidR="00F72B20" w:rsidRPr="00DF3A44" w:rsidRDefault="00F72B20" w:rsidP="00F72B20">
      <w:pPr>
        <w:autoSpaceDE w:val="0"/>
        <w:autoSpaceDN w:val="0"/>
        <w:adjustRightInd w:val="0"/>
        <w:spacing w:after="0"/>
        <w:jc w:val="both"/>
        <w:rPr>
          <w:rFonts w:ascii="Times New Roman" w:eastAsiaTheme="minorHAnsi" w:hAnsi="Times New Roman" w:cs="Times New Roman"/>
          <w:sz w:val="28"/>
          <w:szCs w:val="28"/>
          <w:lang w:eastAsia="en-US"/>
        </w:rPr>
      </w:pPr>
      <w:r w:rsidRPr="00DF3A44">
        <w:rPr>
          <w:rFonts w:ascii="Times New Roman" w:eastAsiaTheme="minorHAnsi" w:hAnsi="Times New Roman" w:cs="Times New Roman"/>
          <w:sz w:val="28"/>
          <w:szCs w:val="28"/>
          <w:lang w:eastAsia="en-US"/>
        </w:rPr>
        <w:t>- комплексная, всесторонняя, динамическая диагностика резервных</w:t>
      </w:r>
      <w:r>
        <w:rPr>
          <w:rFonts w:ascii="Times New Roman" w:eastAsiaTheme="minorHAnsi" w:hAnsi="Times New Roman" w:cs="Times New Roman"/>
          <w:sz w:val="28"/>
          <w:szCs w:val="28"/>
          <w:lang w:eastAsia="en-US"/>
        </w:rPr>
        <w:t xml:space="preserve"> </w:t>
      </w:r>
      <w:r w:rsidRPr="00DF3A44">
        <w:rPr>
          <w:rFonts w:ascii="Times New Roman" w:eastAsiaTheme="minorHAnsi" w:hAnsi="Times New Roman" w:cs="Times New Roman"/>
          <w:sz w:val="28"/>
          <w:szCs w:val="28"/>
          <w:lang w:eastAsia="en-US"/>
        </w:rPr>
        <w:t>возможностей ребенка и нарушений его развития;</w:t>
      </w:r>
    </w:p>
    <w:p w:rsidR="00F72B20" w:rsidRPr="00DF3A44" w:rsidRDefault="00F72B20" w:rsidP="00F72B20">
      <w:pPr>
        <w:autoSpaceDE w:val="0"/>
        <w:autoSpaceDN w:val="0"/>
        <w:adjustRightInd w:val="0"/>
        <w:spacing w:after="0"/>
        <w:jc w:val="both"/>
        <w:rPr>
          <w:rFonts w:ascii="Times New Roman" w:eastAsiaTheme="minorHAnsi" w:hAnsi="Times New Roman" w:cs="Times New Roman"/>
          <w:sz w:val="28"/>
          <w:szCs w:val="28"/>
          <w:lang w:eastAsia="en-US"/>
        </w:rPr>
      </w:pPr>
      <w:r w:rsidRPr="00DF3A44">
        <w:rPr>
          <w:rFonts w:ascii="Times New Roman" w:eastAsiaTheme="minorHAnsi" w:hAnsi="Times New Roman" w:cs="Times New Roman"/>
          <w:sz w:val="28"/>
          <w:szCs w:val="28"/>
          <w:lang w:eastAsia="en-US"/>
        </w:rPr>
        <w:t>- определение специальных условий для получения образования</w:t>
      </w:r>
      <w:r>
        <w:rPr>
          <w:rFonts w:ascii="Times New Roman" w:eastAsiaTheme="minorHAnsi" w:hAnsi="Times New Roman" w:cs="Times New Roman"/>
          <w:sz w:val="28"/>
          <w:szCs w:val="28"/>
          <w:lang w:eastAsia="en-US"/>
        </w:rPr>
        <w:t xml:space="preserve"> </w:t>
      </w:r>
      <w:r w:rsidRPr="00DF3A44">
        <w:rPr>
          <w:rFonts w:ascii="Times New Roman" w:eastAsiaTheme="minorHAnsi" w:hAnsi="Times New Roman" w:cs="Times New Roman"/>
          <w:sz w:val="28"/>
          <w:szCs w:val="28"/>
          <w:lang w:eastAsia="en-US"/>
        </w:rPr>
        <w:t>несовершеннолетними;</w:t>
      </w:r>
    </w:p>
    <w:p w:rsidR="00F72B20" w:rsidRPr="00DF3A44" w:rsidRDefault="00F72B20" w:rsidP="00F72B20">
      <w:pPr>
        <w:autoSpaceDE w:val="0"/>
        <w:autoSpaceDN w:val="0"/>
        <w:adjustRightInd w:val="0"/>
        <w:spacing w:after="0"/>
        <w:jc w:val="both"/>
        <w:rPr>
          <w:rFonts w:ascii="Times New Roman" w:eastAsiaTheme="minorHAnsi" w:hAnsi="Times New Roman" w:cs="Times New Roman"/>
          <w:sz w:val="28"/>
          <w:szCs w:val="28"/>
          <w:lang w:eastAsia="en-US"/>
        </w:rPr>
      </w:pPr>
      <w:r w:rsidRPr="00DF3A44">
        <w:rPr>
          <w:rFonts w:ascii="Times New Roman" w:eastAsiaTheme="minorHAnsi" w:hAnsi="Times New Roman" w:cs="Times New Roman"/>
          <w:sz w:val="28"/>
          <w:szCs w:val="28"/>
          <w:lang w:eastAsia="en-US"/>
        </w:rPr>
        <w:t>- подбор, проектирование и инициирование организации специальных условий обучения и воспитания, а также лечения и медицинской поддержки,</w:t>
      </w:r>
      <w:r>
        <w:rPr>
          <w:rFonts w:ascii="Times New Roman" w:eastAsiaTheme="minorHAnsi" w:hAnsi="Times New Roman" w:cs="Times New Roman"/>
          <w:sz w:val="28"/>
          <w:szCs w:val="28"/>
          <w:lang w:eastAsia="en-US"/>
        </w:rPr>
        <w:t xml:space="preserve"> </w:t>
      </w:r>
      <w:r w:rsidRPr="00DF3A44">
        <w:rPr>
          <w:rFonts w:ascii="Times New Roman" w:eastAsiaTheme="minorHAnsi" w:hAnsi="Times New Roman" w:cs="Times New Roman"/>
          <w:sz w:val="28"/>
          <w:szCs w:val="28"/>
          <w:lang w:eastAsia="en-US"/>
        </w:rPr>
        <w:t>адекватных индивидуальным особенностям ребенка;</w:t>
      </w:r>
    </w:p>
    <w:p w:rsidR="00F72B20" w:rsidRPr="00DF3A44" w:rsidRDefault="00F72B20" w:rsidP="00F72B20">
      <w:pPr>
        <w:autoSpaceDE w:val="0"/>
        <w:autoSpaceDN w:val="0"/>
        <w:adjustRightInd w:val="0"/>
        <w:spacing w:after="0"/>
        <w:jc w:val="both"/>
        <w:rPr>
          <w:rFonts w:ascii="Times New Roman" w:eastAsiaTheme="minorHAnsi" w:hAnsi="Times New Roman" w:cs="Times New Roman"/>
          <w:sz w:val="28"/>
          <w:szCs w:val="28"/>
          <w:lang w:eastAsia="en-US"/>
        </w:rPr>
      </w:pPr>
      <w:r w:rsidRPr="00DF3A44">
        <w:rPr>
          <w:rFonts w:ascii="Times New Roman" w:eastAsiaTheme="minorHAnsi" w:hAnsi="Times New Roman" w:cs="Times New Roman"/>
          <w:sz w:val="28"/>
          <w:szCs w:val="28"/>
          <w:lang w:eastAsia="en-US"/>
        </w:rPr>
        <w:lastRenderedPageBreak/>
        <w:t>- разработка и апробация индивидуально ориентированных методов</w:t>
      </w:r>
      <w:r>
        <w:rPr>
          <w:rFonts w:ascii="Times New Roman" w:eastAsiaTheme="minorHAnsi" w:hAnsi="Times New Roman" w:cs="Times New Roman"/>
          <w:sz w:val="28"/>
          <w:szCs w:val="28"/>
          <w:lang w:eastAsia="en-US"/>
        </w:rPr>
        <w:t xml:space="preserve"> </w:t>
      </w:r>
      <w:proofErr w:type="spellStart"/>
      <w:r w:rsidRPr="00DF3A44">
        <w:rPr>
          <w:rFonts w:ascii="Times New Roman" w:eastAsiaTheme="minorHAnsi" w:hAnsi="Times New Roman" w:cs="Times New Roman"/>
          <w:sz w:val="28"/>
          <w:szCs w:val="28"/>
          <w:lang w:eastAsia="en-US"/>
        </w:rPr>
        <w:t>диагностико</w:t>
      </w:r>
      <w:proofErr w:type="spellEnd"/>
      <w:r w:rsidRPr="00DF3A44">
        <w:rPr>
          <w:rFonts w:ascii="Times New Roman" w:eastAsiaTheme="minorHAnsi" w:hAnsi="Times New Roman" w:cs="Times New Roman"/>
          <w:sz w:val="28"/>
          <w:szCs w:val="28"/>
          <w:lang w:eastAsia="en-US"/>
        </w:rPr>
        <w:t>-коррекционной работы с детьми, проходящими обследование,</w:t>
      </w:r>
      <w:r>
        <w:rPr>
          <w:rFonts w:ascii="Times New Roman" w:eastAsiaTheme="minorHAnsi" w:hAnsi="Times New Roman" w:cs="Times New Roman"/>
          <w:sz w:val="28"/>
          <w:szCs w:val="28"/>
          <w:lang w:eastAsia="en-US"/>
        </w:rPr>
        <w:t xml:space="preserve"> </w:t>
      </w:r>
      <w:r w:rsidRPr="00DF3A44">
        <w:rPr>
          <w:rFonts w:ascii="Times New Roman" w:eastAsiaTheme="minorHAnsi" w:hAnsi="Times New Roman" w:cs="Times New Roman"/>
          <w:sz w:val="28"/>
          <w:szCs w:val="28"/>
          <w:lang w:eastAsia="en-US"/>
        </w:rPr>
        <w:t>отражение в рекомендациях способов внедрения наиболее эффективных из</w:t>
      </w:r>
      <w:r>
        <w:rPr>
          <w:rFonts w:ascii="Times New Roman" w:eastAsiaTheme="minorHAnsi" w:hAnsi="Times New Roman" w:cs="Times New Roman"/>
          <w:sz w:val="28"/>
          <w:szCs w:val="28"/>
          <w:lang w:eastAsia="en-US"/>
        </w:rPr>
        <w:t xml:space="preserve"> </w:t>
      </w:r>
      <w:r w:rsidRPr="00DF3A44">
        <w:rPr>
          <w:rFonts w:ascii="Times New Roman" w:eastAsiaTheme="minorHAnsi" w:hAnsi="Times New Roman" w:cs="Times New Roman"/>
          <w:sz w:val="28"/>
          <w:szCs w:val="28"/>
          <w:lang w:eastAsia="en-US"/>
        </w:rPr>
        <w:t>этих методов с последующим отслеживанием динамики и уровня социальной</w:t>
      </w:r>
    </w:p>
    <w:p w:rsidR="00F72B20" w:rsidRPr="00DF3A44" w:rsidRDefault="00F72B20" w:rsidP="00F72B20">
      <w:pPr>
        <w:autoSpaceDE w:val="0"/>
        <w:autoSpaceDN w:val="0"/>
        <w:adjustRightInd w:val="0"/>
        <w:spacing w:after="0"/>
        <w:jc w:val="both"/>
        <w:rPr>
          <w:rFonts w:ascii="Times New Roman" w:eastAsiaTheme="minorHAnsi" w:hAnsi="Times New Roman" w:cs="Times New Roman"/>
          <w:sz w:val="28"/>
          <w:szCs w:val="28"/>
          <w:lang w:eastAsia="en-US"/>
        </w:rPr>
      </w:pPr>
      <w:r w:rsidRPr="00DF3A44">
        <w:rPr>
          <w:rFonts w:ascii="Times New Roman" w:eastAsiaTheme="minorHAnsi" w:hAnsi="Times New Roman" w:cs="Times New Roman"/>
          <w:sz w:val="28"/>
          <w:szCs w:val="28"/>
          <w:lang w:eastAsia="en-US"/>
        </w:rPr>
        <w:t>адаптации в процессе интеграции ребенка в соответствующие образовательные условия.</w:t>
      </w:r>
    </w:p>
    <w:p w:rsidR="00F72B20" w:rsidRDefault="00F72B20" w:rsidP="00F72B20">
      <w:pPr>
        <w:pStyle w:val="a5"/>
        <w:spacing w:after="0"/>
        <w:ind w:left="360"/>
        <w:jc w:val="center"/>
        <w:rPr>
          <w:rFonts w:ascii="Times New Roman" w:hAnsi="Times New Roman"/>
          <w:b/>
          <w:bCs/>
          <w:sz w:val="28"/>
          <w:szCs w:val="28"/>
        </w:rPr>
      </w:pPr>
    </w:p>
    <w:p w:rsidR="00F72B20" w:rsidRPr="00646191" w:rsidRDefault="00F72B20" w:rsidP="00F72B20">
      <w:pPr>
        <w:pStyle w:val="a5"/>
        <w:spacing w:after="0"/>
        <w:ind w:left="360"/>
        <w:jc w:val="center"/>
        <w:rPr>
          <w:rFonts w:ascii="Times New Roman" w:hAnsi="Times New Roman"/>
          <w:b/>
          <w:bCs/>
          <w:sz w:val="28"/>
          <w:szCs w:val="28"/>
        </w:rPr>
      </w:pPr>
      <w:r w:rsidRPr="00646191">
        <w:rPr>
          <w:rFonts w:ascii="Times New Roman" w:hAnsi="Times New Roman"/>
          <w:b/>
          <w:bCs/>
          <w:sz w:val="28"/>
          <w:szCs w:val="28"/>
        </w:rPr>
        <w:t>Система работы территориальной психолого-медико-педагогическ</w:t>
      </w:r>
      <w:r>
        <w:rPr>
          <w:rFonts w:ascii="Times New Roman" w:hAnsi="Times New Roman"/>
          <w:b/>
          <w:bCs/>
          <w:sz w:val="28"/>
          <w:szCs w:val="28"/>
        </w:rPr>
        <w:t>ой  комиссии Крапивинского округ</w:t>
      </w:r>
      <w:r w:rsidRPr="00646191">
        <w:rPr>
          <w:rFonts w:ascii="Times New Roman" w:hAnsi="Times New Roman"/>
          <w:b/>
          <w:bCs/>
          <w:sz w:val="28"/>
          <w:szCs w:val="28"/>
        </w:rPr>
        <w:t>а</w:t>
      </w:r>
    </w:p>
    <w:p w:rsidR="00F72B20" w:rsidRDefault="00F72B20" w:rsidP="00F72B20">
      <w:pPr>
        <w:spacing w:after="0"/>
        <w:jc w:val="center"/>
        <w:rPr>
          <w:rFonts w:ascii="Times New Roman" w:hAnsi="Times New Roman" w:cs="Times New Roman"/>
          <w:b/>
          <w:sz w:val="28"/>
          <w:szCs w:val="28"/>
        </w:rPr>
      </w:pPr>
    </w:p>
    <w:p w:rsidR="00F72B20" w:rsidRDefault="00F72B20" w:rsidP="00F72B20">
      <w:pPr>
        <w:spacing w:after="0"/>
        <w:jc w:val="center"/>
        <w:rPr>
          <w:rFonts w:ascii="Times New Roman" w:hAnsi="Times New Roman" w:cs="Times New Roman"/>
          <w:b/>
          <w:sz w:val="28"/>
          <w:szCs w:val="28"/>
        </w:rPr>
      </w:pPr>
      <w:r w:rsidRPr="00AA7E7B">
        <w:rPr>
          <w:rFonts w:ascii="Times New Roman" w:hAnsi="Times New Roman" w:cs="Times New Roman"/>
          <w:b/>
          <w:sz w:val="28"/>
          <w:szCs w:val="28"/>
        </w:rPr>
        <w:t>Информация о засе</w:t>
      </w:r>
      <w:r>
        <w:rPr>
          <w:rFonts w:ascii="Times New Roman" w:hAnsi="Times New Roman" w:cs="Times New Roman"/>
          <w:b/>
          <w:sz w:val="28"/>
          <w:szCs w:val="28"/>
        </w:rPr>
        <w:t xml:space="preserve">даниях, проведенных ТПМПК </w:t>
      </w:r>
    </w:p>
    <w:p w:rsidR="00F72B20" w:rsidRPr="00AA7E7B" w:rsidRDefault="0093326C" w:rsidP="00F72B20">
      <w:pPr>
        <w:spacing w:after="0"/>
        <w:jc w:val="center"/>
        <w:rPr>
          <w:rFonts w:ascii="Times New Roman" w:hAnsi="Times New Roman" w:cs="Times New Roman"/>
          <w:b/>
          <w:sz w:val="28"/>
          <w:szCs w:val="28"/>
        </w:rPr>
      </w:pPr>
      <w:r>
        <w:rPr>
          <w:rFonts w:ascii="Times New Roman" w:hAnsi="Times New Roman" w:cs="Times New Roman"/>
          <w:b/>
          <w:sz w:val="28"/>
          <w:szCs w:val="28"/>
        </w:rPr>
        <w:t>в 2023-2024</w:t>
      </w:r>
      <w:r w:rsidR="00F72B20">
        <w:rPr>
          <w:rFonts w:ascii="Times New Roman" w:hAnsi="Times New Roman" w:cs="Times New Roman"/>
          <w:b/>
          <w:sz w:val="28"/>
          <w:szCs w:val="28"/>
        </w:rPr>
        <w:t xml:space="preserve"> учебном</w:t>
      </w:r>
      <w:r w:rsidR="00F72B20" w:rsidRPr="00AA7E7B">
        <w:rPr>
          <w:rFonts w:ascii="Times New Roman" w:hAnsi="Times New Roman" w:cs="Times New Roman"/>
          <w:b/>
          <w:sz w:val="28"/>
          <w:szCs w:val="28"/>
        </w:rPr>
        <w:t xml:space="preserve">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966"/>
        <w:gridCol w:w="851"/>
        <w:gridCol w:w="2620"/>
        <w:gridCol w:w="2385"/>
      </w:tblGrid>
      <w:tr w:rsidR="00F72B20" w:rsidRPr="00BA7CF8" w:rsidTr="00817329">
        <w:trPr>
          <w:trHeight w:val="336"/>
          <w:jc w:val="center"/>
        </w:trPr>
        <w:tc>
          <w:tcPr>
            <w:tcW w:w="1749" w:type="dxa"/>
            <w:vMerge w:val="restart"/>
            <w:shd w:val="clear" w:color="auto" w:fill="auto"/>
          </w:tcPr>
          <w:p w:rsidR="00F72B20" w:rsidRPr="00BB0665" w:rsidRDefault="00F72B20" w:rsidP="00817329">
            <w:pPr>
              <w:spacing w:after="0" w:line="240" w:lineRule="auto"/>
              <w:jc w:val="center"/>
              <w:rPr>
                <w:rFonts w:ascii="Times New Roman" w:hAnsi="Times New Roman" w:cs="Times New Roman"/>
                <w:sz w:val="24"/>
                <w:szCs w:val="24"/>
              </w:rPr>
            </w:pPr>
            <w:r w:rsidRPr="00BB0665">
              <w:rPr>
                <w:rFonts w:ascii="Times New Roman" w:hAnsi="Times New Roman" w:cs="Times New Roman"/>
                <w:sz w:val="24"/>
                <w:szCs w:val="24"/>
              </w:rPr>
              <w:t>Всего</w:t>
            </w:r>
          </w:p>
          <w:p w:rsidR="00F72B20" w:rsidRPr="00BB0665" w:rsidRDefault="00F72B20" w:rsidP="00817329">
            <w:pPr>
              <w:spacing w:after="0" w:line="240" w:lineRule="auto"/>
              <w:jc w:val="center"/>
              <w:rPr>
                <w:rFonts w:ascii="Times New Roman" w:hAnsi="Times New Roman" w:cs="Times New Roman"/>
                <w:sz w:val="24"/>
                <w:szCs w:val="24"/>
              </w:rPr>
            </w:pPr>
            <w:r w:rsidRPr="00BB0665">
              <w:rPr>
                <w:rFonts w:ascii="Times New Roman" w:hAnsi="Times New Roman" w:cs="Times New Roman"/>
                <w:sz w:val="24"/>
                <w:szCs w:val="24"/>
              </w:rPr>
              <w:t>заседаний</w:t>
            </w:r>
          </w:p>
        </w:tc>
        <w:tc>
          <w:tcPr>
            <w:tcW w:w="7822" w:type="dxa"/>
            <w:gridSpan w:val="4"/>
            <w:shd w:val="clear" w:color="auto" w:fill="auto"/>
          </w:tcPr>
          <w:p w:rsidR="00F72B20" w:rsidRPr="00BB0665" w:rsidRDefault="00F72B20" w:rsidP="00817329">
            <w:pPr>
              <w:spacing w:after="0" w:line="240" w:lineRule="auto"/>
              <w:jc w:val="center"/>
              <w:rPr>
                <w:rFonts w:ascii="Times New Roman" w:hAnsi="Times New Roman" w:cs="Times New Roman"/>
                <w:sz w:val="24"/>
                <w:szCs w:val="24"/>
              </w:rPr>
            </w:pPr>
            <w:r w:rsidRPr="00BB0665">
              <w:rPr>
                <w:rFonts w:ascii="Times New Roman" w:hAnsi="Times New Roman" w:cs="Times New Roman"/>
                <w:sz w:val="24"/>
                <w:szCs w:val="24"/>
              </w:rPr>
              <w:t>Из них</w:t>
            </w:r>
          </w:p>
        </w:tc>
      </w:tr>
      <w:tr w:rsidR="00F72B20" w:rsidRPr="00BA7CF8" w:rsidTr="00817329">
        <w:trPr>
          <w:trHeight w:val="153"/>
          <w:jc w:val="center"/>
        </w:trPr>
        <w:tc>
          <w:tcPr>
            <w:tcW w:w="1749" w:type="dxa"/>
            <w:vMerge/>
            <w:shd w:val="clear" w:color="auto" w:fill="auto"/>
          </w:tcPr>
          <w:p w:rsidR="00F72B20" w:rsidRPr="00BB0665" w:rsidRDefault="00F72B20" w:rsidP="00817329">
            <w:pPr>
              <w:spacing w:after="0" w:line="240" w:lineRule="auto"/>
              <w:jc w:val="center"/>
              <w:rPr>
                <w:rFonts w:ascii="Times New Roman" w:hAnsi="Times New Roman" w:cs="Times New Roman"/>
                <w:sz w:val="24"/>
                <w:szCs w:val="24"/>
              </w:rPr>
            </w:pPr>
          </w:p>
        </w:tc>
        <w:tc>
          <w:tcPr>
            <w:tcW w:w="1966" w:type="dxa"/>
            <w:shd w:val="clear" w:color="auto" w:fill="auto"/>
          </w:tcPr>
          <w:p w:rsidR="00F72B20" w:rsidRPr="00BB0665" w:rsidRDefault="00F72B20" w:rsidP="00817329">
            <w:pPr>
              <w:spacing w:after="0" w:line="240" w:lineRule="auto"/>
              <w:jc w:val="center"/>
              <w:rPr>
                <w:rFonts w:ascii="Times New Roman" w:hAnsi="Times New Roman" w:cs="Times New Roman"/>
                <w:sz w:val="24"/>
                <w:szCs w:val="24"/>
              </w:rPr>
            </w:pPr>
            <w:r w:rsidRPr="00BB0665">
              <w:rPr>
                <w:rFonts w:ascii="Times New Roman" w:hAnsi="Times New Roman" w:cs="Times New Roman"/>
                <w:sz w:val="24"/>
                <w:szCs w:val="24"/>
              </w:rPr>
              <w:t>Стационарные</w:t>
            </w:r>
          </w:p>
        </w:tc>
        <w:tc>
          <w:tcPr>
            <w:tcW w:w="851" w:type="dxa"/>
            <w:shd w:val="clear" w:color="auto" w:fill="auto"/>
          </w:tcPr>
          <w:p w:rsidR="00F72B20" w:rsidRPr="00BB0665" w:rsidRDefault="00F72B20" w:rsidP="00817329">
            <w:pPr>
              <w:spacing w:after="0" w:line="240" w:lineRule="auto"/>
              <w:jc w:val="center"/>
              <w:rPr>
                <w:rFonts w:ascii="Times New Roman" w:hAnsi="Times New Roman" w:cs="Times New Roman"/>
                <w:sz w:val="24"/>
                <w:szCs w:val="24"/>
              </w:rPr>
            </w:pPr>
            <w:r w:rsidRPr="00BB0665">
              <w:rPr>
                <w:rFonts w:ascii="Times New Roman" w:hAnsi="Times New Roman" w:cs="Times New Roman"/>
                <w:sz w:val="24"/>
                <w:szCs w:val="24"/>
              </w:rPr>
              <w:t>В ОО</w:t>
            </w:r>
          </w:p>
        </w:tc>
        <w:tc>
          <w:tcPr>
            <w:tcW w:w="2620" w:type="dxa"/>
            <w:shd w:val="clear" w:color="auto" w:fill="auto"/>
          </w:tcPr>
          <w:p w:rsidR="00F72B20" w:rsidRPr="00BB0665" w:rsidRDefault="00F72B20" w:rsidP="00817329">
            <w:pPr>
              <w:spacing w:after="0" w:line="240" w:lineRule="auto"/>
              <w:jc w:val="center"/>
              <w:rPr>
                <w:rFonts w:ascii="Times New Roman" w:hAnsi="Times New Roman" w:cs="Times New Roman"/>
                <w:sz w:val="24"/>
                <w:szCs w:val="24"/>
              </w:rPr>
            </w:pPr>
            <w:r w:rsidRPr="00BB0665">
              <w:rPr>
                <w:rFonts w:ascii="Times New Roman" w:hAnsi="Times New Roman" w:cs="Times New Roman"/>
                <w:sz w:val="24"/>
                <w:szCs w:val="24"/>
              </w:rPr>
              <w:t>На дому</w:t>
            </w:r>
          </w:p>
        </w:tc>
        <w:tc>
          <w:tcPr>
            <w:tcW w:w="2385" w:type="dxa"/>
          </w:tcPr>
          <w:p w:rsidR="00F72B20" w:rsidRPr="00BB0665" w:rsidRDefault="00F72B20" w:rsidP="00817329">
            <w:pPr>
              <w:spacing w:after="0" w:line="240" w:lineRule="auto"/>
              <w:jc w:val="center"/>
              <w:rPr>
                <w:rFonts w:ascii="Times New Roman" w:hAnsi="Times New Roman" w:cs="Times New Roman"/>
                <w:sz w:val="24"/>
                <w:szCs w:val="24"/>
              </w:rPr>
            </w:pPr>
            <w:r w:rsidRPr="00BB0665">
              <w:rPr>
                <w:rFonts w:ascii="Times New Roman" w:hAnsi="Times New Roman" w:cs="Times New Roman"/>
                <w:sz w:val="24"/>
                <w:szCs w:val="24"/>
              </w:rPr>
              <w:t>В дистанционном формате</w:t>
            </w:r>
          </w:p>
        </w:tc>
      </w:tr>
      <w:tr w:rsidR="00F72B20" w:rsidRPr="00BA7CF8" w:rsidTr="00817329">
        <w:trPr>
          <w:trHeight w:val="336"/>
          <w:jc w:val="center"/>
        </w:trPr>
        <w:tc>
          <w:tcPr>
            <w:tcW w:w="1749" w:type="dxa"/>
            <w:shd w:val="clear" w:color="auto" w:fill="auto"/>
          </w:tcPr>
          <w:p w:rsidR="00F72B20" w:rsidRPr="00BA7CF8" w:rsidRDefault="0093326C" w:rsidP="008173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966" w:type="dxa"/>
            <w:shd w:val="clear" w:color="auto" w:fill="auto"/>
          </w:tcPr>
          <w:p w:rsidR="00F72B20" w:rsidRPr="00BA7CF8" w:rsidRDefault="00F72B20" w:rsidP="008173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851" w:type="dxa"/>
            <w:shd w:val="clear" w:color="auto" w:fill="auto"/>
          </w:tcPr>
          <w:p w:rsidR="00F72B20" w:rsidRPr="00BA7CF8" w:rsidRDefault="0093326C" w:rsidP="008173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620" w:type="dxa"/>
            <w:shd w:val="clear" w:color="auto" w:fill="auto"/>
          </w:tcPr>
          <w:p w:rsidR="00F72B20" w:rsidRPr="00BA7CF8" w:rsidRDefault="00F72B20" w:rsidP="008173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85" w:type="dxa"/>
          </w:tcPr>
          <w:p w:rsidR="00F72B20" w:rsidRDefault="00F72B20" w:rsidP="008173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F72B20" w:rsidRDefault="00F72B20" w:rsidP="00F72B20">
      <w:pPr>
        <w:spacing w:after="0"/>
        <w:jc w:val="center"/>
        <w:rPr>
          <w:rFonts w:ascii="Times New Roman" w:hAnsi="Times New Roman" w:cs="Times New Roman"/>
          <w:sz w:val="28"/>
          <w:szCs w:val="28"/>
        </w:rPr>
      </w:pPr>
    </w:p>
    <w:p w:rsidR="00F72B20" w:rsidRDefault="00F72B20" w:rsidP="00F72B20">
      <w:pPr>
        <w:spacing w:after="0"/>
        <w:jc w:val="center"/>
        <w:rPr>
          <w:rFonts w:ascii="Times New Roman" w:hAnsi="Times New Roman" w:cs="Times New Roman"/>
          <w:b/>
          <w:sz w:val="28"/>
          <w:szCs w:val="28"/>
        </w:rPr>
      </w:pPr>
    </w:p>
    <w:p w:rsidR="00F72B20" w:rsidRPr="00AA7E7B" w:rsidRDefault="00F72B20" w:rsidP="00F72B20">
      <w:pPr>
        <w:spacing w:after="0"/>
        <w:jc w:val="center"/>
        <w:rPr>
          <w:rFonts w:ascii="Times New Roman" w:hAnsi="Times New Roman" w:cs="Times New Roman"/>
          <w:b/>
          <w:sz w:val="28"/>
          <w:szCs w:val="28"/>
        </w:rPr>
      </w:pPr>
      <w:r w:rsidRPr="00AA7E7B">
        <w:rPr>
          <w:rFonts w:ascii="Times New Roman" w:hAnsi="Times New Roman" w:cs="Times New Roman"/>
          <w:b/>
          <w:sz w:val="28"/>
          <w:szCs w:val="28"/>
        </w:rPr>
        <w:t>Сведения о работниках ТПМПК</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1701"/>
        <w:gridCol w:w="2995"/>
      </w:tblGrid>
      <w:tr w:rsidR="00F72B20" w:rsidRPr="00BA7CF8" w:rsidTr="00817329">
        <w:trPr>
          <w:trHeight w:val="383"/>
          <w:jc w:val="center"/>
        </w:trPr>
        <w:tc>
          <w:tcPr>
            <w:tcW w:w="5025"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Специальность</w:t>
            </w:r>
          </w:p>
        </w:tc>
        <w:tc>
          <w:tcPr>
            <w:tcW w:w="1701" w:type="dxa"/>
            <w:shd w:val="clear" w:color="auto" w:fill="auto"/>
          </w:tcPr>
          <w:p w:rsidR="00F72B20" w:rsidRPr="00BB0665" w:rsidRDefault="00F72B20" w:rsidP="00817329">
            <w:pPr>
              <w:spacing w:after="0"/>
              <w:jc w:val="center"/>
              <w:rPr>
                <w:rFonts w:ascii="Times New Roman" w:hAnsi="Times New Roman" w:cs="Times New Roman"/>
                <w:sz w:val="24"/>
                <w:szCs w:val="24"/>
              </w:rPr>
            </w:pPr>
            <w:r w:rsidRPr="00BB0665">
              <w:rPr>
                <w:rFonts w:ascii="Times New Roman" w:hAnsi="Times New Roman" w:cs="Times New Roman"/>
                <w:sz w:val="24"/>
                <w:szCs w:val="24"/>
              </w:rPr>
              <w:t>Всего чел.</w:t>
            </w:r>
          </w:p>
        </w:tc>
        <w:tc>
          <w:tcPr>
            <w:tcW w:w="2995" w:type="dxa"/>
            <w:shd w:val="clear" w:color="auto" w:fill="auto"/>
          </w:tcPr>
          <w:p w:rsidR="00F72B20" w:rsidRPr="00BB0665" w:rsidRDefault="00F72B20" w:rsidP="00817329">
            <w:pPr>
              <w:spacing w:after="0"/>
              <w:ind w:firstLine="20"/>
              <w:rPr>
                <w:rFonts w:ascii="Times New Roman" w:hAnsi="Times New Roman" w:cs="Times New Roman"/>
                <w:sz w:val="24"/>
                <w:szCs w:val="24"/>
              </w:rPr>
            </w:pPr>
            <w:r w:rsidRPr="00BB0665">
              <w:rPr>
                <w:rFonts w:ascii="Times New Roman" w:hAnsi="Times New Roman" w:cs="Times New Roman"/>
                <w:sz w:val="24"/>
                <w:szCs w:val="24"/>
              </w:rPr>
              <w:t>Стаж работы в ПМПК</w:t>
            </w:r>
          </w:p>
        </w:tc>
      </w:tr>
      <w:tr w:rsidR="00F72B20" w:rsidRPr="00BA7CF8" w:rsidTr="00817329">
        <w:trPr>
          <w:trHeight w:val="383"/>
          <w:jc w:val="center"/>
        </w:trPr>
        <w:tc>
          <w:tcPr>
            <w:tcW w:w="5025"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Председатель ТПМПК (учитель-дефектолог)</w:t>
            </w:r>
          </w:p>
        </w:tc>
        <w:tc>
          <w:tcPr>
            <w:tcW w:w="1701" w:type="dxa"/>
            <w:shd w:val="clear" w:color="auto" w:fill="auto"/>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995" w:type="dxa"/>
            <w:shd w:val="clear" w:color="auto" w:fill="auto"/>
          </w:tcPr>
          <w:p w:rsidR="00F72B20" w:rsidRPr="00BA7CF8" w:rsidRDefault="00AE1706" w:rsidP="00817329">
            <w:pPr>
              <w:spacing w:after="0"/>
              <w:ind w:firstLine="20"/>
              <w:jc w:val="center"/>
              <w:rPr>
                <w:rFonts w:ascii="Times New Roman" w:hAnsi="Times New Roman" w:cs="Times New Roman"/>
                <w:sz w:val="28"/>
                <w:szCs w:val="28"/>
              </w:rPr>
            </w:pPr>
            <w:r>
              <w:rPr>
                <w:rFonts w:ascii="Times New Roman" w:hAnsi="Times New Roman" w:cs="Times New Roman"/>
                <w:sz w:val="28"/>
                <w:szCs w:val="28"/>
              </w:rPr>
              <w:t>17</w:t>
            </w:r>
          </w:p>
        </w:tc>
      </w:tr>
      <w:tr w:rsidR="00F72B20" w:rsidRPr="00BA7CF8" w:rsidTr="00817329">
        <w:trPr>
          <w:jc w:val="center"/>
        </w:trPr>
        <w:tc>
          <w:tcPr>
            <w:tcW w:w="5025"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Педагог-психолог</w:t>
            </w:r>
          </w:p>
        </w:tc>
        <w:tc>
          <w:tcPr>
            <w:tcW w:w="1701" w:type="dxa"/>
            <w:shd w:val="clear" w:color="auto" w:fill="auto"/>
          </w:tcPr>
          <w:p w:rsidR="00F72B20" w:rsidRPr="00BA7CF8" w:rsidRDefault="00F72B20" w:rsidP="00817329">
            <w:pPr>
              <w:spacing w:after="0"/>
              <w:jc w:val="center"/>
              <w:rPr>
                <w:rFonts w:ascii="Times New Roman" w:hAnsi="Times New Roman" w:cs="Times New Roman"/>
                <w:sz w:val="28"/>
                <w:szCs w:val="28"/>
              </w:rPr>
            </w:pPr>
            <w:r w:rsidRPr="00BA7CF8">
              <w:rPr>
                <w:rFonts w:ascii="Times New Roman" w:hAnsi="Times New Roman" w:cs="Times New Roman"/>
                <w:sz w:val="28"/>
                <w:szCs w:val="28"/>
              </w:rPr>
              <w:t>1</w:t>
            </w:r>
          </w:p>
        </w:tc>
        <w:tc>
          <w:tcPr>
            <w:tcW w:w="2995" w:type="dxa"/>
            <w:shd w:val="clear" w:color="auto" w:fill="auto"/>
          </w:tcPr>
          <w:p w:rsidR="00F72B20" w:rsidRPr="00BA7CF8" w:rsidRDefault="00AE1706" w:rsidP="00817329">
            <w:pPr>
              <w:spacing w:after="0"/>
              <w:jc w:val="center"/>
              <w:rPr>
                <w:rFonts w:ascii="Times New Roman" w:hAnsi="Times New Roman" w:cs="Times New Roman"/>
                <w:sz w:val="28"/>
                <w:szCs w:val="28"/>
              </w:rPr>
            </w:pPr>
            <w:r>
              <w:rPr>
                <w:rFonts w:ascii="Times New Roman" w:hAnsi="Times New Roman" w:cs="Times New Roman"/>
                <w:sz w:val="28"/>
                <w:szCs w:val="28"/>
              </w:rPr>
              <w:t>12</w:t>
            </w:r>
          </w:p>
        </w:tc>
      </w:tr>
      <w:tr w:rsidR="00F72B20" w:rsidRPr="00BA7CF8" w:rsidTr="00817329">
        <w:trPr>
          <w:jc w:val="center"/>
        </w:trPr>
        <w:tc>
          <w:tcPr>
            <w:tcW w:w="5025"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 xml:space="preserve">Социальный педагог </w:t>
            </w:r>
          </w:p>
        </w:tc>
        <w:tc>
          <w:tcPr>
            <w:tcW w:w="1701" w:type="dxa"/>
            <w:shd w:val="clear" w:color="auto" w:fill="auto"/>
          </w:tcPr>
          <w:p w:rsidR="00F72B20" w:rsidRPr="00BA7CF8" w:rsidRDefault="00F72B20" w:rsidP="00817329">
            <w:pPr>
              <w:spacing w:after="0"/>
              <w:jc w:val="center"/>
              <w:rPr>
                <w:rFonts w:ascii="Times New Roman" w:hAnsi="Times New Roman" w:cs="Times New Roman"/>
                <w:sz w:val="28"/>
                <w:szCs w:val="28"/>
              </w:rPr>
            </w:pPr>
            <w:r w:rsidRPr="00BA7CF8">
              <w:rPr>
                <w:rFonts w:ascii="Times New Roman" w:hAnsi="Times New Roman" w:cs="Times New Roman"/>
                <w:sz w:val="28"/>
                <w:szCs w:val="28"/>
              </w:rPr>
              <w:t>-</w:t>
            </w:r>
          </w:p>
        </w:tc>
        <w:tc>
          <w:tcPr>
            <w:tcW w:w="2995" w:type="dxa"/>
            <w:shd w:val="clear" w:color="auto" w:fill="auto"/>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w:t>
            </w:r>
          </w:p>
        </w:tc>
      </w:tr>
      <w:tr w:rsidR="00F72B20" w:rsidRPr="00BA7CF8" w:rsidTr="00817329">
        <w:trPr>
          <w:jc w:val="center"/>
        </w:trPr>
        <w:tc>
          <w:tcPr>
            <w:tcW w:w="5025" w:type="dxa"/>
            <w:shd w:val="clear" w:color="auto" w:fill="auto"/>
          </w:tcPr>
          <w:p w:rsidR="00F72B20"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Учитель-дефектолог:</w:t>
            </w:r>
            <w:r>
              <w:rPr>
                <w:rFonts w:ascii="Times New Roman" w:hAnsi="Times New Roman" w:cs="Times New Roman"/>
                <w:sz w:val="24"/>
                <w:szCs w:val="24"/>
              </w:rPr>
              <w:t xml:space="preserve"> </w:t>
            </w:r>
          </w:p>
          <w:p w:rsidR="00F72B20" w:rsidRPr="00BB0665" w:rsidRDefault="00F72B20" w:rsidP="00817329">
            <w:pPr>
              <w:spacing w:after="0"/>
              <w:rPr>
                <w:rFonts w:ascii="Times New Roman" w:hAnsi="Times New Roman" w:cs="Times New Roman"/>
                <w:sz w:val="24"/>
                <w:szCs w:val="24"/>
              </w:rPr>
            </w:pPr>
            <w:proofErr w:type="spellStart"/>
            <w:r w:rsidRPr="00BB0665">
              <w:rPr>
                <w:rFonts w:ascii="Times New Roman" w:hAnsi="Times New Roman" w:cs="Times New Roman"/>
                <w:sz w:val="24"/>
                <w:szCs w:val="24"/>
              </w:rPr>
              <w:t>Олигофренопедагог</w:t>
            </w:r>
            <w:proofErr w:type="spellEnd"/>
          </w:p>
        </w:tc>
        <w:tc>
          <w:tcPr>
            <w:tcW w:w="1701" w:type="dxa"/>
            <w:shd w:val="clear" w:color="auto" w:fill="auto"/>
          </w:tcPr>
          <w:p w:rsidR="00F72B20" w:rsidRPr="00BA7CF8" w:rsidRDefault="00F72B20" w:rsidP="00817329">
            <w:pPr>
              <w:spacing w:after="0"/>
              <w:jc w:val="center"/>
              <w:rPr>
                <w:rFonts w:ascii="Times New Roman" w:hAnsi="Times New Roman" w:cs="Times New Roman"/>
                <w:sz w:val="28"/>
                <w:szCs w:val="28"/>
              </w:rPr>
            </w:pPr>
            <w:r w:rsidRPr="00BA7CF8">
              <w:rPr>
                <w:rFonts w:ascii="Times New Roman" w:hAnsi="Times New Roman" w:cs="Times New Roman"/>
                <w:sz w:val="28"/>
                <w:szCs w:val="28"/>
              </w:rPr>
              <w:t>1</w:t>
            </w:r>
          </w:p>
        </w:tc>
        <w:tc>
          <w:tcPr>
            <w:tcW w:w="2995" w:type="dxa"/>
            <w:shd w:val="clear" w:color="auto" w:fill="auto"/>
          </w:tcPr>
          <w:p w:rsidR="00F72B20" w:rsidRPr="00BA7CF8" w:rsidRDefault="00AE1706" w:rsidP="00817329">
            <w:pPr>
              <w:spacing w:after="0"/>
              <w:jc w:val="center"/>
              <w:rPr>
                <w:rFonts w:ascii="Times New Roman" w:hAnsi="Times New Roman" w:cs="Times New Roman"/>
                <w:sz w:val="28"/>
                <w:szCs w:val="28"/>
              </w:rPr>
            </w:pPr>
            <w:r>
              <w:rPr>
                <w:rFonts w:ascii="Times New Roman" w:hAnsi="Times New Roman" w:cs="Times New Roman"/>
                <w:sz w:val="28"/>
                <w:szCs w:val="28"/>
              </w:rPr>
              <w:t>10</w:t>
            </w:r>
          </w:p>
        </w:tc>
      </w:tr>
      <w:tr w:rsidR="00F72B20" w:rsidRPr="00BA7CF8" w:rsidTr="00817329">
        <w:trPr>
          <w:jc w:val="center"/>
        </w:trPr>
        <w:tc>
          <w:tcPr>
            <w:tcW w:w="5025"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Тифлопедагог</w:t>
            </w:r>
          </w:p>
        </w:tc>
        <w:tc>
          <w:tcPr>
            <w:tcW w:w="1701" w:type="dxa"/>
            <w:shd w:val="clear" w:color="auto" w:fill="auto"/>
          </w:tcPr>
          <w:p w:rsidR="00F72B20" w:rsidRPr="00BA7CF8" w:rsidRDefault="00F72B20" w:rsidP="00817329">
            <w:pPr>
              <w:spacing w:after="0"/>
              <w:jc w:val="center"/>
              <w:rPr>
                <w:rFonts w:ascii="Times New Roman" w:hAnsi="Times New Roman" w:cs="Times New Roman"/>
                <w:sz w:val="28"/>
                <w:szCs w:val="28"/>
              </w:rPr>
            </w:pPr>
            <w:r w:rsidRPr="00BA7CF8">
              <w:rPr>
                <w:rFonts w:ascii="Times New Roman" w:hAnsi="Times New Roman" w:cs="Times New Roman"/>
                <w:sz w:val="28"/>
                <w:szCs w:val="28"/>
              </w:rPr>
              <w:t>-</w:t>
            </w:r>
          </w:p>
        </w:tc>
        <w:tc>
          <w:tcPr>
            <w:tcW w:w="2995" w:type="dxa"/>
            <w:shd w:val="clear" w:color="auto" w:fill="auto"/>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w:t>
            </w:r>
          </w:p>
        </w:tc>
      </w:tr>
      <w:tr w:rsidR="00F72B20" w:rsidRPr="00BA7CF8" w:rsidTr="00817329">
        <w:trPr>
          <w:jc w:val="center"/>
        </w:trPr>
        <w:tc>
          <w:tcPr>
            <w:tcW w:w="5025"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Логопед</w:t>
            </w:r>
          </w:p>
        </w:tc>
        <w:tc>
          <w:tcPr>
            <w:tcW w:w="1701" w:type="dxa"/>
            <w:shd w:val="clear" w:color="auto" w:fill="auto"/>
          </w:tcPr>
          <w:p w:rsidR="00F72B20" w:rsidRPr="00BA7CF8" w:rsidRDefault="00F72B20" w:rsidP="00817329">
            <w:pPr>
              <w:spacing w:after="0"/>
              <w:jc w:val="center"/>
              <w:rPr>
                <w:rFonts w:ascii="Times New Roman" w:hAnsi="Times New Roman" w:cs="Times New Roman"/>
                <w:sz w:val="28"/>
                <w:szCs w:val="28"/>
              </w:rPr>
            </w:pPr>
            <w:r w:rsidRPr="00BA7CF8">
              <w:rPr>
                <w:rFonts w:ascii="Times New Roman" w:hAnsi="Times New Roman" w:cs="Times New Roman"/>
                <w:sz w:val="28"/>
                <w:szCs w:val="28"/>
              </w:rPr>
              <w:t>1</w:t>
            </w:r>
          </w:p>
        </w:tc>
        <w:tc>
          <w:tcPr>
            <w:tcW w:w="2995" w:type="dxa"/>
            <w:shd w:val="clear" w:color="auto" w:fill="auto"/>
          </w:tcPr>
          <w:p w:rsidR="00F72B20" w:rsidRPr="00BA7CF8" w:rsidRDefault="00F72B20" w:rsidP="00817329">
            <w:pPr>
              <w:spacing w:after="0"/>
              <w:jc w:val="center"/>
              <w:rPr>
                <w:rFonts w:ascii="Times New Roman" w:hAnsi="Times New Roman" w:cs="Times New Roman"/>
                <w:sz w:val="28"/>
                <w:szCs w:val="28"/>
              </w:rPr>
            </w:pPr>
            <w:r w:rsidRPr="00BA7CF8">
              <w:rPr>
                <w:rFonts w:ascii="Times New Roman" w:hAnsi="Times New Roman" w:cs="Times New Roman"/>
                <w:sz w:val="28"/>
                <w:szCs w:val="28"/>
              </w:rPr>
              <w:t>1</w:t>
            </w:r>
            <w:r w:rsidR="00AE1706">
              <w:rPr>
                <w:rFonts w:ascii="Times New Roman" w:hAnsi="Times New Roman" w:cs="Times New Roman"/>
                <w:sz w:val="28"/>
                <w:szCs w:val="28"/>
              </w:rPr>
              <w:t>4</w:t>
            </w:r>
          </w:p>
        </w:tc>
      </w:tr>
      <w:tr w:rsidR="00F72B20" w:rsidRPr="00BA7CF8" w:rsidTr="00817329">
        <w:trPr>
          <w:jc w:val="center"/>
        </w:trPr>
        <w:tc>
          <w:tcPr>
            <w:tcW w:w="5025"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Невролог</w:t>
            </w:r>
          </w:p>
        </w:tc>
        <w:tc>
          <w:tcPr>
            <w:tcW w:w="1701" w:type="dxa"/>
            <w:shd w:val="clear" w:color="auto" w:fill="auto"/>
          </w:tcPr>
          <w:p w:rsidR="00F72B20" w:rsidRPr="00BA7CF8" w:rsidRDefault="00F72B20" w:rsidP="00817329">
            <w:pPr>
              <w:spacing w:after="0"/>
              <w:jc w:val="center"/>
              <w:rPr>
                <w:rFonts w:ascii="Times New Roman" w:hAnsi="Times New Roman" w:cs="Times New Roman"/>
                <w:sz w:val="28"/>
                <w:szCs w:val="28"/>
              </w:rPr>
            </w:pPr>
            <w:r w:rsidRPr="00BA7CF8">
              <w:rPr>
                <w:rFonts w:ascii="Times New Roman" w:hAnsi="Times New Roman" w:cs="Times New Roman"/>
                <w:sz w:val="28"/>
                <w:szCs w:val="28"/>
              </w:rPr>
              <w:t>-</w:t>
            </w:r>
          </w:p>
        </w:tc>
        <w:tc>
          <w:tcPr>
            <w:tcW w:w="2995" w:type="dxa"/>
            <w:shd w:val="clear" w:color="auto" w:fill="auto"/>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w:t>
            </w:r>
          </w:p>
        </w:tc>
      </w:tr>
      <w:tr w:rsidR="00F72B20" w:rsidRPr="00BA7CF8" w:rsidTr="00817329">
        <w:trPr>
          <w:jc w:val="center"/>
        </w:trPr>
        <w:tc>
          <w:tcPr>
            <w:tcW w:w="5025"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Офтальмолог</w:t>
            </w:r>
          </w:p>
        </w:tc>
        <w:tc>
          <w:tcPr>
            <w:tcW w:w="1701" w:type="dxa"/>
            <w:shd w:val="clear" w:color="auto" w:fill="auto"/>
          </w:tcPr>
          <w:p w:rsidR="00F72B20" w:rsidRPr="00BA7CF8" w:rsidRDefault="00F72B20" w:rsidP="00817329">
            <w:pPr>
              <w:spacing w:after="0"/>
              <w:jc w:val="center"/>
              <w:rPr>
                <w:rFonts w:ascii="Times New Roman" w:hAnsi="Times New Roman" w:cs="Times New Roman"/>
                <w:sz w:val="28"/>
                <w:szCs w:val="28"/>
              </w:rPr>
            </w:pPr>
            <w:r w:rsidRPr="00BA7CF8">
              <w:rPr>
                <w:rFonts w:ascii="Times New Roman" w:hAnsi="Times New Roman" w:cs="Times New Roman"/>
                <w:sz w:val="28"/>
                <w:szCs w:val="28"/>
              </w:rPr>
              <w:t>-</w:t>
            </w:r>
          </w:p>
        </w:tc>
        <w:tc>
          <w:tcPr>
            <w:tcW w:w="2995" w:type="dxa"/>
            <w:shd w:val="clear" w:color="auto" w:fill="auto"/>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w:t>
            </w:r>
          </w:p>
        </w:tc>
      </w:tr>
      <w:tr w:rsidR="00F72B20" w:rsidRPr="00BA7CF8" w:rsidTr="00817329">
        <w:trPr>
          <w:jc w:val="center"/>
        </w:trPr>
        <w:tc>
          <w:tcPr>
            <w:tcW w:w="5025" w:type="dxa"/>
            <w:shd w:val="clear" w:color="auto" w:fill="auto"/>
          </w:tcPr>
          <w:p w:rsidR="00F72B20" w:rsidRPr="00BB0665" w:rsidRDefault="00F72B20" w:rsidP="00817329">
            <w:pPr>
              <w:spacing w:after="0"/>
              <w:rPr>
                <w:rFonts w:ascii="Times New Roman" w:hAnsi="Times New Roman" w:cs="Times New Roman"/>
                <w:sz w:val="24"/>
                <w:szCs w:val="24"/>
              </w:rPr>
            </w:pPr>
            <w:proofErr w:type="spellStart"/>
            <w:r w:rsidRPr="00BB0665">
              <w:rPr>
                <w:rFonts w:ascii="Times New Roman" w:hAnsi="Times New Roman" w:cs="Times New Roman"/>
                <w:sz w:val="24"/>
                <w:szCs w:val="24"/>
              </w:rPr>
              <w:t>Сурдолог-оториноларинголог</w:t>
            </w:r>
            <w:proofErr w:type="spellEnd"/>
          </w:p>
        </w:tc>
        <w:tc>
          <w:tcPr>
            <w:tcW w:w="1701" w:type="dxa"/>
            <w:shd w:val="clear" w:color="auto" w:fill="auto"/>
          </w:tcPr>
          <w:p w:rsidR="00F72B20" w:rsidRPr="00BA7CF8" w:rsidRDefault="00F72B20" w:rsidP="00817329">
            <w:pPr>
              <w:spacing w:after="0"/>
              <w:jc w:val="center"/>
              <w:rPr>
                <w:rFonts w:ascii="Times New Roman" w:hAnsi="Times New Roman" w:cs="Times New Roman"/>
                <w:sz w:val="28"/>
                <w:szCs w:val="28"/>
              </w:rPr>
            </w:pPr>
            <w:r w:rsidRPr="00BA7CF8">
              <w:rPr>
                <w:rFonts w:ascii="Times New Roman" w:hAnsi="Times New Roman" w:cs="Times New Roman"/>
                <w:sz w:val="28"/>
                <w:szCs w:val="28"/>
              </w:rPr>
              <w:t>-</w:t>
            </w:r>
          </w:p>
        </w:tc>
        <w:tc>
          <w:tcPr>
            <w:tcW w:w="2995" w:type="dxa"/>
            <w:shd w:val="clear" w:color="auto" w:fill="auto"/>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w:t>
            </w:r>
          </w:p>
        </w:tc>
      </w:tr>
      <w:tr w:rsidR="00F72B20" w:rsidRPr="00BA7CF8" w:rsidTr="00817329">
        <w:trPr>
          <w:jc w:val="center"/>
        </w:trPr>
        <w:tc>
          <w:tcPr>
            <w:tcW w:w="5025"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Психиатр</w:t>
            </w:r>
          </w:p>
        </w:tc>
        <w:tc>
          <w:tcPr>
            <w:tcW w:w="1701" w:type="dxa"/>
            <w:shd w:val="clear" w:color="auto" w:fill="auto"/>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2995" w:type="dxa"/>
            <w:shd w:val="clear" w:color="auto" w:fill="auto"/>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w:t>
            </w:r>
          </w:p>
        </w:tc>
      </w:tr>
      <w:tr w:rsidR="00F72B20" w:rsidRPr="00BA7CF8" w:rsidTr="00817329">
        <w:trPr>
          <w:jc w:val="center"/>
        </w:trPr>
        <w:tc>
          <w:tcPr>
            <w:tcW w:w="5025"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Педиатр</w:t>
            </w:r>
          </w:p>
        </w:tc>
        <w:tc>
          <w:tcPr>
            <w:tcW w:w="1701" w:type="dxa"/>
            <w:shd w:val="clear" w:color="auto" w:fill="auto"/>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2995" w:type="dxa"/>
            <w:shd w:val="clear" w:color="auto" w:fill="auto"/>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w:t>
            </w:r>
          </w:p>
        </w:tc>
      </w:tr>
      <w:tr w:rsidR="00F72B20" w:rsidRPr="00BA7CF8" w:rsidTr="00817329">
        <w:trPr>
          <w:jc w:val="center"/>
        </w:trPr>
        <w:tc>
          <w:tcPr>
            <w:tcW w:w="5025"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Ортопед-травматолог</w:t>
            </w:r>
          </w:p>
        </w:tc>
        <w:tc>
          <w:tcPr>
            <w:tcW w:w="1701" w:type="dxa"/>
            <w:shd w:val="clear" w:color="auto" w:fill="auto"/>
          </w:tcPr>
          <w:p w:rsidR="00F72B20" w:rsidRPr="00BA7CF8" w:rsidRDefault="00F72B20" w:rsidP="00817329">
            <w:pPr>
              <w:spacing w:after="0"/>
              <w:jc w:val="center"/>
              <w:rPr>
                <w:rFonts w:ascii="Times New Roman" w:hAnsi="Times New Roman" w:cs="Times New Roman"/>
                <w:sz w:val="28"/>
                <w:szCs w:val="28"/>
              </w:rPr>
            </w:pPr>
            <w:r w:rsidRPr="00BA7CF8">
              <w:rPr>
                <w:rFonts w:ascii="Times New Roman" w:hAnsi="Times New Roman" w:cs="Times New Roman"/>
                <w:sz w:val="28"/>
                <w:szCs w:val="28"/>
              </w:rPr>
              <w:t>-</w:t>
            </w:r>
          </w:p>
        </w:tc>
        <w:tc>
          <w:tcPr>
            <w:tcW w:w="2995" w:type="dxa"/>
            <w:shd w:val="clear" w:color="auto" w:fill="auto"/>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w:t>
            </w:r>
          </w:p>
        </w:tc>
      </w:tr>
      <w:tr w:rsidR="00F72B20" w:rsidRPr="00BA7CF8" w:rsidTr="00817329">
        <w:trPr>
          <w:jc w:val="center"/>
        </w:trPr>
        <w:tc>
          <w:tcPr>
            <w:tcW w:w="5025"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Всего:</w:t>
            </w:r>
          </w:p>
        </w:tc>
        <w:tc>
          <w:tcPr>
            <w:tcW w:w="4696" w:type="dxa"/>
            <w:gridSpan w:val="2"/>
            <w:shd w:val="clear" w:color="auto" w:fill="auto"/>
          </w:tcPr>
          <w:p w:rsidR="00F72B20" w:rsidRPr="00BA7CF8" w:rsidRDefault="00F72B20" w:rsidP="00817329">
            <w:pPr>
              <w:spacing w:after="0"/>
              <w:rPr>
                <w:rFonts w:ascii="Times New Roman" w:hAnsi="Times New Roman" w:cs="Times New Roman"/>
                <w:sz w:val="28"/>
                <w:szCs w:val="28"/>
              </w:rPr>
            </w:pPr>
            <w:r>
              <w:rPr>
                <w:rFonts w:ascii="Times New Roman" w:hAnsi="Times New Roman" w:cs="Times New Roman"/>
                <w:sz w:val="28"/>
                <w:szCs w:val="28"/>
              </w:rPr>
              <w:t xml:space="preserve">         4</w:t>
            </w:r>
          </w:p>
        </w:tc>
      </w:tr>
    </w:tbl>
    <w:p w:rsidR="00F72B20" w:rsidRDefault="00F72B20" w:rsidP="00F72B20">
      <w:pPr>
        <w:spacing w:after="0"/>
        <w:jc w:val="center"/>
        <w:rPr>
          <w:rFonts w:ascii="Times New Roman" w:hAnsi="Times New Roman" w:cs="Times New Roman"/>
          <w:b/>
          <w:sz w:val="28"/>
          <w:szCs w:val="28"/>
        </w:rPr>
      </w:pPr>
      <w:r w:rsidRPr="00AA7E7B">
        <w:rPr>
          <w:rFonts w:ascii="Times New Roman" w:hAnsi="Times New Roman" w:cs="Times New Roman"/>
          <w:b/>
          <w:sz w:val="28"/>
          <w:szCs w:val="28"/>
        </w:rPr>
        <w:t>Информация о количестве детей, обследованных ТПМПК</w:t>
      </w:r>
    </w:p>
    <w:p w:rsidR="00F72B20" w:rsidRPr="00AA7E7B" w:rsidRDefault="00AE1706" w:rsidP="00F72B2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в 2023-2024</w:t>
      </w:r>
      <w:r w:rsidR="00F72B20">
        <w:rPr>
          <w:rFonts w:ascii="Times New Roman" w:hAnsi="Times New Roman" w:cs="Times New Roman"/>
          <w:b/>
          <w:sz w:val="28"/>
          <w:szCs w:val="28"/>
        </w:rPr>
        <w:t xml:space="preserve">  учебном</w:t>
      </w:r>
      <w:r w:rsidR="00F72B20" w:rsidRPr="00AA7E7B">
        <w:rPr>
          <w:rFonts w:ascii="Times New Roman" w:hAnsi="Times New Roman" w:cs="Times New Roman"/>
          <w:b/>
          <w:sz w:val="28"/>
          <w:szCs w:val="28"/>
        </w:rPr>
        <w:t xml:space="preserve"> году по месту обследования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9"/>
        <w:gridCol w:w="4592"/>
      </w:tblGrid>
      <w:tr w:rsidR="00F72B20" w:rsidRPr="00BA7CF8" w:rsidTr="00817329">
        <w:trPr>
          <w:trHeight w:val="330"/>
        </w:trPr>
        <w:tc>
          <w:tcPr>
            <w:tcW w:w="5439" w:type="dxa"/>
            <w:shd w:val="clear" w:color="auto" w:fill="auto"/>
            <w:vAlign w:val="bottom"/>
          </w:tcPr>
          <w:p w:rsidR="00F72B20" w:rsidRPr="00BA7CF8" w:rsidRDefault="00F72B20" w:rsidP="00817329">
            <w:pPr>
              <w:spacing w:after="0"/>
              <w:rPr>
                <w:rFonts w:ascii="Times New Roman" w:hAnsi="Times New Roman" w:cs="Times New Roman"/>
                <w:b/>
                <w:bCs/>
                <w:color w:val="000000"/>
                <w:sz w:val="28"/>
                <w:szCs w:val="28"/>
              </w:rPr>
            </w:pPr>
          </w:p>
        </w:tc>
        <w:tc>
          <w:tcPr>
            <w:tcW w:w="4592" w:type="dxa"/>
            <w:shd w:val="clear" w:color="auto" w:fill="auto"/>
            <w:noWrap/>
            <w:vAlign w:val="bottom"/>
          </w:tcPr>
          <w:p w:rsidR="00F72B20" w:rsidRPr="00BB0665" w:rsidRDefault="00F72B20" w:rsidP="00817329">
            <w:pPr>
              <w:spacing w:after="0"/>
              <w:jc w:val="center"/>
              <w:rPr>
                <w:rFonts w:ascii="Times New Roman" w:hAnsi="Times New Roman" w:cs="Times New Roman"/>
                <w:bCs/>
                <w:sz w:val="24"/>
                <w:szCs w:val="24"/>
              </w:rPr>
            </w:pPr>
            <w:r w:rsidRPr="00BB0665">
              <w:rPr>
                <w:rFonts w:ascii="Times New Roman" w:hAnsi="Times New Roman" w:cs="Times New Roman"/>
                <w:bCs/>
                <w:sz w:val="24"/>
                <w:szCs w:val="24"/>
              </w:rPr>
              <w:t>ТПМПК</w:t>
            </w:r>
          </w:p>
        </w:tc>
      </w:tr>
      <w:tr w:rsidR="00F72B20" w:rsidRPr="00BA7CF8" w:rsidTr="00817329">
        <w:trPr>
          <w:trHeight w:val="330"/>
        </w:trPr>
        <w:tc>
          <w:tcPr>
            <w:tcW w:w="5439"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Всего обследовано:</w:t>
            </w:r>
          </w:p>
        </w:tc>
        <w:tc>
          <w:tcPr>
            <w:tcW w:w="4592" w:type="dxa"/>
            <w:shd w:val="clear" w:color="auto" w:fill="auto"/>
            <w:noWrap/>
            <w:vAlign w:val="bottom"/>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58</w:t>
            </w:r>
          </w:p>
        </w:tc>
      </w:tr>
      <w:tr w:rsidR="00F72B20" w:rsidRPr="00BA7CF8" w:rsidTr="00817329">
        <w:trPr>
          <w:trHeight w:val="330"/>
        </w:trPr>
        <w:tc>
          <w:tcPr>
            <w:tcW w:w="5439"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lastRenderedPageBreak/>
              <w:t>Из них: в помещении комиссии</w:t>
            </w:r>
          </w:p>
        </w:tc>
        <w:tc>
          <w:tcPr>
            <w:tcW w:w="4592" w:type="dxa"/>
            <w:shd w:val="clear" w:color="auto" w:fill="auto"/>
            <w:noWrap/>
            <w:vAlign w:val="bottom"/>
          </w:tcPr>
          <w:p w:rsidR="00F72B20" w:rsidRPr="00BA7CF8" w:rsidRDefault="006537D5" w:rsidP="00817329">
            <w:pPr>
              <w:spacing w:after="0"/>
              <w:jc w:val="center"/>
              <w:rPr>
                <w:rFonts w:ascii="Times New Roman" w:hAnsi="Times New Roman" w:cs="Times New Roman"/>
                <w:sz w:val="28"/>
                <w:szCs w:val="28"/>
              </w:rPr>
            </w:pPr>
            <w:r>
              <w:rPr>
                <w:rFonts w:ascii="Times New Roman" w:hAnsi="Times New Roman" w:cs="Times New Roman"/>
                <w:sz w:val="28"/>
                <w:szCs w:val="28"/>
              </w:rPr>
              <w:t>43</w:t>
            </w:r>
          </w:p>
        </w:tc>
      </w:tr>
      <w:tr w:rsidR="00F72B20" w:rsidRPr="00BA7CF8" w:rsidTr="00817329">
        <w:trPr>
          <w:trHeight w:val="330"/>
        </w:trPr>
        <w:tc>
          <w:tcPr>
            <w:tcW w:w="5439"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по месту обучения</w:t>
            </w:r>
          </w:p>
        </w:tc>
        <w:tc>
          <w:tcPr>
            <w:tcW w:w="4592" w:type="dxa"/>
            <w:shd w:val="clear" w:color="auto" w:fill="auto"/>
            <w:noWrap/>
            <w:vAlign w:val="bottom"/>
          </w:tcPr>
          <w:p w:rsidR="00F72B20" w:rsidRPr="00BA7CF8" w:rsidRDefault="006537D5" w:rsidP="00817329">
            <w:pPr>
              <w:spacing w:after="0"/>
              <w:jc w:val="center"/>
              <w:rPr>
                <w:rFonts w:ascii="Times New Roman" w:hAnsi="Times New Roman" w:cs="Times New Roman"/>
                <w:sz w:val="28"/>
                <w:szCs w:val="28"/>
              </w:rPr>
            </w:pPr>
            <w:r>
              <w:rPr>
                <w:rFonts w:ascii="Times New Roman" w:hAnsi="Times New Roman" w:cs="Times New Roman"/>
                <w:sz w:val="28"/>
                <w:szCs w:val="28"/>
              </w:rPr>
              <w:t>13</w:t>
            </w:r>
          </w:p>
        </w:tc>
      </w:tr>
      <w:tr w:rsidR="00F72B20" w:rsidRPr="00BA7CF8" w:rsidTr="00817329">
        <w:trPr>
          <w:trHeight w:val="330"/>
        </w:trPr>
        <w:tc>
          <w:tcPr>
            <w:tcW w:w="5439"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 xml:space="preserve">по месту проживания </w:t>
            </w:r>
          </w:p>
        </w:tc>
        <w:tc>
          <w:tcPr>
            <w:tcW w:w="4592" w:type="dxa"/>
            <w:shd w:val="clear" w:color="auto" w:fill="auto"/>
            <w:noWrap/>
            <w:vAlign w:val="bottom"/>
          </w:tcPr>
          <w:p w:rsidR="00F72B20" w:rsidRPr="00BA7CF8" w:rsidRDefault="006537D5" w:rsidP="00817329">
            <w:pPr>
              <w:spacing w:after="0"/>
              <w:jc w:val="center"/>
              <w:rPr>
                <w:rFonts w:ascii="Times New Roman" w:hAnsi="Times New Roman" w:cs="Times New Roman"/>
                <w:sz w:val="28"/>
                <w:szCs w:val="28"/>
              </w:rPr>
            </w:pPr>
            <w:r>
              <w:rPr>
                <w:rFonts w:ascii="Times New Roman" w:hAnsi="Times New Roman" w:cs="Times New Roman"/>
                <w:sz w:val="28"/>
                <w:szCs w:val="28"/>
              </w:rPr>
              <w:t>2</w:t>
            </w:r>
          </w:p>
        </w:tc>
      </w:tr>
    </w:tbl>
    <w:p w:rsidR="00F72B20" w:rsidRPr="00AA7E7B" w:rsidRDefault="00F72B20" w:rsidP="00F72B20">
      <w:pPr>
        <w:spacing w:after="0"/>
        <w:jc w:val="center"/>
        <w:rPr>
          <w:rFonts w:ascii="Times New Roman" w:hAnsi="Times New Roman" w:cs="Times New Roman"/>
          <w:b/>
          <w:sz w:val="28"/>
          <w:szCs w:val="28"/>
        </w:rPr>
      </w:pPr>
      <w:r w:rsidRPr="00AA7E7B">
        <w:rPr>
          <w:rFonts w:ascii="Times New Roman" w:hAnsi="Times New Roman" w:cs="Times New Roman"/>
          <w:b/>
          <w:color w:val="000000"/>
          <w:sz w:val="28"/>
          <w:szCs w:val="28"/>
        </w:rPr>
        <w:t>Структура диагнозов детей, прошедших экспертное освидетельствование на  ТПМПК</w:t>
      </w:r>
      <w:r w:rsidRPr="00AA7E7B">
        <w:rPr>
          <w:rFonts w:ascii="Times New Roman" w:hAnsi="Times New Roman" w:cs="Times New Roman"/>
          <w:b/>
          <w:sz w:val="28"/>
          <w:szCs w:val="28"/>
        </w:rPr>
        <w:t xml:space="preserve"> </w:t>
      </w:r>
    </w:p>
    <w:tbl>
      <w:tblPr>
        <w:tblW w:w="8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9"/>
        <w:gridCol w:w="1782"/>
        <w:gridCol w:w="1832"/>
      </w:tblGrid>
      <w:tr w:rsidR="00F72B20" w:rsidRPr="00BA7CF8" w:rsidTr="00817329">
        <w:trPr>
          <w:trHeight w:val="209"/>
          <w:jc w:val="center"/>
        </w:trPr>
        <w:tc>
          <w:tcPr>
            <w:tcW w:w="4669" w:type="dxa"/>
            <w:shd w:val="clear" w:color="auto" w:fill="auto"/>
          </w:tcPr>
          <w:p w:rsidR="00F72B20" w:rsidRPr="00F72B20" w:rsidRDefault="00F72B20" w:rsidP="00817329">
            <w:pPr>
              <w:autoSpaceDE w:val="0"/>
              <w:autoSpaceDN w:val="0"/>
              <w:adjustRightInd w:val="0"/>
              <w:spacing w:after="0"/>
              <w:ind w:left="360"/>
              <w:rPr>
                <w:rFonts w:ascii="Times New Roman" w:hAnsi="Times New Roman" w:cs="Times New Roman"/>
                <w:color w:val="000000"/>
                <w:sz w:val="24"/>
                <w:szCs w:val="24"/>
              </w:rPr>
            </w:pPr>
            <w:r w:rsidRPr="00F72B20">
              <w:rPr>
                <w:rFonts w:ascii="Times New Roman" w:hAnsi="Times New Roman" w:cs="Times New Roman"/>
                <w:color w:val="000000"/>
                <w:sz w:val="24"/>
                <w:szCs w:val="24"/>
              </w:rPr>
              <w:t>Диагноз</w:t>
            </w:r>
          </w:p>
        </w:tc>
        <w:tc>
          <w:tcPr>
            <w:tcW w:w="1782" w:type="dxa"/>
            <w:shd w:val="clear" w:color="auto" w:fill="auto"/>
          </w:tcPr>
          <w:p w:rsidR="00F72B20" w:rsidRPr="00F72B20" w:rsidRDefault="00F72B20" w:rsidP="00817329">
            <w:pPr>
              <w:spacing w:after="0"/>
              <w:jc w:val="center"/>
              <w:rPr>
                <w:rFonts w:ascii="Times New Roman" w:hAnsi="Times New Roman" w:cs="Times New Roman"/>
                <w:sz w:val="24"/>
                <w:szCs w:val="24"/>
              </w:rPr>
            </w:pPr>
            <w:r w:rsidRPr="00F72B20">
              <w:rPr>
                <w:rFonts w:ascii="Times New Roman" w:hAnsi="Times New Roman" w:cs="Times New Roman"/>
                <w:sz w:val="24"/>
                <w:szCs w:val="24"/>
              </w:rPr>
              <w:t>Кол-во</w:t>
            </w:r>
          </w:p>
        </w:tc>
        <w:tc>
          <w:tcPr>
            <w:tcW w:w="1832" w:type="dxa"/>
            <w:shd w:val="clear" w:color="auto" w:fill="auto"/>
          </w:tcPr>
          <w:p w:rsidR="00F72B20" w:rsidRPr="00F72B20" w:rsidRDefault="00F72B20" w:rsidP="00817329">
            <w:pPr>
              <w:spacing w:after="0"/>
              <w:jc w:val="center"/>
              <w:rPr>
                <w:rFonts w:ascii="Times New Roman" w:hAnsi="Times New Roman" w:cs="Times New Roman"/>
                <w:sz w:val="24"/>
                <w:szCs w:val="24"/>
              </w:rPr>
            </w:pPr>
            <w:r w:rsidRPr="00F72B20">
              <w:rPr>
                <w:rFonts w:ascii="Times New Roman" w:hAnsi="Times New Roman" w:cs="Times New Roman"/>
                <w:sz w:val="24"/>
                <w:szCs w:val="24"/>
              </w:rPr>
              <w:t>%</w:t>
            </w:r>
          </w:p>
        </w:tc>
      </w:tr>
      <w:tr w:rsidR="00F72B20" w:rsidRPr="00BA7CF8" w:rsidTr="00817329">
        <w:trPr>
          <w:trHeight w:val="209"/>
          <w:jc w:val="center"/>
        </w:trPr>
        <w:tc>
          <w:tcPr>
            <w:tcW w:w="4669" w:type="dxa"/>
            <w:shd w:val="clear" w:color="auto" w:fill="auto"/>
          </w:tcPr>
          <w:p w:rsidR="00F72B20" w:rsidRPr="00F72B20" w:rsidRDefault="00F72B20" w:rsidP="00817329">
            <w:pPr>
              <w:autoSpaceDE w:val="0"/>
              <w:autoSpaceDN w:val="0"/>
              <w:adjustRightInd w:val="0"/>
              <w:spacing w:after="0"/>
              <w:ind w:left="360"/>
              <w:rPr>
                <w:rFonts w:ascii="Times New Roman" w:hAnsi="Times New Roman" w:cs="Times New Roman"/>
                <w:color w:val="000000"/>
                <w:sz w:val="24"/>
                <w:szCs w:val="24"/>
              </w:rPr>
            </w:pPr>
            <w:r w:rsidRPr="00F72B20">
              <w:rPr>
                <w:rFonts w:ascii="Times New Roman" w:hAnsi="Times New Roman" w:cs="Times New Roman"/>
                <w:color w:val="000000"/>
                <w:sz w:val="24"/>
                <w:szCs w:val="24"/>
              </w:rPr>
              <w:t>нарушение слуха</w:t>
            </w:r>
          </w:p>
        </w:tc>
        <w:tc>
          <w:tcPr>
            <w:tcW w:w="1782" w:type="dxa"/>
            <w:shd w:val="clear" w:color="auto" w:fill="auto"/>
          </w:tcPr>
          <w:p w:rsidR="00F72B20" w:rsidRPr="00F72B20" w:rsidRDefault="006537D5" w:rsidP="0081732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832" w:type="dxa"/>
            <w:shd w:val="clear" w:color="auto" w:fill="auto"/>
          </w:tcPr>
          <w:p w:rsidR="00F72B20" w:rsidRPr="00F72B20" w:rsidRDefault="006537D5" w:rsidP="00817329">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F72B20" w:rsidRPr="00BA7CF8" w:rsidTr="00817329">
        <w:trPr>
          <w:trHeight w:val="356"/>
          <w:jc w:val="center"/>
        </w:trPr>
        <w:tc>
          <w:tcPr>
            <w:tcW w:w="4669" w:type="dxa"/>
            <w:shd w:val="clear" w:color="auto" w:fill="auto"/>
          </w:tcPr>
          <w:p w:rsidR="00F72B20" w:rsidRPr="00F72B20" w:rsidRDefault="00F72B20" w:rsidP="00817329">
            <w:pPr>
              <w:autoSpaceDE w:val="0"/>
              <w:autoSpaceDN w:val="0"/>
              <w:adjustRightInd w:val="0"/>
              <w:spacing w:after="0"/>
              <w:ind w:left="360"/>
              <w:rPr>
                <w:rFonts w:ascii="Times New Roman" w:hAnsi="Times New Roman" w:cs="Times New Roman"/>
                <w:color w:val="000000"/>
                <w:sz w:val="24"/>
                <w:szCs w:val="24"/>
              </w:rPr>
            </w:pPr>
            <w:r w:rsidRPr="00F72B20">
              <w:rPr>
                <w:rFonts w:ascii="Times New Roman" w:hAnsi="Times New Roman" w:cs="Times New Roman"/>
                <w:color w:val="000000"/>
                <w:sz w:val="24"/>
                <w:szCs w:val="24"/>
              </w:rPr>
              <w:t>нарушение зрения</w:t>
            </w:r>
          </w:p>
        </w:tc>
        <w:tc>
          <w:tcPr>
            <w:tcW w:w="1782" w:type="dxa"/>
            <w:shd w:val="clear" w:color="auto" w:fill="auto"/>
          </w:tcPr>
          <w:p w:rsidR="00F72B20" w:rsidRPr="00F72B20" w:rsidRDefault="00F72B20" w:rsidP="00817329">
            <w:pPr>
              <w:spacing w:after="0"/>
              <w:jc w:val="center"/>
              <w:rPr>
                <w:rFonts w:ascii="Times New Roman" w:hAnsi="Times New Roman" w:cs="Times New Roman"/>
                <w:sz w:val="24"/>
                <w:szCs w:val="24"/>
              </w:rPr>
            </w:pPr>
            <w:r w:rsidRPr="00F72B20">
              <w:rPr>
                <w:rFonts w:ascii="Times New Roman" w:hAnsi="Times New Roman" w:cs="Times New Roman"/>
                <w:sz w:val="24"/>
                <w:szCs w:val="24"/>
              </w:rPr>
              <w:t>0</w:t>
            </w:r>
          </w:p>
        </w:tc>
        <w:tc>
          <w:tcPr>
            <w:tcW w:w="1832" w:type="dxa"/>
            <w:shd w:val="clear" w:color="auto" w:fill="auto"/>
          </w:tcPr>
          <w:p w:rsidR="00F72B20" w:rsidRPr="00F72B20" w:rsidRDefault="00F72B20" w:rsidP="00817329">
            <w:pPr>
              <w:spacing w:after="0"/>
              <w:jc w:val="center"/>
              <w:rPr>
                <w:rFonts w:ascii="Times New Roman" w:hAnsi="Times New Roman" w:cs="Times New Roman"/>
                <w:sz w:val="24"/>
                <w:szCs w:val="24"/>
              </w:rPr>
            </w:pPr>
            <w:r w:rsidRPr="00F72B20">
              <w:rPr>
                <w:rFonts w:ascii="Times New Roman" w:hAnsi="Times New Roman" w:cs="Times New Roman"/>
                <w:sz w:val="24"/>
                <w:szCs w:val="24"/>
              </w:rPr>
              <w:t>0</w:t>
            </w:r>
          </w:p>
        </w:tc>
      </w:tr>
      <w:tr w:rsidR="00F72B20" w:rsidRPr="00BA7CF8" w:rsidTr="00817329">
        <w:trPr>
          <w:trHeight w:val="381"/>
          <w:jc w:val="center"/>
        </w:trPr>
        <w:tc>
          <w:tcPr>
            <w:tcW w:w="4669" w:type="dxa"/>
            <w:shd w:val="clear" w:color="auto" w:fill="auto"/>
          </w:tcPr>
          <w:p w:rsidR="00F72B20" w:rsidRPr="00F72B20" w:rsidRDefault="00F72B20" w:rsidP="00817329">
            <w:pPr>
              <w:autoSpaceDE w:val="0"/>
              <w:autoSpaceDN w:val="0"/>
              <w:adjustRightInd w:val="0"/>
              <w:spacing w:after="0"/>
              <w:ind w:left="360"/>
              <w:rPr>
                <w:rFonts w:ascii="Times New Roman" w:hAnsi="Times New Roman" w:cs="Times New Roman"/>
                <w:color w:val="000000"/>
                <w:sz w:val="24"/>
                <w:szCs w:val="24"/>
              </w:rPr>
            </w:pPr>
            <w:r w:rsidRPr="00F72B20">
              <w:rPr>
                <w:rFonts w:ascii="Times New Roman" w:hAnsi="Times New Roman" w:cs="Times New Roman"/>
                <w:color w:val="000000"/>
                <w:sz w:val="24"/>
                <w:szCs w:val="24"/>
              </w:rPr>
              <w:t>нарушение речи</w:t>
            </w:r>
          </w:p>
        </w:tc>
        <w:tc>
          <w:tcPr>
            <w:tcW w:w="1782" w:type="dxa"/>
            <w:shd w:val="clear" w:color="auto" w:fill="auto"/>
          </w:tcPr>
          <w:p w:rsidR="00F72B20" w:rsidRPr="00F72B20" w:rsidRDefault="006537D5" w:rsidP="0081732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32" w:type="dxa"/>
            <w:shd w:val="clear" w:color="auto" w:fill="auto"/>
          </w:tcPr>
          <w:p w:rsidR="00F72B20" w:rsidRPr="00F72B20" w:rsidRDefault="006537D5" w:rsidP="00817329">
            <w:pPr>
              <w:spacing w:after="0"/>
              <w:jc w:val="center"/>
              <w:rPr>
                <w:rFonts w:ascii="Times New Roman" w:hAnsi="Times New Roman" w:cs="Times New Roman"/>
                <w:sz w:val="24"/>
                <w:szCs w:val="24"/>
              </w:rPr>
            </w:pPr>
            <w:r>
              <w:rPr>
                <w:rFonts w:ascii="Times New Roman" w:hAnsi="Times New Roman" w:cs="Times New Roman"/>
                <w:sz w:val="24"/>
                <w:szCs w:val="24"/>
              </w:rPr>
              <w:t>1,7</w:t>
            </w:r>
          </w:p>
        </w:tc>
      </w:tr>
      <w:tr w:rsidR="00F72B20" w:rsidRPr="00BA7CF8" w:rsidTr="00817329">
        <w:trPr>
          <w:trHeight w:val="381"/>
          <w:jc w:val="center"/>
        </w:trPr>
        <w:tc>
          <w:tcPr>
            <w:tcW w:w="4669" w:type="dxa"/>
            <w:shd w:val="clear" w:color="auto" w:fill="auto"/>
          </w:tcPr>
          <w:p w:rsidR="00F72B20" w:rsidRPr="00F72B20" w:rsidRDefault="00F72B20" w:rsidP="00817329">
            <w:pPr>
              <w:autoSpaceDE w:val="0"/>
              <w:autoSpaceDN w:val="0"/>
              <w:adjustRightInd w:val="0"/>
              <w:spacing w:after="0"/>
              <w:ind w:left="360"/>
              <w:rPr>
                <w:rFonts w:ascii="Times New Roman" w:hAnsi="Times New Roman" w:cs="Times New Roman"/>
                <w:color w:val="000000"/>
                <w:sz w:val="24"/>
                <w:szCs w:val="24"/>
              </w:rPr>
            </w:pPr>
            <w:r w:rsidRPr="00F72B20">
              <w:rPr>
                <w:rFonts w:ascii="Times New Roman" w:hAnsi="Times New Roman" w:cs="Times New Roman"/>
                <w:color w:val="000000"/>
                <w:sz w:val="24"/>
                <w:szCs w:val="24"/>
              </w:rPr>
              <w:t>нарушение ОДА</w:t>
            </w:r>
          </w:p>
        </w:tc>
        <w:tc>
          <w:tcPr>
            <w:tcW w:w="1782" w:type="dxa"/>
            <w:shd w:val="clear" w:color="auto" w:fill="auto"/>
          </w:tcPr>
          <w:p w:rsidR="00F72B20" w:rsidRPr="00F72B20" w:rsidRDefault="006537D5" w:rsidP="0081732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832" w:type="dxa"/>
            <w:shd w:val="clear" w:color="auto" w:fill="auto"/>
          </w:tcPr>
          <w:p w:rsidR="00F72B20" w:rsidRPr="00F72B20" w:rsidRDefault="006537D5" w:rsidP="00817329">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F72B20" w:rsidRPr="00BA7CF8" w:rsidTr="00817329">
        <w:trPr>
          <w:trHeight w:val="381"/>
          <w:jc w:val="center"/>
        </w:trPr>
        <w:tc>
          <w:tcPr>
            <w:tcW w:w="4669" w:type="dxa"/>
            <w:shd w:val="clear" w:color="auto" w:fill="auto"/>
          </w:tcPr>
          <w:p w:rsidR="00F72B20" w:rsidRPr="00F72B20" w:rsidRDefault="00F72B20" w:rsidP="00817329">
            <w:pPr>
              <w:autoSpaceDE w:val="0"/>
              <w:autoSpaceDN w:val="0"/>
              <w:adjustRightInd w:val="0"/>
              <w:spacing w:after="0"/>
              <w:ind w:left="360"/>
              <w:rPr>
                <w:rFonts w:ascii="Times New Roman" w:hAnsi="Times New Roman" w:cs="Times New Roman"/>
                <w:color w:val="000000"/>
                <w:sz w:val="24"/>
                <w:szCs w:val="24"/>
              </w:rPr>
            </w:pPr>
            <w:r w:rsidRPr="00F72B20">
              <w:rPr>
                <w:rFonts w:ascii="Times New Roman" w:hAnsi="Times New Roman" w:cs="Times New Roman"/>
                <w:color w:val="000000"/>
                <w:sz w:val="24"/>
                <w:szCs w:val="24"/>
              </w:rPr>
              <w:t>ЗПР</w:t>
            </w:r>
          </w:p>
        </w:tc>
        <w:tc>
          <w:tcPr>
            <w:tcW w:w="1782" w:type="dxa"/>
            <w:shd w:val="clear" w:color="auto" w:fill="auto"/>
          </w:tcPr>
          <w:p w:rsidR="00F72B20" w:rsidRPr="00F72B20" w:rsidRDefault="006537D5" w:rsidP="00817329">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1832" w:type="dxa"/>
            <w:shd w:val="clear" w:color="auto" w:fill="auto"/>
          </w:tcPr>
          <w:p w:rsidR="00F72B20" w:rsidRPr="00F72B20" w:rsidRDefault="006537D5" w:rsidP="00817329">
            <w:pPr>
              <w:spacing w:after="0"/>
              <w:jc w:val="center"/>
              <w:rPr>
                <w:rFonts w:ascii="Times New Roman" w:hAnsi="Times New Roman" w:cs="Times New Roman"/>
                <w:sz w:val="24"/>
                <w:szCs w:val="24"/>
              </w:rPr>
            </w:pPr>
            <w:r>
              <w:rPr>
                <w:rFonts w:ascii="Times New Roman" w:hAnsi="Times New Roman" w:cs="Times New Roman"/>
                <w:sz w:val="24"/>
                <w:szCs w:val="24"/>
              </w:rPr>
              <w:t>46,5</w:t>
            </w:r>
          </w:p>
        </w:tc>
      </w:tr>
      <w:tr w:rsidR="00F72B20" w:rsidRPr="00BA7CF8" w:rsidTr="00817329">
        <w:trPr>
          <w:trHeight w:val="381"/>
          <w:jc w:val="center"/>
        </w:trPr>
        <w:tc>
          <w:tcPr>
            <w:tcW w:w="4669" w:type="dxa"/>
            <w:shd w:val="clear" w:color="auto" w:fill="auto"/>
          </w:tcPr>
          <w:p w:rsidR="00F72B20" w:rsidRPr="00F72B20" w:rsidRDefault="00F72B20" w:rsidP="00817329">
            <w:pPr>
              <w:autoSpaceDE w:val="0"/>
              <w:autoSpaceDN w:val="0"/>
              <w:adjustRightInd w:val="0"/>
              <w:spacing w:after="0"/>
              <w:ind w:left="360"/>
              <w:rPr>
                <w:rFonts w:ascii="Times New Roman" w:hAnsi="Times New Roman" w:cs="Times New Roman"/>
                <w:color w:val="000000"/>
                <w:sz w:val="24"/>
                <w:szCs w:val="24"/>
              </w:rPr>
            </w:pPr>
            <w:r w:rsidRPr="00F72B20">
              <w:rPr>
                <w:rFonts w:ascii="Times New Roman" w:hAnsi="Times New Roman" w:cs="Times New Roman"/>
                <w:color w:val="000000"/>
                <w:sz w:val="24"/>
                <w:szCs w:val="24"/>
              </w:rPr>
              <w:t>РАС</w:t>
            </w:r>
          </w:p>
        </w:tc>
        <w:tc>
          <w:tcPr>
            <w:tcW w:w="1782" w:type="dxa"/>
            <w:shd w:val="clear" w:color="auto" w:fill="auto"/>
          </w:tcPr>
          <w:p w:rsidR="00F72B20" w:rsidRPr="00F72B20" w:rsidRDefault="00F72B20" w:rsidP="00817329">
            <w:pPr>
              <w:spacing w:after="0"/>
              <w:jc w:val="center"/>
              <w:rPr>
                <w:rFonts w:ascii="Times New Roman" w:hAnsi="Times New Roman" w:cs="Times New Roman"/>
                <w:sz w:val="24"/>
                <w:szCs w:val="24"/>
              </w:rPr>
            </w:pPr>
            <w:r w:rsidRPr="00F72B20">
              <w:rPr>
                <w:rFonts w:ascii="Times New Roman" w:hAnsi="Times New Roman" w:cs="Times New Roman"/>
                <w:sz w:val="24"/>
                <w:szCs w:val="24"/>
              </w:rPr>
              <w:t>0</w:t>
            </w:r>
          </w:p>
        </w:tc>
        <w:tc>
          <w:tcPr>
            <w:tcW w:w="1832" w:type="dxa"/>
            <w:shd w:val="clear" w:color="auto" w:fill="auto"/>
          </w:tcPr>
          <w:p w:rsidR="00F72B20" w:rsidRPr="00F72B20" w:rsidRDefault="00F72B20" w:rsidP="00817329">
            <w:pPr>
              <w:spacing w:after="0"/>
              <w:jc w:val="center"/>
              <w:rPr>
                <w:rFonts w:ascii="Times New Roman" w:hAnsi="Times New Roman" w:cs="Times New Roman"/>
                <w:sz w:val="24"/>
                <w:szCs w:val="24"/>
              </w:rPr>
            </w:pPr>
            <w:r w:rsidRPr="00F72B20">
              <w:rPr>
                <w:rFonts w:ascii="Times New Roman" w:hAnsi="Times New Roman" w:cs="Times New Roman"/>
                <w:sz w:val="24"/>
                <w:szCs w:val="24"/>
              </w:rPr>
              <w:t>0</w:t>
            </w:r>
          </w:p>
        </w:tc>
      </w:tr>
      <w:tr w:rsidR="00F72B20" w:rsidRPr="00BA7CF8" w:rsidTr="00817329">
        <w:trPr>
          <w:trHeight w:val="349"/>
          <w:jc w:val="center"/>
        </w:trPr>
        <w:tc>
          <w:tcPr>
            <w:tcW w:w="4669" w:type="dxa"/>
            <w:shd w:val="clear" w:color="auto" w:fill="auto"/>
          </w:tcPr>
          <w:p w:rsidR="00F72B20" w:rsidRPr="00F72B20" w:rsidRDefault="00F72B20" w:rsidP="00817329">
            <w:pPr>
              <w:autoSpaceDE w:val="0"/>
              <w:autoSpaceDN w:val="0"/>
              <w:adjustRightInd w:val="0"/>
              <w:spacing w:after="0"/>
              <w:ind w:left="360"/>
              <w:rPr>
                <w:rFonts w:ascii="Times New Roman" w:hAnsi="Times New Roman" w:cs="Times New Roman"/>
                <w:color w:val="000000"/>
                <w:sz w:val="24"/>
                <w:szCs w:val="24"/>
              </w:rPr>
            </w:pPr>
            <w:r w:rsidRPr="00F72B20">
              <w:rPr>
                <w:rFonts w:ascii="Times New Roman" w:hAnsi="Times New Roman" w:cs="Times New Roman"/>
                <w:color w:val="000000"/>
                <w:sz w:val="24"/>
                <w:szCs w:val="24"/>
              </w:rPr>
              <w:t>умственная отсталость</w:t>
            </w:r>
          </w:p>
        </w:tc>
        <w:tc>
          <w:tcPr>
            <w:tcW w:w="1782" w:type="dxa"/>
            <w:shd w:val="clear" w:color="auto" w:fill="auto"/>
          </w:tcPr>
          <w:p w:rsidR="00F72B20" w:rsidRPr="00F72B20" w:rsidRDefault="006537D5" w:rsidP="00817329">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1832" w:type="dxa"/>
            <w:shd w:val="clear" w:color="auto" w:fill="auto"/>
          </w:tcPr>
          <w:p w:rsidR="00F72B20" w:rsidRPr="00F72B20" w:rsidRDefault="006537D5" w:rsidP="00817329">
            <w:pPr>
              <w:spacing w:after="0"/>
              <w:jc w:val="center"/>
              <w:rPr>
                <w:rFonts w:ascii="Times New Roman" w:hAnsi="Times New Roman" w:cs="Times New Roman"/>
                <w:sz w:val="24"/>
                <w:szCs w:val="24"/>
              </w:rPr>
            </w:pPr>
            <w:r>
              <w:rPr>
                <w:rFonts w:ascii="Times New Roman" w:hAnsi="Times New Roman" w:cs="Times New Roman"/>
                <w:sz w:val="24"/>
                <w:szCs w:val="24"/>
              </w:rPr>
              <w:t>44,8</w:t>
            </w:r>
          </w:p>
        </w:tc>
      </w:tr>
      <w:tr w:rsidR="00F72B20" w:rsidRPr="00BA7CF8" w:rsidTr="00817329">
        <w:trPr>
          <w:trHeight w:val="255"/>
          <w:jc w:val="center"/>
        </w:trPr>
        <w:tc>
          <w:tcPr>
            <w:tcW w:w="4669" w:type="dxa"/>
            <w:shd w:val="clear" w:color="auto" w:fill="auto"/>
          </w:tcPr>
          <w:p w:rsidR="00F72B20" w:rsidRPr="00F72B20" w:rsidRDefault="00F72B20" w:rsidP="00817329">
            <w:pPr>
              <w:autoSpaceDE w:val="0"/>
              <w:autoSpaceDN w:val="0"/>
              <w:adjustRightInd w:val="0"/>
              <w:spacing w:after="0"/>
              <w:ind w:left="360"/>
              <w:rPr>
                <w:rFonts w:ascii="Times New Roman" w:hAnsi="Times New Roman" w:cs="Times New Roman"/>
                <w:color w:val="000000"/>
                <w:sz w:val="24"/>
                <w:szCs w:val="24"/>
              </w:rPr>
            </w:pPr>
            <w:proofErr w:type="spellStart"/>
            <w:r w:rsidRPr="00F72B20">
              <w:rPr>
                <w:rFonts w:ascii="Times New Roman" w:hAnsi="Times New Roman" w:cs="Times New Roman"/>
                <w:color w:val="000000"/>
                <w:sz w:val="24"/>
                <w:szCs w:val="24"/>
              </w:rPr>
              <w:t>Предвар</w:t>
            </w:r>
            <w:proofErr w:type="spellEnd"/>
            <w:r w:rsidRPr="00F72B20">
              <w:rPr>
                <w:rFonts w:ascii="Times New Roman" w:hAnsi="Times New Roman" w:cs="Times New Roman"/>
                <w:color w:val="000000"/>
                <w:sz w:val="24"/>
                <w:szCs w:val="24"/>
              </w:rPr>
              <w:t>. диагноз (обследование)</w:t>
            </w:r>
          </w:p>
        </w:tc>
        <w:tc>
          <w:tcPr>
            <w:tcW w:w="1782" w:type="dxa"/>
            <w:shd w:val="clear" w:color="auto" w:fill="auto"/>
          </w:tcPr>
          <w:p w:rsidR="00F72B20" w:rsidRPr="00F72B20" w:rsidRDefault="006537D5" w:rsidP="00817329">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832" w:type="dxa"/>
            <w:shd w:val="clear" w:color="auto" w:fill="auto"/>
          </w:tcPr>
          <w:p w:rsidR="00F72B20" w:rsidRPr="00F72B20" w:rsidRDefault="006537D5" w:rsidP="00817329">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F72B20" w:rsidRPr="00BA7CF8" w:rsidTr="00817329">
        <w:trPr>
          <w:trHeight w:val="381"/>
          <w:jc w:val="center"/>
        </w:trPr>
        <w:tc>
          <w:tcPr>
            <w:tcW w:w="4669" w:type="dxa"/>
            <w:shd w:val="clear" w:color="auto" w:fill="auto"/>
          </w:tcPr>
          <w:p w:rsidR="00F72B20" w:rsidRPr="00F72B20" w:rsidRDefault="00F72B20" w:rsidP="00817329">
            <w:pPr>
              <w:spacing w:after="0"/>
              <w:ind w:left="360"/>
              <w:rPr>
                <w:rFonts w:ascii="Times New Roman" w:hAnsi="Times New Roman" w:cs="Times New Roman"/>
                <w:sz w:val="24"/>
                <w:szCs w:val="24"/>
              </w:rPr>
            </w:pPr>
            <w:r w:rsidRPr="00F72B20">
              <w:rPr>
                <w:rFonts w:ascii="Times New Roman" w:hAnsi="Times New Roman" w:cs="Times New Roman"/>
                <w:color w:val="000000"/>
                <w:sz w:val="24"/>
                <w:szCs w:val="24"/>
              </w:rPr>
              <w:t>норма</w:t>
            </w:r>
          </w:p>
        </w:tc>
        <w:tc>
          <w:tcPr>
            <w:tcW w:w="1782" w:type="dxa"/>
            <w:shd w:val="clear" w:color="auto" w:fill="auto"/>
          </w:tcPr>
          <w:p w:rsidR="00F72B20" w:rsidRPr="00F72B20" w:rsidRDefault="006537D5" w:rsidP="00817329">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832" w:type="dxa"/>
            <w:shd w:val="clear" w:color="auto" w:fill="auto"/>
          </w:tcPr>
          <w:p w:rsidR="00F72B20" w:rsidRPr="00F72B20" w:rsidRDefault="006537D5" w:rsidP="00817329">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F72B20" w:rsidRPr="00BA7CF8" w:rsidTr="00817329">
        <w:trPr>
          <w:trHeight w:val="381"/>
          <w:jc w:val="center"/>
        </w:trPr>
        <w:tc>
          <w:tcPr>
            <w:tcW w:w="4669" w:type="dxa"/>
            <w:shd w:val="clear" w:color="auto" w:fill="auto"/>
          </w:tcPr>
          <w:p w:rsidR="00F72B20" w:rsidRPr="00F72B20" w:rsidRDefault="00F72B20" w:rsidP="00817329">
            <w:pPr>
              <w:spacing w:after="0"/>
              <w:ind w:left="360"/>
              <w:rPr>
                <w:rFonts w:ascii="Times New Roman" w:hAnsi="Times New Roman" w:cs="Times New Roman"/>
                <w:color w:val="000000"/>
                <w:sz w:val="24"/>
                <w:szCs w:val="24"/>
              </w:rPr>
            </w:pPr>
            <w:r w:rsidRPr="00F72B20">
              <w:rPr>
                <w:rFonts w:ascii="Times New Roman" w:hAnsi="Times New Roman" w:cs="Times New Roman"/>
                <w:color w:val="000000"/>
                <w:sz w:val="24"/>
                <w:szCs w:val="24"/>
              </w:rPr>
              <w:t>Другие нарушения</w:t>
            </w:r>
          </w:p>
        </w:tc>
        <w:tc>
          <w:tcPr>
            <w:tcW w:w="1782" w:type="dxa"/>
            <w:shd w:val="clear" w:color="auto" w:fill="auto"/>
          </w:tcPr>
          <w:p w:rsidR="00F72B20" w:rsidRPr="00F72B20" w:rsidRDefault="00F72B20" w:rsidP="00817329">
            <w:pPr>
              <w:spacing w:after="0"/>
              <w:jc w:val="center"/>
              <w:rPr>
                <w:rFonts w:ascii="Times New Roman" w:hAnsi="Times New Roman" w:cs="Times New Roman"/>
                <w:sz w:val="24"/>
                <w:szCs w:val="24"/>
              </w:rPr>
            </w:pPr>
            <w:r w:rsidRPr="00F72B20">
              <w:rPr>
                <w:rFonts w:ascii="Times New Roman" w:hAnsi="Times New Roman" w:cs="Times New Roman"/>
                <w:sz w:val="24"/>
                <w:szCs w:val="24"/>
              </w:rPr>
              <w:t>0</w:t>
            </w:r>
          </w:p>
        </w:tc>
        <w:tc>
          <w:tcPr>
            <w:tcW w:w="1832" w:type="dxa"/>
            <w:shd w:val="clear" w:color="auto" w:fill="auto"/>
          </w:tcPr>
          <w:p w:rsidR="00F72B20" w:rsidRPr="00F72B20" w:rsidRDefault="00F72B20" w:rsidP="00817329">
            <w:pPr>
              <w:spacing w:after="0"/>
              <w:jc w:val="center"/>
              <w:rPr>
                <w:rFonts w:ascii="Times New Roman" w:hAnsi="Times New Roman" w:cs="Times New Roman"/>
                <w:sz w:val="24"/>
                <w:szCs w:val="24"/>
              </w:rPr>
            </w:pPr>
            <w:r w:rsidRPr="00F72B20">
              <w:rPr>
                <w:rFonts w:ascii="Times New Roman" w:hAnsi="Times New Roman" w:cs="Times New Roman"/>
                <w:sz w:val="24"/>
                <w:szCs w:val="24"/>
              </w:rPr>
              <w:t>0</w:t>
            </w:r>
          </w:p>
        </w:tc>
      </w:tr>
      <w:tr w:rsidR="00F72B20" w:rsidRPr="00BA7CF8" w:rsidTr="00817329">
        <w:trPr>
          <w:trHeight w:val="381"/>
          <w:jc w:val="center"/>
        </w:trPr>
        <w:tc>
          <w:tcPr>
            <w:tcW w:w="4669" w:type="dxa"/>
            <w:shd w:val="clear" w:color="auto" w:fill="auto"/>
          </w:tcPr>
          <w:p w:rsidR="00F72B20" w:rsidRPr="00F72B20" w:rsidRDefault="00F72B20" w:rsidP="00817329">
            <w:pPr>
              <w:spacing w:after="0"/>
              <w:ind w:left="360"/>
              <w:rPr>
                <w:rFonts w:ascii="Times New Roman" w:hAnsi="Times New Roman" w:cs="Times New Roman"/>
                <w:color w:val="000000"/>
                <w:sz w:val="24"/>
                <w:szCs w:val="24"/>
              </w:rPr>
            </w:pPr>
            <w:r w:rsidRPr="00F72B20">
              <w:rPr>
                <w:rFonts w:ascii="Times New Roman" w:hAnsi="Times New Roman" w:cs="Times New Roman"/>
                <w:color w:val="000000"/>
                <w:sz w:val="24"/>
                <w:szCs w:val="24"/>
              </w:rPr>
              <w:t>Всего</w:t>
            </w:r>
          </w:p>
        </w:tc>
        <w:tc>
          <w:tcPr>
            <w:tcW w:w="1782" w:type="dxa"/>
            <w:shd w:val="clear" w:color="auto" w:fill="auto"/>
          </w:tcPr>
          <w:p w:rsidR="00F72B20" w:rsidRPr="00F72B20" w:rsidRDefault="00F72B20" w:rsidP="00817329">
            <w:pPr>
              <w:spacing w:after="0"/>
              <w:jc w:val="center"/>
              <w:rPr>
                <w:rFonts w:ascii="Times New Roman" w:hAnsi="Times New Roman" w:cs="Times New Roman"/>
                <w:sz w:val="24"/>
                <w:szCs w:val="24"/>
              </w:rPr>
            </w:pPr>
            <w:r w:rsidRPr="00F72B20">
              <w:rPr>
                <w:rFonts w:ascii="Times New Roman" w:hAnsi="Times New Roman" w:cs="Times New Roman"/>
                <w:sz w:val="24"/>
                <w:szCs w:val="24"/>
              </w:rPr>
              <w:t>58</w:t>
            </w:r>
          </w:p>
        </w:tc>
        <w:tc>
          <w:tcPr>
            <w:tcW w:w="1832" w:type="dxa"/>
            <w:shd w:val="clear" w:color="auto" w:fill="auto"/>
          </w:tcPr>
          <w:p w:rsidR="00F72B20" w:rsidRPr="00F72B20" w:rsidRDefault="006537D5" w:rsidP="00817329">
            <w:pPr>
              <w:spacing w:after="0"/>
              <w:jc w:val="center"/>
              <w:rPr>
                <w:rFonts w:ascii="Times New Roman" w:hAnsi="Times New Roman" w:cs="Times New Roman"/>
                <w:sz w:val="24"/>
                <w:szCs w:val="24"/>
              </w:rPr>
            </w:pPr>
            <w:r>
              <w:rPr>
                <w:rFonts w:ascii="Times New Roman" w:hAnsi="Times New Roman" w:cs="Times New Roman"/>
                <w:sz w:val="24"/>
                <w:szCs w:val="24"/>
              </w:rPr>
              <w:t>99,8</w:t>
            </w:r>
            <w:r w:rsidR="00F72B20" w:rsidRPr="00F72B20">
              <w:rPr>
                <w:rFonts w:ascii="Times New Roman" w:hAnsi="Times New Roman" w:cs="Times New Roman"/>
                <w:sz w:val="24"/>
                <w:szCs w:val="24"/>
              </w:rPr>
              <w:t>%</w:t>
            </w:r>
          </w:p>
        </w:tc>
      </w:tr>
    </w:tbl>
    <w:p w:rsidR="00F72B20" w:rsidRDefault="00F72B20" w:rsidP="00F72B20">
      <w:pPr>
        <w:spacing w:after="0"/>
        <w:ind w:firstLine="708"/>
        <w:jc w:val="center"/>
        <w:rPr>
          <w:rFonts w:ascii="Times New Roman" w:hAnsi="Times New Roman" w:cs="Times New Roman"/>
          <w:b/>
          <w:sz w:val="28"/>
          <w:szCs w:val="28"/>
        </w:rPr>
      </w:pPr>
      <w:r w:rsidRPr="00BA7CF8">
        <w:rPr>
          <w:rFonts w:ascii="Times New Roman" w:hAnsi="Times New Roman" w:cs="Times New Roman"/>
          <w:b/>
          <w:sz w:val="28"/>
          <w:szCs w:val="28"/>
        </w:rPr>
        <w:t>Сведения об обращаемости в ТПМПК (первично, повторно)</w:t>
      </w: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4901"/>
        <w:gridCol w:w="3019"/>
      </w:tblGrid>
      <w:tr w:rsidR="00F72B20" w:rsidRPr="00BA7CF8" w:rsidTr="00817329">
        <w:trPr>
          <w:trHeight w:val="315"/>
          <w:jc w:val="center"/>
        </w:trPr>
        <w:tc>
          <w:tcPr>
            <w:tcW w:w="4913" w:type="dxa"/>
            <w:gridSpan w:val="2"/>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Первичный  прием</w:t>
            </w:r>
          </w:p>
        </w:tc>
        <w:tc>
          <w:tcPr>
            <w:tcW w:w="3019" w:type="dxa"/>
            <w:shd w:val="clear" w:color="auto" w:fill="auto"/>
            <w:noWrap/>
            <w:vAlign w:val="center"/>
          </w:tcPr>
          <w:p w:rsidR="00F72B20" w:rsidRPr="00BA7CF8" w:rsidRDefault="006537D5" w:rsidP="00817329">
            <w:pPr>
              <w:spacing w:after="0"/>
              <w:jc w:val="center"/>
              <w:rPr>
                <w:rFonts w:ascii="Times New Roman" w:hAnsi="Times New Roman" w:cs="Times New Roman"/>
                <w:sz w:val="28"/>
                <w:szCs w:val="28"/>
              </w:rPr>
            </w:pPr>
            <w:r>
              <w:rPr>
                <w:rFonts w:ascii="Times New Roman" w:hAnsi="Times New Roman" w:cs="Times New Roman"/>
                <w:sz w:val="28"/>
                <w:szCs w:val="28"/>
              </w:rPr>
              <w:t>30</w:t>
            </w:r>
          </w:p>
        </w:tc>
      </w:tr>
      <w:tr w:rsidR="00F72B20" w:rsidRPr="00BA7CF8" w:rsidTr="00817329">
        <w:trPr>
          <w:trHeight w:val="315"/>
          <w:jc w:val="center"/>
        </w:trPr>
        <w:tc>
          <w:tcPr>
            <w:tcW w:w="4913" w:type="dxa"/>
            <w:gridSpan w:val="2"/>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Повторный  прием</w:t>
            </w:r>
          </w:p>
        </w:tc>
        <w:tc>
          <w:tcPr>
            <w:tcW w:w="3019" w:type="dxa"/>
            <w:shd w:val="clear" w:color="auto" w:fill="auto"/>
            <w:noWrap/>
            <w:vAlign w:val="center"/>
          </w:tcPr>
          <w:p w:rsidR="00F72B20" w:rsidRPr="00BA7CF8" w:rsidRDefault="006537D5" w:rsidP="00817329">
            <w:pPr>
              <w:spacing w:after="0"/>
              <w:jc w:val="center"/>
              <w:rPr>
                <w:rFonts w:ascii="Times New Roman" w:hAnsi="Times New Roman" w:cs="Times New Roman"/>
                <w:sz w:val="28"/>
                <w:szCs w:val="28"/>
              </w:rPr>
            </w:pPr>
            <w:r>
              <w:rPr>
                <w:rFonts w:ascii="Times New Roman" w:hAnsi="Times New Roman" w:cs="Times New Roman"/>
                <w:sz w:val="28"/>
                <w:szCs w:val="28"/>
              </w:rPr>
              <w:t>28</w:t>
            </w:r>
          </w:p>
        </w:tc>
      </w:tr>
      <w:tr w:rsidR="00F72B20" w:rsidRPr="00BA7CF8" w:rsidTr="00817329">
        <w:trPr>
          <w:gridBefore w:val="1"/>
          <w:wBefore w:w="12" w:type="dxa"/>
          <w:trHeight w:val="311"/>
          <w:jc w:val="center"/>
        </w:trPr>
        <w:tc>
          <w:tcPr>
            <w:tcW w:w="4901"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Всего</w:t>
            </w:r>
          </w:p>
        </w:tc>
        <w:tc>
          <w:tcPr>
            <w:tcW w:w="3019" w:type="dxa"/>
            <w:shd w:val="clear" w:color="auto" w:fill="auto"/>
            <w:noWrap/>
            <w:vAlign w:val="center"/>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58</w:t>
            </w:r>
          </w:p>
        </w:tc>
      </w:tr>
    </w:tbl>
    <w:p w:rsidR="00F72B20" w:rsidRPr="00BA7CF8" w:rsidRDefault="00F72B20" w:rsidP="00F72B20">
      <w:pPr>
        <w:spacing w:after="0"/>
        <w:rPr>
          <w:rFonts w:ascii="Times New Roman" w:hAnsi="Times New Roman" w:cs="Times New Roman"/>
          <w:sz w:val="28"/>
          <w:szCs w:val="28"/>
        </w:rPr>
      </w:pPr>
    </w:p>
    <w:p w:rsidR="00F72B20" w:rsidRDefault="00F72B20" w:rsidP="00F72B20">
      <w:pPr>
        <w:spacing w:after="0"/>
        <w:jc w:val="center"/>
        <w:rPr>
          <w:rFonts w:ascii="Times New Roman" w:hAnsi="Times New Roman" w:cs="Times New Roman"/>
          <w:b/>
          <w:sz w:val="28"/>
          <w:szCs w:val="28"/>
        </w:rPr>
      </w:pPr>
      <w:r w:rsidRPr="00AA7E7B">
        <w:rPr>
          <w:rFonts w:ascii="Times New Roman" w:hAnsi="Times New Roman" w:cs="Times New Roman"/>
          <w:b/>
          <w:sz w:val="28"/>
          <w:szCs w:val="28"/>
        </w:rPr>
        <w:t xml:space="preserve">Социальный статус детей, обратившихся в ТПМПК </w:t>
      </w:r>
    </w:p>
    <w:tbl>
      <w:tblPr>
        <w:tblW w:w="8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4"/>
        <w:gridCol w:w="4678"/>
      </w:tblGrid>
      <w:tr w:rsidR="00F72B20" w:rsidRPr="00BA7CF8" w:rsidTr="00817329">
        <w:trPr>
          <w:trHeight w:val="373"/>
          <w:jc w:val="center"/>
        </w:trPr>
        <w:tc>
          <w:tcPr>
            <w:tcW w:w="3564"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 xml:space="preserve">Инвалиды </w:t>
            </w:r>
          </w:p>
        </w:tc>
        <w:tc>
          <w:tcPr>
            <w:tcW w:w="4678" w:type="dxa"/>
            <w:shd w:val="clear" w:color="auto" w:fill="auto"/>
            <w:noWrap/>
            <w:vAlign w:val="bottom"/>
          </w:tcPr>
          <w:p w:rsidR="00F72B20" w:rsidRPr="00BA7CF8" w:rsidRDefault="006537D5" w:rsidP="00817329">
            <w:pPr>
              <w:spacing w:after="0"/>
              <w:jc w:val="center"/>
              <w:rPr>
                <w:rFonts w:ascii="Times New Roman" w:hAnsi="Times New Roman" w:cs="Times New Roman"/>
                <w:sz w:val="28"/>
                <w:szCs w:val="28"/>
              </w:rPr>
            </w:pPr>
            <w:r>
              <w:rPr>
                <w:rFonts w:ascii="Times New Roman" w:hAnsi="Times New Roman" w:cs="Times New Roman"/>
                <w:sz w:val="28"/>
                <w:szCs w:val="28"/>
              </w:rPr>
              <w:t>-</w:t>
            </w:r>
          </w:p>
        </w:tc>
      </w:tr>
      <w:tr w:rsidR="00F72B20" w:rsidRPr="00BA7CF8" w:rsidTr="00817329">
        <w:trPr>
          <w:trHeight w:val="373"/>
          <w:jc w:val="center"/>
        </w:trPr>
        <w:tc>
          <w:tcPr>
            <w:tcW w:w="3564"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ОБПР</w:t>
            </w:r>
          </w:p>
        </w:tc>
        <w:tc>
          <w:tcPr>
            <w:tcW w:w="4678" w:type="dxa"/>
            <w:shd w:val="clear" w:color="auto" w:fill="auto"/>
            <w:noWrap/>
            <w:vAlign w:val="bottom"/>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2</w:t>
            </w:r>
          </w:p>
        </w:tc>
      </w:tr>
      <w:tr w:rsidR="00F72B20" w:rsidRPr="00BA7CF8" w:rsidTr="00817329">
        <w:trPr>
          <w:trHeight w:val="373"/>
          <w:jc w:val="center"/>
        </w:trPr>
        <w:tc>
          <w:tcPr>
            <w:tcW w:w="3564"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 xml:space="preserve">Сироты </w:t>
            </w:r>
          </w:p>
        </w:tc>
        <w:tc>
          <w:tcPr>
            <w:tcW w:w="4678" w:type="dxa"/>
            <w:shd w:val="clear" w:color="auto" w:fill="auto"/>
            <w:noWrap/>
            <w:vAlign w:val="bottom"/>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w:t>
            </w:r>
          </w:p>
        </w:tc>
      </w:tr>
      <w:tr w:rsidR="006537D5" w:rsidRPr="00BA7CF8" w:rsidTr="00817329">
        <w:trPr>
          <w:trHeight w:val="373"/>
          <w:jc w:val="center"/>
        </w:trPr>
        <w:tc>
          <w:tcPr>
            <w:tcW w:w="3564" w:type="dxa"/>
            <w:shd w:val="clear" w:color="auto" w:fill="auto"/>
            <w:vAlign w:val="bottom"/>
          </w:tcPr>
          <w:p w:rsidR="006537D5" w:rsidRPr="00BB0665" w:rsidRDefault="006537D5" w:rsidP="0081732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Дети-инвалиды</w:t>
            </w:r>
          </w:p>
        </w:tc>
        <w:tc>
          <w:tcPr>
            <w:tcW w:w="4678" w:type="dxa"/>
            <w:shd w:val="clear" w:color="auto" w:fill="auto"/>
            <w:noWrap/>
            <w:vAlign w:val="bottom"/>
          </w:tcPr>
          <w:p w:rsidR="006537D5" w:rsidRDefault="006537D5" w:rsidP="00817329">
            <w:pPr>
              <w:spacing w:after="0"/>
              <w:jc w:val="center"/>
              <w:rPr>
                <w:rFonts w:ascii="Times New Roman" w:hAnsi="Times New Roman" w:cs="Times New Roman"/>
                <w:sz w:val="28"/>
                <w:szCs w:val="28"/>
              </w:rPr>
            </w:pPr>
            <w:r>
              <w:rPr>
                <w:rFonts w:ascii="Times New Roman" w:hAnsi="Times New Roman" w:cs="Times New Roman"/>
                <w:sz w:val="28"/>
                <w:szCs w:val="28"/>
              </w:rPr>
              <w:t>2</w:t>
            </w:r>
          </w:p>
        </w:tc>
      </w:tr>
      <w:tr w:rsidR="00F72B20" w:rsidRPr="00BA7CF8" w:rsidTr="00817329">
        <w:trPr>
          <w:trHeight w:val="373"/>
          <w:jc w:val="center"/>
        </w:trPr>
        <w:tc>
          <w:tcPr>
            <w:tcW w:w="3564"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СУВУ</w:t>
            </w:r>
          </w:p>
        </w:tc>
        <w:tc>
          <w:tcPr>
            <w:tcW w:w="4678" w:type="dxa"/>
            <w:shd w:val="clear" w:color="auto" w:fill="auto"/>
            <w:noWrap/>
            <w:vAlign w:val="bottom"/>
          </w:tcPr>
          <w:p w:rsidR="00F72B20" w:rsidRPr="00BA7CF8" w:rsidRDefault="00F72B20" w:rsidP="00817329">
            <w:pPr>
              <w:spacing w:after="0"/>
              <w:jc w:val="center"/>
              <w:rPr>
                <w:rFonts w:ascii="Times New Roman" w:hAnsi="Times New Roman" w:cs="Times New Roman"/>
                <w:sz w:val="28"/>
                <w:szCs w:val="28"/>
              </w:rPr>
            </w:pPr>
            <w:r w:rsidRPr="00BA7CF8">
              <w:rPr>
                <w:rFonts w:ascii="Times New Roman" w:hAnsi="Times New Roman" w:cs="Times New Roman"/>
                <w:sz w:val="28"/>
                <w:szCs w:val="28"/>
              </w:rPr>
              <w:t>-</w:t>
            </w:r>
          </w:p>
        </w:tc>
      </w:tr>
    </w:tbl>
    <w:p w:rsidR="00F72B20" w:rsidRPr="00BA7CF8" w:rsidRDefault="00F72B20" w:rsidP="00F72B20">
      <w:pPr>
        <w:spacing w:after="0"/>
        <w:ind w:firstLine="709"/>
        <w:jc w:val="right"/>
        <w:rPr>
          <w:rFonts w:ascii="Times New Roman" w:hAnsi="Times New Roman" w:cs="Times New Roman"/>
          <w:sz w:val="28"/>
          <w:szCs w:val="28"/>
        </w:rPr>
      </w:pPr>
    </w:p>
    <w:p w:rsidR="00F72B20" w:rsidRDefault="00F72B20" w:rsidP="00F72B20">
      <w:pPr>
        <w:spacing w:after="0"/>
        <w:jc w:val="center"/>
        <w:rPr>
          <w:rFonts w:ascii="Times New Roman" w:hAnsi="Times New Roman" w:cs="Times New Roman"/>
          <w:b/>
          <w:sz w:val="28"/>
          <w:szCs w:val="28"/>
        </w:rPr>
      </w:pPr>
      <w:r w:rsidRPr="00AA7E7B">
        <w:rPr>
          <w:rFonts w:ascii="Times New Roman" w:hAnsi="Times New Roman" w:cs="Times New Roman"/>
          <w:b/>
          <w:sz w:val="28"/>
          <w:szCs w:val="28"/>
        </w:rPr>
        <w:t xml:space="preserve">Информация об инициаторах обращения на ТПМПК </w:t>
      </w:r>
    </w:p>
    <w:tbl>
      <w:tblPr>
        <w:tblW w:w="7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845"/>
      </w:tblGrid>
      <w:tr w:rsidR="00F72B20" w:rsidRPr="00BA7CF8" w:rsidTr="00817329">
        <w:trPr>
          <w:trHeight w:val="315"/>
          <w:jc w:val="center"/>
        </w:trPr>
        <w:tc>
          <w:tcPr>
            <w:tcW w:w="5353"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Образовательная  организация</w:t>
            </w:r>
          </w:p>
        </w:tc>
        <w:tc>
          <w:tcPr>
            <w:tcW w:w="1845" w:type="dxa"/>
            <w:shd w:val="clear" w:color="auto" w:fill="auto"/>
            <w:noWrap/>
            <w:vAlign w:val="bottom"/>
          </w:tcPr>
          <w:p w:rsidR="00F72B20" w:rsidRPr="00BA7CF8" w:rsidRDefault="006537D5" w:rsidP="00817329">
            <w:pPr>
              <w:spacing w:after="0"/>
              <w:jc w:val="center"/>
              <w:rPr>
                <w:rFonts w:ascii="Times New Roman" w:hAnsi="Times New Roman" w:cs="Times New Roman"/>
                <w:sz w:val="28"/>
                <w:szCs w:val="28"/>
              </w:rPr>
            </w:pPr>
            <w:r>
              <w:rPr>
                <w:rFonts w:ascii="Times New Roman" w:hAnsi="Times New Roman" w:cs="Times New Roman"/>
                <w:sz w:val="28"/>
                <w:szCs w:val="28"/>
              </w:rPr>
              <w:t>51</w:t>
            </w:r>
          </w:p>
        </w:tc>
      </w:tr>
      <w:tr w:rsidR="00F72B20" w:rsidRPr="00BA7CF8" w:rsidTr="00817329">
        <w:trPr>
          <w:trHeight w:val="315"/>
          <w:jc w:val="center"/>
        </w:trPr>
        <w:tc>
          <w:tcPr>
            <w:tcW w:w="5353"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Учреждение  здравоохранения</w:t>
            </w:r>
          </w:p>
        </w:tc>
        <w:tc>
          <w:tcPr>
            <w:tcW w:w="1845" w:type="dxa"/>
            <w:shd w:val="clear" w:color="auto" w:fill="auto"/>
            <w:noWrap/>
            <w:vAlign w:val="bottom"/>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w:t>
            </w:r>
          </w:p>
        </w:tc>
      </w:tr>
      <w:tr w:rsidR="00F72B20" w:rsidRPr="00BA7CF8" w:rsidTr="00817329">
        <w:trPr>
          <w:trHeight w:val="315"/>
          <w:jc w:val="center"/>
        </w:trPr>
        <w:tc>
          <w:tcPr>
            <w:tcW w:w="5353" w:type="dxa"/>
            <w:shd w:val="clear" w:color="auto" w:fill="auto"/>
            <w:vAlign w:val="bottom"/>
          </w:tcPr>
          <w:p w:rsidR="00F72B20" w:rsidRPr="00BB0665" w:rsidRDefault="006537D5" w:rsidP="0081732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Л</w:t>
            </w:r>
            <w:r w:rsidR="00F72B20" w:rsidRPr="00BB0665">
              <w:rPr>
                <w:rFonts w:ascii="Times New Roman" w:hAnsi="Times New Roman" w:cs="Times New Roman"/>
                <w:color w:val="000000"/>
                <w:sz w:val="24"/>
                <w:szCs w:val="24"/>
              </w:rPr>
              <w:t xml:space="preserve">ичное обращение  </w:t>
            </w:r>
            <w:r>
              <w:rPr>
                <w:rFonts w:ascii="Times New Roman" w:hAnsi="Times New Roman" w:cs="Times New Roman"/>
                <w:color w:val="000000"/>
                <w:sz w:val="24"/>
                <w:szCs w:val="24"/>
              </w:rPr>
              <w:t>родителей (</w:t>
            </w:r>
            <w:r w:rsidR="00F72B20" w:rsidRPr="00BB0665">
              <w:rPr>
                <w:rFonts w:ascii="Times New Roman" w:hAnsi="Times New Roman" w:cs="Times New Roman"/>
                <w:color w:val="000000"/>
                <w:sz w:val="24"/>
                <w:szCs w:val="24"/>
              </w:rPr>
              <w:t>ЗП</w:t>
            </w:r>
            <w:r>
              <w:rPr>
                <w:rFonts w:ascii="Times New Roman" w:hAnsi="Times New Roman" w:cs="Times New Roman"/>
                <w:color w:val="000000"/>
                <w:sz w:val="24"/>
                <w:szCs w:val="24"/>
              </w:rPr>
              <w:t>)</w:t>
            </w:r>
          </w:p>
        </w:tc>
        <w:tc>
          <w:tcPr>
            <w:tcW w:w="1845" w:type="dxa"/>
            <w:shd w:val="clear" w:color="auto" w:fill="auto"/>
            <w:noWrap/>
            <w:vAlign w:val="bottom"/>
          </w:tcPr>
          <w:p w:rsidR="00F72B20" w:rsidRPr="00BA7CF8" w:rsidRDefault="006537D5" w:rsidP="00817329">
            <w:pPr>
              <w:spacing w:after="0"/>
              <w:jc w:val="center"/>
              <w:rPr>
                <w:rFonts w:ascii="Times New Roman" w:hAnsi="Times New Roman" w:cs="Times New Roman"/>
                <w:sz w:val="28"/>
                <w:szCs w:val="28"/>
              </w:rPr>
            </w:pPr>
            <w:r>
              <w:rPr>
                <w:rFonts w:ascii="Times New Roman" w:hAnsi="Times New Roman" w:cs="Times New Roman"/>
                <w:sz w:val="28"/>
                <w:szCs w:val="28"/>
              </w:rPr>
              <w:t>4</w:t>
            </w:r>
          </w:p>
        </w:tc>
      </w:tr>
      <w:tr w:rsidR="006537D5" w:rsidRPr="00BA7CF8" w:rsidTr="00817329">
        <w:trPr>
          <w:trHeight w:val="315"/>
          <w:jc w:val="center"/>
        </w:trPr>
        <w:tc>
          <w:tcPr>
            <w:tcW w:w="5353" w:type="dxa"/>
            <w:shd w:val="clear" w:color="auto" w:fill="auto"/>
            <w:vAlign w:val="bottom"/>
          </w:tcPr>
          <w:p w:rsidR="006537D5" w:rsidRDefault="006537D5" w:rsidP="0081732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обращение (18+)</w:t>
            </w:r>
          </w:p>
        </w:tc>
        <w:tc>
          <w:tcPr>
            <w:tcW w:w="1845" w:type="dxa"/>
            <w:shd w:val="clear" w:color="auto" w:fill="auto"/>
            <w:noWrap/>
            <w:vAlign w:val="bottom"/>
          </w:tcPr>
          <w:p w:rsidR="006537D5" w:rsidRDefault="006537D5" w:rsidP="00817329">
            <w:pPr>
              <w:spacing w:after="0"/>
              <w:jc w:val="center"/>
              <w:rPr>
                <w:rFonts w:ascii="Times New Roman" w:hAnsi="Times New Roman" w:cs="Times New Roman"/>
                <w:sz w:val="28"/>
                <w:szCs w:val="28"/>
              </w:rPr>
            </w:pPr>
            <w:r>
              <w:rPr>
                <w:rFonts w:ascii="Times New Roman" w:hAnsi="Times New Roman" w:cs="Times New Roman"/>
                <w:sz w:val="28"/>
                <w:szCs w:val="28"/>
              </w:rPr>
              <w:t>1</w:t>
            </w:r>
          </w:p>
        </w:tc>
      </w:tr>
      <w:tr w:rsidR="00F72B20" w:rsidRPr="00BA7CF8" w:rsidTr="00817329">
        <w:trPr>
          <w:trHeight w:val="315"/>
          <w:jc w:val="center"/>
        </w:trPr>
        <w:tc>
          <w:tcPr>
            <w:tcW w:w="5353"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Комиссия  ПДН</w:t>
            </w:r>
          </w:p>
        </w:tc>
        <w:tc>
          <w:tcPr>
            <w:tcW w:w="1845" w:type="dxa"/>
            <w:shd w:val="clear" w:color="auto" w:fill="auto"/>
            <w:noWrap/>
            <w:vAlign w:val="bottom"/>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w:t>
            </w:r>
          </w:p>
        </w:tc>
      </w:tr>
      <w:tr w:rsidR="00F72B20" w:rsidRPr="00BA7CF8" w:rsidTr="00817329">
        <w:trPr>
          <w:trHeight w:val="315"/>
          <w:jc w:val="center"/>
        </w:trPr>
        <w:tc>
          <w:tcPr>
            <w:tcW w:w="5353"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Другие  организации</w:t>
            </w:r>
          </w:p>
        </w:tc>
        <w:tc>
          <w:tcPr>
            <w:tcW w:w="1845" w:type="dxa"/>
            <w:shd w:val="clear" w:color="auto" w:fill="auto"/>
            <w:noWrap/>
            <w:vAlign w:val="bottom"/>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w:t>
            </w:r>
          </w:p>
        </w:tc>
      </w:tr>
      <w:tr w:rsidR="00F72B20" w:rsidRPr="00BA7CF8" w:rsidTr="00817329">
        <w:trPr>
          <w:trHeight w:val="315"/>
          <w:jc w:val="center"/>
        </w:trPr>
        <w:tc>
          <w:tcPr>
            <w:tcW w:w="5353"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Всего</w:t>
            </w:r>
          </w:p>
        </w:tc>
        <w:tc>
          <w:tcPr>
            <w:tcW w:w="1845" w:type="dxa"/>
            <w:shd w:val="clear" w:color="auto" w:fill="auto"/>
            <w:noWrap/>
            <w:vAlign w:val="bottom"/>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58</w:t>
            </w:r>
          </w:p>
        </w:tc>
      </w:tr>
    </w:tbl>
    <w:p w:rsidR="00F72B20" w:rsidRDefault="00F72B20" w:rsidP="00F72B20">
      <w:pPr>
        <w:spacing w:after="0"/>
        <w:jc w:val="center"/>
        <w:rPr>
          <w:rFonts w:ascii="Times New Roman" w:hAnsi="Times New Roman" w:cs="Times New Roman"/>
          <w:b/>
          <w:sz w:val="28"/>
          <w:szCs w:val="28"/>
        </w:rPr>
      </w:pPr>
    </w:p>
    <w:p w:rsidR="00F72B20" w:rsidRDefault="00F72B20" w:rsidP="00F72B20">
      <w:pPr>
        <w:spacing w:after="0"/>
        <w:jc w:val="center"/>
        <w:rPr>
          <w:rFonts w:ascii="Times New Roman" w:hAnsi="Times New Roman" w:cs="Times New Roman"/>
          <w:b/>
          <w:sz w:val="28"/>
          <w:szCs w:val="28"/>
        </w:rPr>
      </w:pPr>
      <w:r w:rsidRPr="00AA7E7B">
        <w:rPr>
          <w:rFonts w:ascii="Times New Roman" w:hAnsi="Times New Roman" w:cs="Times New Roman"/>
          <w:b/>
          <w:sz w:val="28"/>
          <w:szCs w:val="28"/>
        </w:rPr>
        <w:t xml:space="preserve">Информация о количестве детей с ОВЗ, освидетельствованных ТПМПК </w:t>
      </w:r>
    </w:p>
    <w:tbl>
      <w:tblPr>
        <w:tblW w:w="923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7"/>
        <w:gridCol w:w="3827"/>
      </w:tblGrid>
      <w:tr w:rsidR="00F72B20" w:rsidRPr="00BA7CF8" w:rsidTr="00817329">
        <w:trPr>
          <w:trHeight w:val="315"/>
        </w:trPr>
        <w:tc>
          <w:tcPr>
            <w:tcW w:w="5407"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 xml:space="preserve">Всего </w:t>
            </w:r>
            <w:proofErr w:type="spellStart"/>
            <w:r w:rsidRPr="00BB0665">
              <w:rPr>
                <w:rFonts w:ascii="Times New Roman" w:hAnsi="Times New Roman" w:cs="Times New Roman"/>
                <w:color w:val="000000"/>
                <w:sz w:val="24"/>
                <w:szCs w:val="24"/>
              </w:rPr>
              <w:t>освид</w:t>
            </w:r>
            <w:proofErr w:type="spellEnd"/>
            <w:r w:rsidRPr="00BB0665">
              <w:rPr>
                <w:rFonts w:ascii="Times New Roman" w:hAnsi="Times New Roman" w:cs="Times New Roman"/>
                <w:color w:val="000000"/>
                <w:sz w:val="24"/>
                <w:szCs w:val="24"/>
              </w:rPr>
              <w:t>.</w:t>
            </w:r>
          </w:p>
        </w:tc>
        <w:tc>
          <w:tcPr>
            <w:tcW w:w="3827" w:type="dxa"/>
            <w:shd w:val="clear" w:color="auto" w:fill="auto"/>
            <w:noWrap/>
            <w:vAlign w:val="bottom"/>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58</w:t>
            </w:r>
          </w:p>
        </w:tc>
      </w:tr>
      <w:tr w:rsidR="00F72B20" w:rsidRPr="00BA7CF8" w:rsidTr="00817329">
        <w:trPr>
          <w:trHeight w:val="315"/>
        </w:trPr>
        <w:tc>
          <w:tcPr>
            <w:tcW w:w="5407"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 xml:space="preserve"> Из них подтвержден статус «ОВЗ»</w:t>
            </w:r>
          </w:p>
        </w:tc>
        <w:tc>
          <w:tcPr>
            <w:tcW w:w="3827" w:type="dxa"/>
            <w:shd w:val="clear" w:color="auto" w:fill="auto"/>
            <w:noWrap/>
            <w:vAlign w:val="bottom"/>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56</w:t>
            </w:r>
          </w:p>
        </w:tc>
      </w:tr>
      <w:tr w:rsidR="00F72B20" w:rsidRPr="00BA7CF8" w:rsidTr="00817329">
        <w:trPr>
          <w:trHeight w:val="315"/>
        </w:trPr>
        <w:tc>
          <w:tcPr>
            <w:tcW w:w="5407"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 xml:space="preserve">% ( от общего числа </w:t>
            </w:r>
            <w:proofErr w:type="spellStart"/>
            <w:r w:rsidRPr="00BB0665">
              <w:rPr>
                <w:rFonts w:ascii="Times New Roman" w:hAnsi="Times New Roman" w:cs="Times New Roman"/>
                <w:color w:val="000000"/>
                <w:sz w:val="24"/>
                <w:szCs w:val="24"/>
              </w:rPr>
              <w:t>освид</w:t>
            </w:r>
            <w:proofErr w:type="spellEnd"/>
            <w:r w:rsidRPr="00BB0665">
              <w:rPr>
                <w:rFonts w:ascii="Times New Roman" w:hAnsi="Times New Roman" w:cs="Times New Roman"/>
                <w:color w:val="000000"/>
                <w:sz w:val="24"/>
                <w:szCs w:val="24"/>
              </w:rPr>
              <w:t>.)</w:t>
            </w:r>
          </w:p>
        </w:tc>
        <w:tc>
          <w:tcPr>
            <w:tcW w:w="3827" w:type="dxa"/>
            <w:shd w:val="clear" w:color="auto" w:fill="auto"/>
            <w:noWrap/>
            <w:vAlign w:val="bottom"/>
          </w:tcPr>
          <w:p w:rsidR="00F72B20" w:rsidRPr="00BA7CF8" w:rsidRDefault="00F72B20" w:rsidP="00817329">
            <w:pPr>
              <w:spacing w:after="0"/>
              <w:jc w:val="center"/>
              <w:rPr>
                <w:rFonts w:ascii="Times New Roman" w:hAnsi="Times New Roman" w:cs="Times New Roman"/>
                <w:sz w:val="28"/>
                <w:szCs w:val="28"/>
              </w:rPr>
            </w:pPr>
            <w:r>
              <w:rPr>
                <w:rFonts w:ascii="Times New Roman" w:hAnsi="Times New Roman" w:cs="Times New Roman"/>
                <w:sz w:val="28"/>
                <w:szCs w:val="28"/>
              </w:rPr>
              <w:t>96,5</w:t>
            </w:r>
            <w:r w:rsidRPr="00BA7CF8">
              <w:rPr>
                <w:rFonts w:ascii="Times New Roman" w:hAnsi="Times New Roman" w:cs="Times New Roman"/>
                <w:sz w:val="28"/>
                <w:szCs w:val="28"/>
              </w:rPr>
              <w:t xml:space="preserve"> %</w:t>
            </w:r>
          </w:p>
        </w:tc>
      </w:tr>
    </w:tbl>
    <w:p w:rsidR="00F72B20" w:rsidRDefault="00F72B20" w:rsidP="00F72B20">
      <w:pPr>
        <w:spacing w:after="0"/>
        <w:jc w:val="center"/>
        <w:rPr>
          <w:rFonts w:ascii="Times New Roman" w:hAnsi="Times New Roman" w:cs="Times New Roman"/>
          <w:b/>
          <w:color w:val="000000"/>
          <w:sz w:val="28"/>
          <w:szCs w:val="28"/>
        </w:rPr>
      </w:pPr>
    </w:p>
    <w:p w:rsidR="00F72B20" w:rsidRDefault="00F72B20" w:rsidP="00F72B20">
      <w:pPr>
        <w:spacing w:after="0"/>
        <w:jc w:val="center"/>
        <w:rPr>
          <w:rFonts w:ascii="Times New Roman" w:hAnsi="Times New Roman" w:cs="Times New Roman"/>
          <w:b/>
          <w:sz w:val="28"/>
          <w:szCs w:val="28"/>
        </w:rPr>
      </w:pPr>
      <w:r w:rsidRPr="005E5EC2">
        <w:rPr>
          <w:rFonts w:ascii="Times New Roman" w:hAnsi="Times New Roman" w:cs="Times New Roman"/>
          <w:b/>
          <w:sz w:val="28"/>
          <w:szCs w:val="28"/>
        </w:rPr>
        <w:t xml:space="preserve">Информация о детях с умеренной, тяжелой и глубокой умственной отсталостью, освидетельствованных на ТПМПК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51"/>
        <w:gridCol w:w="4386"/>
      </w:tblGrid>
      <w:tr w:rsidR="00F72B20" w:rsidRPr="00BA7CF8" w:rsidTr="00817329">
        <w:tc>
          <w:tcPr>
            <w:tcW w:w="3085" w:type="dxa"/>
            <w:shd w:val="clear" w:color="auto" w:fill="auto"/>
          </w:tcPr>
          <w:p w:rsidR="00F72B20" w:rsidRPr="00BA7CF8" w:rsidRDefault="00F72B20" w:rsidP="00817329">
            <w:pPr>
              <w:tabs>
                <w:tab w:val="left" w:pos="520"/>
              </w:tabs>
              <w:spacing w:after="0"/>
              <w:rPr>
                <w:rFonts w:ascii="Times New Roman" w:hAnsi="Times New Roman" w:cs="Times New Roman"/>
                <w:sz w:val="28"/>
                <w:szCs w:val="28"/>
              </w:rPr>
            </w:pPr>
          </w:p>
        </w:tc>
        <w:tc>
          <w:tcPr>
            <w:tcW w:w="1851" w:type="dxa"/>
            <w:shd w:val="clear" w:color="auto" w:fill="auto"/>
          </w:tcPr>
          <w:p w:rsidR="00F72B20" w:rsidRPr="00BB0665" w:rsidRDefault="00F72B20" w:rsidP="00817329">
            <w:pPr>
              <w:spacing w:after="0"/>
              <w:jc w:val="center"/>
              <w:rPr>
                <w:rFonts w:ascii="Times New Roman" w:hAnsi="Times New Roman" w:cs="Times New Roman"/>
                <w:sz w:val="24"/>
                <w:szCs w:val="24"/>
              </w:rPr>
            </w:pPr>
            <w:r w:rsidRPr="00BB0665">
              <w:rPr>
                <w:rFonts w:ascii="Times New Roman" w:hAnsi="Times New Roman" w:cs="Times New Roman"/>
                <w:sz w:val="24"/>
                <w:szCs w:val="24"/>
              </w:rPr>
              <w:t>Кол-во</w:t>
            </w:r>
          </w:p>
        </w:tc>
        <w:tc>
          <w:tcPr>
            <w:tcW w:w="4386" w:type="dxa"/>
            <w:shd w:val="clear" w:color="auto" w:fill="auto"/>
          </w:tcPr>
          <w:p w:rsidR="00F72B20" w:rsidRPr="00BB0665" w:rsidRDefault="00F72B20" w:rsidP="00817329">
            <w:pPr>
              <w:spacing w:after="0"/>
              <w:jc w:val="center"/>
              <w:rPr>
                <w:rFonts w:ascii="Times New Roman" w:hAnsi="Times New Roman" w:cs="Times New Roman"/>
                <w:sz w:val="24"/>
                <w:szCs w:val="24"/>
              </w:rPr>
            </w:pPr>
            <w:r w:rsidRPr="00BB0665">
              <w:rPr>
                <w:rFonts w:ascii="Times New Roman" w:hAnsi="Times New Roman" w:cs="Times New Roman"/>
                <w:color w:val="000000"/>
                <w:sz w:val="24"/>
                <w:szCs w:val="24"/>
              </w:rPr>
              <w:t xml:space="preserve">% ( от общего числа </w:t>
            </w:r>
            <w:proofErr w:type="spellStart"/>
            <w:r w:rsidRPr="00BB0665">
              <w:rPr>
                <w:rFonts w:ascii="Times New Roman" w:hAnsi="Times New Roman" w:cs="Times New Roman"/>
                <w:color w:val="000000"/>
                <w:sz w:val="24"/>
                <w:szCs w:val="24"/>
              </w:rPr>
              <w:t>освид</w:t>
            </w:r>
            <w:proofErr w:type="spellEnd"/>
            <w:r w:rsidRPr="00BB0665">
              <w:rPr>
                <w:rFonts w:ascii="Times New Roman" w:hAnsi="Times New Roman" w:cs="Times New Roman"/>
                <w:color w:val="000000"/>
                <w:sz w:val="24"/>
                <w:szCs w:val="24"/>
              </w:rPr>
              <w:t>.)</w:t>
            </w:r>
          </w:p>
        </w:tc>
      </w:tr>
      <w:tr w:rsidR="00F72B20" w:rsidRPr="00BA7CF8" w:rsidTr="00817329">
        <w:trPr>
          <w:trHeight w:val="321"/>
        </w:trPr>
        <w:tc>
          <w:tcPr>
            <w:tcW w:w="3085" w:type="dxa"/>
            <w:shd w:val="clear" w:color="auto" w:fill="auto"/>
          </w:tcPr>
          <w:p w:rsidR="00F72B20" w:rsidRPr="00BB0665" w:rsidRDefault="00F72B20" w:rsidP="00817329">
            <w:pPr>
              <w:tabs>
                <w:tab w:val="left" w:pos="520"/>
              </w:tabs>
              <w:spacing w:after="0"/>
              <w:rPr>
                <w:rFonts w:ascii="Times New Roman" w:hAnsi="Times New Roman" w:cs="Times New Roman"/>
                <w:sz w:val="24"/>
                <w:szCs w:val="24"/>
              </w:rPr>
            </w:pPr>
            <w:r w:rsidRPr="00BB0665">
              <w:rPr>
                <w:rFonts w:ascii="Times New Roman" w:hAnsi="Times New Roman" w:cs="Times New Roman"/>
                <w:sz w:val="24"/>
                <w:szCs w:val="24"/>
              </w:rPr>
              <w:t>Дошкольного возраста</w:t>
            </w:r>
          </w:p>
        </w:tc>
        <w:tc>
          <w:tcPr>
            <w:tcW w:w="1851" w:type="dxa"/>
            <w:shd w:val="clear" w:color="auto" w:fill="auto"/>
          </w:tcPr>
          <w:p w:rsidR="00F72B20" w:rsidRPr="00BA7CF8" w:rsidRDefault="00F72B20" w:rsidP="00817329">
            <w:pPr>
              <w:tabs>
                <w:tab w:val="left" w:pos="520"/>
              </w:tabs>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386" w:type="dxa"/>
            <w:shd w:val="clear" w:color="auto" w:fill="auto"/>
          </w:tcPr>
          <w:p w:rsidR="00F72B20" w:rsidRPr="00BA7CF8" w:rsidRDefault="00F72B20" w:rsidP="00817329">
            <w:pPr>
              <w:tabs>
                <w:tab w:val="left" w:pos="520"/>
              </w:tabs>
              <w:spacing w:after="0"/>
              <w:jc w:val="center"/>
              <w:rPr>
                <w:rFonts w:ascii="Times New Roman" w:hAnsi="Times New Roman" w:cs="Times New Roman"/>
                <w:sz w:val="28"/>
                <w:szCs w:val="28"/>
              </w:rPr>
            </w:pPr>
            <w:r>
              <w:rPr>
                <w:rFonts w:ascii="Times New Roman" w:hAnsi="Times New Roman" w:cs="Times New Roman"/>
                <w:sz w:val="28"/>
                <w:szCs w:val="28"/>
              </w:rPr>
              <w:t xml:space="preserve">1,7 </w:t>
            </w:r>
            <w:r w:rsidRPr="00BA7CF8">
              <w:rPr>
                <w:rFonts w:ascii="Times New Roman" w:hAnsi="Times New Roman" w:cs="Times New Roman"/>
                <w:sz w:val="28"/>
                <w:szCs w:val="28"/>
              </w:rPr>
              <w:t>%</w:t>
            </w:r>
          </w:p>
        </w:tc>
      </w:tr>
      <w:tr w:rsidR="00F72B20" w:rsidRPr="00BA7CF8" w:rsidTr="00817329">
        <w:trPr>
          <w:trHeight w:val="262"/>
        </w:trPr>
        <w:tc>
          <w:tcPr>
            <w:tcW w:w="3085" w:type="dxa"/>
            <w:shd w:val="clear" w:color="auto" w:fill="auto"/>
          </w:tcPr>
          <w:p w:rsidR="00F72B20" w:rsidRPr="00BB0665" w:rsidRDefault="00F72B20" w:rsidP="00817329">
            <w:pPr>
              <w:tabs>
                <w:tab w:val="left" w:pos="520"/>
              </w:tabs>
              <w:spacing w:after="0"/>
              <w:rPr>
                <w:rFonts w:ascii="Times New Roman" w:hAnsi="Times New Roman" w:cs="Times New Roman"/>
                <w:sz w:val="24"/>
                <w:szCs w:val="24"/>
              </w:rPr>
            </w:pPr>
            <w:r w:rsidRPr="00BB0665">
              <w:rPr>
                <w:rFonts w:ascii="Times New Roman" w:hAnsi="Times New Roman" w:cs="Times New Roman"/>
                <w:sz w:val="24"/>
                <w:szCs w:val="24"/>
              </w:rPr>
              <w:t>Школьного возраста</w:t>
            </w:r>
          </w:p>
        </w:tc>
        <w:tc>
          <w:tcPr>
            <w:tcW w:w="1851" w:type="dxa"/>
            <w:shd w:val="clear" w:color="auto" w:fill="auto"/>
          </w:tcPr>
          <w:p w:rsidR="00F72B20" w:rsidRPr="00BA7CF8" w:rsidRDefault="00F72B20" w:rsidP="00817329">
            <w:pPr>
              <w:tabs>
                <w:tab w:val="left" w:pos="520"/>
              </w:tabs>
              <w:spacing w:after="0"/>
              <w:jc w:val="center"/>
              <w:rPr>
                <w:rFonts w:ascii="Times New Roman" w:hAnsi="Times New Roman" w:cs="Times New Roman"/>
                <w:sz w:val="28"/>
                <w:szCs w:val="28"/>
              </w:rPr>
            </w:pPr>
            <w:r>
              <w:rPr>
                <w:rFonts w:ascii="Times New Roman" w:hAnsi="Times New Roman" w:cs="Times New Roman"/>
                <w:sz w:val="28"/>
                <w:szCs w:val="28"/>
              </w:rPr>
              <w:t>57</w:t>
            </w:r>
          </w:p>
        </w:tc>
        <w:tc>
          <w:tcPr>
            <w:tcW w:w="4386" w:type="dxa"/>
            <w:shd w:val="clear" w:color="auto" w:fill="auto"/>
          </w:tcPr>
          <w:p w:rsidR="00F72B20" w:rsidRPr="00BA7CF8" w:rsidRDefault="00F72B20" w:rsidP="00817329">
            <w:pPr>
              <w:tabs>
                <w:tab w:val="left" w:pos="520"/>
              </w:tabs>
              <w:spacing w:after="0"/>
              <w:jc w:val="center"/>
              <w:rPr>
                <w:rFonts w:ascii="Times New Roman" w:hAnsi="Times New Roman" w:cs="Times New Roman"/>
                <w:sz w:val="28"/>
                <w:szCs w:val="28"/>
              </w:rPr>
            </w:pPr>
            <w:r>
              <w:rPr>
                <w:rFonts w:ascii="Times New Roman" w:hAnsi="Times New Roman" w:cs="Times New Roman"/>
                <w:sz w:val="28"/>
                <w:szCs w:val="28"/>
              </w:rPr>
              <w:t xml:space="preserve">98,2 </w:t>
            </w:r>
            <w:r w:rsidRPr="00BA7CF8">
              <w:rPr>
                <w:rFonts w:ascii="Times New Roman" w:hAnsi="Times New Roman" w:cs="Times New Roman"/>
                <w:sz w:val="28"/>
                <w:szCs w:val="28"/>
              </w:rPr>
              <w:t>%</w:t>
            </w:r>
          </w:p>
        </w:tc>
      </w:tr>
    </w:tbl>
    <w:p w:rsidR="00F72B20" w:rsidRDefault="00F72B20" w:rsidP="00F72B20">
      <w:pPr>
        <w:tabs>
          <w:tab w:val="left" w:pos="5540"/>
        </w:tabs>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ab/>
      </w:r>
    </w:p>
    <w:p w:rsidR="00F72B20" w:rsidRDefault="00F72B20" w:rsidP="00F72B20">
      <w:pPr>
        <w:spacing w:after="0"/>
        <w:jc w:val="center"/>
        <w:rPr>
          <w:rFonts w:ascii="Times New Roman" w:hAnsi="Times New Roman" w:cs="Times New Roman"/>
          <w:b/>
          <w:color w:val="000000"/>
          <w:sz w:val="28"/>
          <w:szCs w:val="28"/>
        </w:rPr>
      </w:pPr>
      <w:r w:rsidRPr="005E5EC2">
        <w:rPr>
          <w:rFonts w:ascii="Times New Roman" w:hAnsi="Times New Roman" w:cs="Times New Roman"/>
          <w:b/>
          <w:color w:val="000000"/>
          <w:sz w:val="28"/>
          <w:szCs w:val="28"/>
        </w:rPr>
        <w:t xml:space="preserve">Образовательный маршрут детей, </w:t>
      </w:r>
      <w:r w:rsidR="00AA536B">
        <w:rPr>
          <w:rFonts w:ascii="Times New Roman" w:hAnsi="Times New Roman" w:cs="Times New Roman"/>
          <w:b/>
          <w:color w:val="000000"/>
          <w:sz w:val="28"/>
          <w:szCs w:val="28"/>
        </w:rPr>
        <w:t>рекомендованный</w:t>
      </w:r>
      <w:r w:rsidRPr="005E5EC2">
        <w:rPr>
          <w:rFonts w:ascii="Times New Roman" w:hAnsi="Times New Roman" w:cs="Times New Roman"/>
          <w:b/>
          <w:color w:val="000000"/>
          <w:sz w:val="28"/>
          <w:szCs w:val="28"/>
        </w:rPr>
        <w:t xml:space="preserve"> ТПМПК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2693"/>
      </w:tblGrid>
      <w:tr w:rsidR="00F72B20" w:rsidRPr="00BA7CF8" w:rsidTr="00817329">
        <w:tc>
          <w:tcPr>
            <w:tcW w:w="6629" w:type="dxa"/>
            <w:shd w:val="clear" w:color="auto" w:fill="auto"/>
          </w:tcPr>
          <w:p w:rsidR="00F72B20" w:rsidRPr="00BB0665" w:rsidRDefault="00F72B20" w:rsidP="00817329">
            <w:pPr>
              <w:spacing w:after="0"/>
              <w:jc w:val="center"/>
              <w:rPr>
                <w:rFonts w:ascii="Times New Roman" w:hAnsi="Times New Roman" w:cs="Times New Roman"/>
                <w:b/>
                <w:bCs/>
                <w:iCs/>
                <w:sz w:val="24"/>
                <w:szCs w:val="24"/>
              </w:rPr>
            </w:pPr>
            <w:r w:rsidRPr="00BB0665">
              <w:rPr>
                <w:rFonts w:ascii="Times New Roman" w:hAnsi="Times New Roman" w:cs="Times New Roman"/>
                <w:b/>
                <w:color w:val="000000"/>
                <w:sz w:val="24"/>
                <w:szCs w:val="24"/>
              </w:rPr>
              <w:t>Образовательный маршрут</w:t>
            </w:r>
          </w:p>
        </w:tc>
        <w:tc>
          <w:tcPr>
            <w:tcW w:w="2693" w:type="dxa"/>
            <w:shd w:val="clear" w:color="auto" w:fill="auto"/>
          </w:tcPr>
          <w:p w:rsidR="00F72B20" w:rsidRPr="00BB0665" w:rsidRDefault="00F72B20" w:rsidP="00AA536B">
            <w:pPr>
              <w:spacing w:after="0"/>
              <w:jc w:val="center"/>
              <w:rPr>
                <w:rFonts w:ascii="Times New Roman" w:hAnsi="Times New Roman" w:cs="Times New Roman"/>
                <w:b/>
                <w:bCs/>
                <w:iCs/>
                <w:sz w:val="24"/>
                <w:szCs w:val="24"/>
              </w:rPr>
            </w:pPr>
            <w:r>
              <w:rPr>
                <w:rFonts w:ascii="Times New Roman" w:hAnsi="Times New Roman" w:cs="Times New Roman"/>
                <w:b/>
                <w:sz w:val="28"/>
                <w:szCs w:val="28"/>
              </w:rPr>
              <w:t>202</w:t>
            </w:r>
            <w:r w:rsidR="00AA536B">
              <w:rPr>
                <w:rFonts w:ascii="Times New Roman" w:hAnsi="Times New Roman" w:cs="Times New Roman"/>
                <w:b/>
                <w:sz w:val="28"/>
                <w:szCs w:val="28"/>
              </w:rPr>
              <w:t>3-2024</w:t>
            </w:r>
            <w:r>
              <w:rPr>
                <w:rFonts w:ascii="Times New Roman" w:hAnsi="Times New Roman" w:cs="Times New Roman"/>
                <w:b/>
                <w:sz w:val="28"/>
                <w:szCs w:val="28"/>
              </w:rPr>
              <w:t xml:space="preserve">  уч. год</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b/>
                <w:bCs/>
                <w:iCs/>
                <w:sz w:val="24"/>
                <w:szCs w:val="24"/>
              </w:rPr>
            </w:pPr>
            <w:r w:rsidRPr="00BB0665">
              <w:rPr>
                <w:rFonts w:ascii="Times New Roman" w:hAnsi="Times New Roman" w:cs="Times New Roman"/>
                <w:sz w:val="24"/>
                <w:szCs w:val="24"/>
              </w:rPr>
              <w:t>АООП</w:t>
            </w:r>
            <w:r w:rsidRPr="00BB0665">
              <w:rPr>
                <w:rFonts w:ascii="Times New Roman" w:hAnsi="Times New Roman" w:cs="Times New Roman"/>
                <w:color w:val="000000"/>
                <w:sz w:val="24"/>
                <w:szCs w:val="24"/>
              </w:rPr>
              <w:t xml:space="preserve"> </w:t>
            </w:r>
            <w:proofErr w:type="gramStart"/>
            <w:r w:rsidRPr="00BB0665">
              <w:rPr>
                <w:rFonts w:ascii="Times New Roman" w:hAnsi="Times New Roman" w:cs="Times New Roman"/>
                <w:color w:val="000000"/>
                <w:sz w:val="24"/>
                <w:szCs w:val="24"/>
              </w:rPr>
              <w:t>ДО</w:t>
            </w:r>
            <w:proofErr w:type="gramEnd"/>
            <w:r w:rsidRPr="00BB0665">
              <w:rPr>
                <w:rFonts w:ascii="Times New Roman" w:hAnsi="Times New Roman" w:cs="Times New Roman"/>
                <w:color w:val="000000"/>
                <w:sz w:val="24"/>
                <w:szCs w:val="24"/>
              </w:rPr>
              <w:t xml:space="preserve"> </w:t>
            </w:r>
            <w:proofErr w:type="gramStart"/>
            <w:r w:rsidRPr="00BB0665">
              <w:rPr>
                <w:rFonts w:ascii="Times New Roman" w:hAnsi="Times New Roman" w:cs="Times New Roman"/>
                <w:color w:val="000000"/>
                <w:sz w:val="24"/>
                <w:szCs w:val="24"/>
              </w:rPr>
              <w:t>для</w:t>
            </w:r>
            <w:proofErr w:type="gramEnd"/>
            <w:r w:rsidRPr="00BB0665">
              <w:rPr>
                <w:rFonts w:ascii="Times New Roman" w:hAnsi="Times New Roman" w:cs="Times New Roman"/>
                <w:color w:val="000000"/>
                <w:sz w:val="24"/>
                <w:szCs w:val="24"/>
              </w:rPr>
              <w:t xml:space="preserve"> детей с нарушением слуха</w:t>
            </w:r>
          </w:p>
        </w:tc>
        <w:tc>
          <w:tcPr>
            <w:tcW w:w="2693" w:type="dxa"/>
            <w:shd w:val="clear" w:color="auto" w:fill="auto"/>
          </w:tcPr>
          <w:p w:rsidR="00F72B20" w:rsidRPr="00BA7CF8" w:rsidRDefault="00F72B20" w:rsidP="00817329">
            <w:pPr>
              <w:spacing w:after="0"/>
              <w:jc w:val="center"/>
              <w:rPr>
                <w:rFonts w:ascii="Times New Roman" w:hAnsi="Times New Roman" w:cs="Times New Roman"/>
                <w:bCs/>
                <w:iCs/>
                <w:sz w:val="28"/>
                <w:szCs w:val="28"/>
              </w:rPr>
            </w:pPr>
            <w:r w:rsidRPr="00BA7CF8">
              <w:rPr>
                <w:rFonts w:ascii="Times New Roman" w:hAnsi="Times New Roman" w:cs="Times New Roman"/>
                <w:bCs/>
                <w:iCs/>
                <w:sz w:val="28"/>
                <w:szCs w:val="28"/>
              </w:rPr>
              <w:t>0</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b/>
                <w:bCs/>
                <w:iCs/>
                <w:sz w:val="24"/>
                <w:szCs w:val="24"/>
              </w:rPr>
            </w:pPr>
            <w:r w:rsidRPr="00BB0665">
              <w:rPr>
                <w:rFonts w:ascii="Times New Roman" w:hAnsi="Times New Roman" w:cs="Times New Roman"/>
                <w:sz w:val="24"/>
                <w:szCs w:val="24"/>
              </w:rPr>
              <w:t xml:space="preserve">АООП </w:t>
            </w:r>
            <w:proofErr w:type="gramStart"/>
            <w:r w:rsidRPr="00BB0665">
              <w:rPr>
                <w:rFonts w:ascii="Times New Roman" w:hAnsi="Times New Roman" w:cs="Times New Roman"/>
                <w:sz w:val="24"/>
                <w:szCs w:val="24"/>
              </w:rPr>
              <w:t>ДО</w:t>
            </w:r>
            <w:proofErr w:type="gramEnd"/>
            <w:r w:rsidRPr="00BB0665">
              <w:rPr>
                <w:rFonts w:ascii="Times New Roman" w:hAnsi="Times New Roman" w:cs="Times New Roman"/>
                <w:sz w:val="24"/>
                <w:szCs w:val="24"/>
              </w:rPr>
              <w:t xml:space="preserve"> </w:t>
            </w:r>
            <w:proofErr w:type="gramStart"/>
            <w:r w:rsidRPr="00BB0665">
              <w:rPr>
                <w:rFonts w:ascii="Times New Roman" w:hAnsi="Times New Roman" w:cs="Times New Roman"/>
                <w:sz w:val="24"/>
                <w:szCs w:val="24"/>
              </w:rPr>
              <w:t>для</w:t>
            </w:r>
            <w:proofErr w:type="gramEnd"/>
            <w:r w:rsidRPr="00BB0665">
              <w:rPr>
                <w:rFonts w:ascii="Times New Roman" w:hAnsi="Times New Roman" w:cs="Times New Roman"/>
                <w:sz w:val="24"/>
                <w:szCs w:val="24"/>
              </w:rPr>
              <w:t xml:space="preserve"> детей с нарушением зрения</w:t>
            </w:r>
          </w:p>
        </w:tc>
        <w:tc>
          <w:tcPr>
            <w:tcW w:w="2693" w:type="dxa"/>
            <w:shd w:val="clear" w:color="auto" w:fill="auto"/>
          </w:tcPr>
          <w:p w:rsidR="00F72B20" w:rsidRPr="00BA7CF8" w:rsidRDefault="00F72B20" w:rsidP="00817329">
            <w:pPr>
              <w:spacing w:after="0"/>
              <w:jc w:val="center"/>
              <w:rPr>
                <w:rFonts w:ascii="Times New Roman" w:hAnsi="Times New Roman" w:cs="Times New Roman"/>
                <w:bCs/>
                <w:iCs/>
                <w:sz w:val="28"/>
                <w:szCs w:val="28"/>
              </w:rPr>
            </w:pPr>
            <w:r w:rsidRPr="00BA7CF8">
              <w:rPr>
                <w:rFonts w:ascii="Times New Roman" w:hAnsi="Times New Roman" w:cs="Times New Roman"/>
                <w:bCs/>
                <w:iCs/>
                <w:sz w:val="28"/>
                <w:szCs w:val="28"/>
              </w:rPr>
              <w:t>0</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АООП</w:t>
            </w:r>
            <w:r w:rsidRPr="00BB0665">
              <w:rPr>
                <w:rFonts w:ascii="Times New Roman" w:hAnsi="Times New Roman" w:cs="Times New Roman"/>
                <w:color w:val="000000"/>
                <w:sz w:val="24"/>
                <w:szCs w:val="24"/>
              </w:rPr>
              <w:t xml:space="preserve"> </w:t>
            </w:r>
            <w:proofErr w:type="gramStart"/>
            <w:r w:rsidRPr="00BB0665">
              <w:rPr>
                <w:rFonts w:ascii="Times New Roman" w:hAnsi="Times New Roman" w:cs="Times New Roman"/>
                <w:color w:val="000000"/>
                <w:sz w:val="24"/>
                <w:szCs w:val="24"/>
              </w:rPr>
              <w:t>ДО</w:t>
            </w:r>
            <w:proofErr w:type="gramEnd"/>
            <w:r w:rsidRPr="00BB0665">
              <w:rPr>
                <w:rFonts w:ascii="Times New Roman" w:hAnsi="Times New Roman" w:cs="Times New Roman"/>
                <w:color w:val="000000"/>
                <w:sz w:val="24"/>
                <w:szCs w:val="24"/>
              </w:rPr>
              <w:t xml:space="preserve"> </w:t>
            </w:r>
            <w:proofErr w:type="gramStart"/>
            <w:r w:rsidRPr="00BB0665">
              <w:rPr>
                <w:rFonts w:ascii="Times New Roman" w:hAnsi="Times New Roman" w:cs="Times New Roman"/>
                <w:color w:val="000000"/>
                <w:sz w:val="24"/>
                <w:szCs w:val="24"/>
              </w:rPr>
              <w:t>для</w:t>
            </w:r>
            <w:proofErr w:type="gramEnd"/>
            <w:r w:rsidRPr="00BB0665">
              <w:rPr>
                <w:rFonts w:ascii="Times New Roman" w:hAnsi="Times New Roman" w:cs="Times New Roman"/>
                <w:color w:val="000000"/>
                <w:sz w:val="24"/>
                <w:szCs w:val="24"/>
              </w:rPr>
              <w:t xml:space="preserve"> детей с нарушением речи</w:t>
            </w:r>
          </w:p>
        </w:tc>
        <w:tc>
          <w:tcPr>
            <w:tcW w:w="2693" w:type="dxa"/>
            <w:shd w:val="clear" w:color="auto" w:fill="auto"/>
          </w:tcPr>
          <w:p w:rsidR="00F72B20" w:rsidRPr="00BA7CF8" w:rsidRDefault="00AA536B" w:rsidP="00817329">
            <w:pPr>
              <w:spacing w:after="0"/>
              <w:jc w:val="center"/>
              <w:rPr>
                <w:rFonts w:ascii="Times New Roman" w:hAnsi="Times New Roman" w:cs="Times New Roman"/>
                <w:bCs/>
                <w:iCs/>
                <w:sz w:val="28"/>
                <w:szCs w:val="28"/>
              </w:rPr>
            </w:pPr>
            <w:r>
              <w:rPr>
                <w:rFonts w:ascii="Times New Roman" w:hAnsi="Times New Roman" w:cs="Times New Roman"/>
                <w:bCs/>
                <w:iCs/>
                <w:sz w:val="28"/>
                <w:szCs w:val="28"/>
              </w:rPr>
              <w:t>0</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АООП</w:t>
            </w:r>
            <w:r w:rsidRPr="00BB0665">
              <w:rPr>
                <w:rFonts w:ascii="Times New Roman" w:hAnsi="Times New Roman" w:cs="Times New Roman"/>
                <w:color w:val="000000"/>
                <w:sz w:val="24"/>
                <w:szCs w:val="24"/>
              </w:rPr>
              <w:t xml:space="preserve"> </w:t>
            </w:r>
            <w:proofErr w:type="gramStart"/>
            <w:r w:rsidRPr="00BB0665">
              <w:rPr>
                <w:rFonts w:ascii="Times New Roman" w:hAnsi="Times New Roman" w:cs="Times New Roman"/>
                <w:color w:val="000000"/>
                <w:sz w:val="24"/>
                <w:szCs w:val="24"/>
              </w:rPr>
              <w:t>ДО</w:t>
            </w:r>
            <w:proofErr w:type="gramEnd"/>
            <w:r w:rsidRPr="00BB0665">
              <w:rPr>
                <w:rFonts w:ascii="Times New Roman" w:hAnsi="Times New Roman" w:cs="Times New Roman"/>
                <w:color w:val="000000"/>
                <w:sz w:val="24"/>
                <w:szCs w:val="24"/>
              </w:rPr>
              <w:t xml:space="preserve"> для детей с нарушением ОДА</w:t>
            </w:r>
          </w:p>
        </w:tc>
        <w:tc>
          <w:tcPr>
            <w:tcW w:w="2693" w:type="dxa"/>
            <w:shd w:val="clear" w:color="auto" w:fill="auto"/>
          </w:tcPr>
          <w:p w:rsidR="00F72B20" w:rsidRPr="00BA7CF8" w:rsidRDefault="00F72B20" w:rsidP="00817329">
            <w:pPr>
              <w:spacing w:after="0"/>
              <w:jc w:val="center"/>
              <w:rPr>
                <w:rFonts w:ascii="Times New Roman" w:hAnsi="Times New Roman" w:cs="Times New Roman"/>
                <w:bCs/>
                <w:iCs/>
                <w:sz w:val="28"/>
                <w:szCs w:val="28"/>
              </w:rPr>
            </w:pPr>
            <w:r w:rsidRPr="00BA7CF8">
              <w:rPr>
                <w:rFonts w:ascii="Times New Roman" w:hAnsi="Times New Roman" w:cs="Times New Roman"/>
                <w:bCs/>
                <w:iCs/>
                <w:sz w:val="28"/>
                <w:szCs w:val="28"/>
              </w:rPr>
              <w:t>0</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АООП</w:t>
            </w:r>
            <w:r w:rsidRPr="00BB0665">
              <w:rPr>
                <w:rFonts w:ascii="Times New Roman" w:hAnsi="Times New Roman" w:cs="Times New Roman"/>
                <w:color w:val="000000"/>
                <w:sz w:val="24"/>
                <w:szCs w:val="24"/>
              </w:rPr>
              <w:t xml:space="preserve"> </w:t>
            </w:r>
            <w:proofErr w:type="gramStart"/>
            <w:r w:rsidRPr="00BB0665">
              <w:rPr>
                <w:rFonts w:ascii="Times New Roman" w:hAnsi="Times New Roman" w:cs="Times New Roman"/>
                <w:color w:val="000000"/>
                <w:sz w:val="24"/>
                <w:szCs w:val="24"/>
              </w:rPr>
              <w:t>ДО</w:t>
            </w:r>
            <w:proofErr w:type="gramEnd"/>
            <w:r w:rsidRPr="00BB0665">
              <w:rPr>
                <w:rFonts w:ascii="Times New Roman" w:hAnsi="Times New Roman" w:cs="Times New Roman"/>
                <w:color w:val="000000"/>
                <w:sz w:val="24"/>
                <w:szCs w:val="24"/>
              </w:rPr>
              <w:t xml:space="preserve"> для детей с ЗПР</w:t>
            </w:r>
          </w:p>
        </w:tc>
        <w:tc>
          <w:tcPr>
            <w:tcW w:w="2693" w:type="dxa"/>
            <w:shd w:val="clear" w:color="auto" w:fill="auto"/>
          </w:tcPr>
          <w:p w:rsidR="00F72B20" w:rsidRPr="00BA7CF8" w:rsidRDefault="00AA536B" w:rsidP="00817329">
            <w:pPr>
              <w:spacing w:after="0"/>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 xml:space="preserve">АООП </w:t>
            </w:r>
            <w:proofErr w:type="gramStart"/>
            <w:r w:rsidRPr="00BB0665">
              <w:rPr>
                <w:rFonts w:ascii="Times New Roman" w:hAnsi="Times New Roman" w:cs="Times New Roman"/>
                <w:sz w:val="24"/>
                <w:szCs w:val="24"/>
              </w:rPr>
              <w:t>ДО</w:t>
            </w:r>
            <w:proofErr w:type="gramEnd"/>
            <w:r w:rsidRPr="00BB0665">
              <w:rPr>
                <w:rFonts w:ascii="Times New Roman" w:hAnsi="Times New Roman" w:cs="Times New Roman"/>
                <w:sz w:val="24"/>
                <w:szCs w:val="24"/>
              </w:rPr>
              <w:t xml:space="preserve"> для детей с РАС</w:t>
            </w:r>
          </w:p>
        </w:tc>
        <w:tc>
          <w:tcPr>
            <w:tcW w:w="2693" w:type="dxa"/>
            <w:shd w:val="clear" w:color="auto" w:fill="auto"/>
          </w:tcPr>
          <w:p w:rsidR="00F72B20" w:rsidRPr="00BA7CF8" w:rsidRDefault="00F72B20" w:rsidP="00817329">
            <w:pPr>
              <w:spacing w:after="0"/>
              <w:jc w:val="center"/>
              <w:rPr>
                <w:rFonts w:ascii="Times New Roman" w:hAnsi="Times New Roman" w:cs="Times New Roman"/>
                <w:bCs/>
                <w:iCs/>
                <w:sz w:val="28"/>
                <w:szCs w:val="28"/>
              </w:rPr>
            </w:pPr>
            <w:r w:rsidRPr="00BA7CF8">
              <w:rPr>
                <w:rFonts w:ascii="Times New Roman" w:hAnsi="Times New Roman" w:cs="Times New Roman"/>
                <w:bCs/>
                <w:iCs/>
                <w:sz w:val="28"/>
                <w:szCs w:val="28"/>
              </w:rPr>
              <w:t>0</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 xml:space="preserve">АООП </w:t>
            </w:r>
            <w:proofErr w:type="gramStart"/>
            <w:r w:rsidRPr="00BB0665">
              <w:rPr>
                <w:rFonts w:ascii="Times New Roman" w:hAnsi="Times New Roman" w:cs="Times New Roman"/>
                <w:sz w:val="24"/>
                <w:szCs w:val="24"/>
              </w:rPr>
              <w:t>ДО</w:t>
            </w:r>
            <w:proofErr w:type="gramEnd"/>
            <w:r w:rsidRPr="00BB0665">
              <w:rPr>
                <w:rFonts w:ascii="Times New Roman" w:hAnsi="Times New Roman" w:cs="Times New Roman"/>
                <w:sz w:val="24"/>
                <w:szCs w:val="24"/>
              </w:rPr>
              <w:t xml:space="preserve"> для детей с умственной отсталостью</w:t>
            </w:r>
          </w:p>
        </w:tc>
        <w:tc>
          <w:tcPr>
            <w:tcW w:w="2693" w:type="dxa"/>
            <w:shd w:val="clear" w:color="auto" w:fill="auto"/>
          </w:tcPr>
          <w:p w:rsidR="00F72B20" w:rsidRPr="00BA7CF8" w:rsidRDefault="00F72B20" w:rsidP="00817329">
            <w:pPr>
              <w:spacing w:after="0"/>
              <w:jc w:val="center"/>
              <w:rPr>
                <w:rFonts w:ascii="Times New Roman" w:hAnsi="Times New Roman" w:cs="Times New Roman"/>
                <w:bCs/>
                <w:iCs/>
                <w:sz w:val="28"/>
                <w:szCs w:val="28"/>
              </w:rPr>
            </w:pPr>
            <w:r>
              <w:rPr>
                <w:rFonts w:ascii="Times New Roman" w:hAnsi="Times New Roman" w:cs="Times New Roman"/>
                <w:bCs/>
                <w:iCs/>
                <w:sz w:val="28"/>
                <w:szCs w:val="28"/>
              </w:rPr>
              <w:t>0</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 xml:space="preserve">АООП </w:t>
            </w:r>
            <w:proofErr w:type="gramStart"/>
            <w:r w:rsidRPr="00BB0665">
              <w:rPr>
                <w:rFonts w:ascii="Times New Roman" w:hAnsi="Times New Roman" w:cs="Times New Roman"/>
                <w:sz w:val="24"/>
                <w:szCs w:val="24"/>
              </w:rPr>
              <w:t>ДО</w:t>
            </w:r>
            <w:proofErr w:type="gramEnd"/>
            <w:r w:rsidRPr="00BB0665">
              <w:rPr>
                <w:rFonts w:ascii="Times New Roman" w:hAnsi="Times New Roman" w:cs="Times New Roman"/>
                <w:sz w:val="24"/>
                <w:szCs w:val="24"/>
              </w:rPr>
              <w:t xml:space="preserve"> для детей со сложным дефектом</w:t>
            </w:r>
          </w:p>
        </w:tc>
        <w:tc>
          <w:tcPr>
            <w:tcW w:w="2693" w:type="dxa"/>
            <w:shd w:val="clear" w:color="auto" w:fill="auto"/>
          </w:tcPr>
          <w:p w:rsidR="00F72B20" w:rsidRPr="00BA7CF8" w:rsidRDefault="00F72B20" w:rsidP="00817329">
            <w:pPr>
              <w:spacing w:after="0"/>
              <w:jc w:val="center"/>
              <w:rPr>
                <w:rFonts w:ascii="Times New Roman" w:hAnsi="Times New Roman" w:cs="Times New Roman"/>
                <w:bCs/>
                <w:iCs/>
                <w:sz w:val="28"/>
                <w:szCs w:val="28"/>
              </w:rPr>
            </w:pPr>
            <w:r w:rsidRPr="00BA7CF8">
              <w:rPr>
                <w:rFonts w:ascii="Times New Roman" w:hAnsi="Times New Roman" w:cs="Times New Roman"/>
                <w:bCs/>
                <w:iCs/>
                <w:sz w:val="28"/>
                <w:szCs w:val="28"/>
              </w:rPr>
              <w:t>0</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 xml:space="preserve"> АООП НОО для детей с нарушением слуха</w:t>
            </w:r>
          </w:p>
        </w:tc>
        <w:tc>
          <w:tcPr>
            <w:tcW w:w="2693" w:type="dxa"/>
            <w:vMerge w:val="restart"/>
            <w:shd w:val="clear" w:color="auto" w:fill="auto"/>
          </w:tcPr>
          <w:p w:rsidR="00F72B20" w:rsidRPr="00BA7CF8" w:rsidRDefault="00AA536B" w:rsidP="00817329">
            <w:pPr>
              <w:spacing w:after="0"/>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АООП ООО для детей с нарушением слуха</w:t>
            </w:r>
          </w:p>
        </w:tc>
        <w:tc>
          <w:tcPr>
            <w:tcW w:w="2693" w:type="dxa"/>
            <w:vMerge/>
            <w:shd w:val="clear" w:color="auto" w:fill="auto"/>
          </w:tcPr>
          <w:p w:rsidR="00F72B20" w:rsidRPr="00BA7CF8" w:rsidRDefault="00F72B20" w:rsidP="00817329">
            <w:pPr>
              <w:spacing w:after="0"/>
              <w:jc w:val="center"/>
              <w:rPr>
                <w:rFonts w:ascii="Times New Roman" w:hAnsi="Times New Roman" w:cs="Times New Roman"/>
                <w:bCs/>
                <w:iCs/>
                <w:sz w:val="28"/>
                <w:szCs w:val="28"/>
              </w:rPr>
            </w:pP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 xml:space="preserve"> АООП НОО для детей с нарушением зрения</w:t>
            </w:r>
          </w:p>
        </w:tc>
        <w:tc>
          <w:tcPr>
            <w:tcW w:w="2693" w:type="dxa"/>
            <w:vMerge w:val="restart"/>
            <w:shd w:val="clear" w:color="auto" w:fill="auto"/>
          </w:tcPr>
          <w:p w:rsidR="00F72B20" w:rsidRPr="00BA7CF8" w:rsidRDefault="00F72B20" w:rsidP="00817329">
            <w:pPr>
              <w:spacing w:after="0"/>
              <w:jc w:val="center"/>
              <w:rPr>
                <w:rFonts w:ascii="Times New Roman" w:hAnsi="Times New Roman" w:cs="Times New Roman"/>
                <w:bCs/>
                <w:iCs/>
                <w:sz w:val="28"/>
                <w:szCs w:val="28"/>
              </w:rPr>
            </w:pPr>
            <w:r w:rsidRPr="00BA7CF8">
              <w:rPr>
                <w:rFonts w:ascii="Times New Roman" w:hAnsi="Times New Roman" w:cs="Times New Roman"/>
                <w:bCs/>
                <w:iCs/>
                <w:sz w:val="28"/>
                <w:szCs w:val="28"/>
              </w:rPr>
              <w:t>0</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АООП ООО для детей с нарушением зрения</w:t>
            </w:r>
          </w:p>
        </w:tc>
        <w:tc>
          <w:tcPr>
            <w:tcW w:w="2693" w:type="dxa"/>
            <w:vMerge/>
            <w:shd w:val="clear" w:color="auto" w:fill="auto"/>
          </w:tcPr>
          <w:p w:rsidR="00F72B20" w:rsidRPr="00BA7CF8" w:rsidRDefault="00F72B20" w:rsidP="00817329">
            <w:pPr>
              <w:spacing w:after="0"/>
              <w:jc w:val="center"/>
              <w:rPr>
                <w:rFonts w:ascii="Times New Roman" w:hAnsi="Times New Roman" w:cs="Times New Roman"/>
                <w:bCs/>
                <w:iCs/>
                <w:sz w:val="28"/>
                <w:szCs w:val="28"/>
              </w:rPr>
            </w:pP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 xml:space="preserve"> АООП НОО для детей с ТНР</w:t>
            </w:r>
          </w:p>
        </w:tc>
        <w:tc>
          <w:tcPr>
            <w:tcW w:w="2693" w:type="dxa"/>
            <w:vMerge w:val="restart"/>
            <w:shd w:val="clear" w:color="auto" w:fill="auto"/>
          </w:tcPr>
          <w:p w:rsidR="00F72B20" w:rsidRPr="00BA7CF8" w:rsidRDefault="00AA536B" w:rsidP="00817329">
            <w:pPr>
              <w:spacing w:after="0"/>
              <w:jc w:val="center"/>
              <w:rPr>
                <w:rFonts w:ascii="Times New Roman" w:hAnsi="Times New Roman" w:cs="Times New Roman"/>
                <w:bCs/>
                <w:iCs/>
                <w:sz w:val="28"/>
                <w:szCs w:val="28"/>
              </w:rPr>
            </w:pPr>
            <w:r>
              <w:rPr>
                <w:rFonts w:ascii="Times New Roman" w:hAnsi="Times New Roman" w:cs="Times New Roman"/>
                <w:bCs/>
                <w:iCs/>
                <w:sz w:val="28"/>
                <w:szCs w:val="28"/>
              </w:rPr>
              <w:t>0</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АООП ООО для детей с ТНР</w:t>
            </w:r>
          </w:p>
        </w:tc>
        <w:tc>
          <w:tcPr>
            <w:tcW w:w="2693" w:type="dxa"/>
            <w:vMerge/>
            <w:shd w:val="clear" w:color="auto" w:fill="auto"/>
          </w:tcPr>
          <w:p w:rsidR="00F72B20" w:rsidRPr="00BA7CF8" w:rsidRDefault="00F72B20" w:rsidP="00817329">
            <w:pPr>
              <w:spacing w:after="0"/>
              <w:jc w:val="center"/>
              <w:rPr>
                <w:rFonts w:ascii="Times New Roman" w:hAnsi="Times New Roman" w:cs="Times New Roman"/>
                <w:bCs/>
                <w:iCs/>
                <w:sz w:val="28"/>
                <w:szCs w:val="28"/>
              </w:rPr>
            </w:pP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 xml:space="preserve"> АООП НОО для детей с нарушением ОДА</w:t>
            </w:r>
          </w:p>
        </w:tc>
        <w:tc>
          <w:tcPr>
            <w:tcW w:w="2693" w:type="dxa"/>
            <w:vMerge w:val="restart"/>
            <w:shd w:val="clear" w:color="auto" w:fill="auto"/>
          </w:tcPr>
          <w:p w:rsidR="00F72B20" w:rsidRPr="00BA7CF8" w:rsidRDefault="00AA536B" w:rsidP="00817329">
            <w:pPr>
              <w:spacing w:after="0"/>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АООП ООО для детей с нарушением ОДА</w:t>
            </w:r>
          </w:p>
        </w:tc>
        <w:tc>
          <w:tcPr>
            <w:tcW w:w="2693" w:type="dxa"/>
            <w:vMerge/>
            <w:shd w:val="clear" w:color="auto" w:fill="auto"/>
          </w:tcPr>
          <w:p w:rsidR="00F72B20" w:rsidRPr="00BA7CF8" w:rsidRDefault="00F72B20" w:rsidP="00817329">
            <w:pPr>
              <w:spacing w:after="0"/>
              <w:jc w:val="center"/>
              <w:rPr>
                <w:rFonts w:ascii="Times New Roman" w:hAnsi="Times New Roman" w:cs="Times New Roman"/>
                <w:bCs/>
                <w:iCs/>
                <w:sz w:val="28"/>
                <w:szCs w:val="28"/>
              </w:rPr>
            </w:pP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 xml:space="preserve"> АООП НОО для детей с ЗПР</w:t>
            </w:r>
          </w:p>
        </w:tc>
        <w:tc>
          <w:tcPr>
            <w:tcW w:w="2693" w:type="dxa"/>
            <w:vMerge w:val="restart"/>
            <w:shd w:val="clear" w:color="auto" w:fill="auto"/>
          </w:tcPr>
          <w:p w:rsidR="00F72B20" w:rsidRPr="00BA7CF8" w:rsidRDefault="00AA536B" w:rsidP="00817329">
            <w:pPr>
              <w:spacing w:after="0"/>
              <w:jc w:val="center"/>
              <w:rPr>
                <w:rFonts w:ascii="Times New Roman" w:hAnsi="Times New Roman" w:cs="Times New Roman"/>
                <w:bCs/>
                <w:iCs/>
                <w:sz w:val="28"/>
                <w:szCs w:val="28"/>
              </w:rPr>
            </w:pPr>
            <w:r>
              <w:rPr>
                <w:rFonts w:ascii="Times New Roman" w:hAnsi="Times New Roman" w:cs="Times New Roman"/>
                <w:bCs/>
                <w:iCs/>
                <w:sz w:val="28"/>
                <w:szCs w:val="28"/>
              </w:rPr>
              <w:t>24</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АООП ООО для детей с ЗПР</w:t>
            </w:r>
          </w:p>
        </w:tc>
        <w:tc>
          <w:tcPr>
            <w:tcW w:w="2693" w:type="dxa"/>
            <w:vMerge/>
            <w:shd w:val="clear" w:color="auto" w:fill="auto"/>
          </w:tcPr>
          <w:p w:rsidR="00F72B20" w:rsidRPr="00BA7CF8" w:rsidRDefault="00F72B20" w:rsidP="00817329">
            <w:pPr>
              <w:spacing w:after="0"/>
              <w:jc w:val="center"/>
              <w:rPr>
                <w:rFonts w:ascii="Times New Roman" w:hAnsi="Times New Roman" w:cs="Times New Roman"/>
                <w:bCs/>
                <w:iCs/>
                <w:sz w:val="28"/>
                <w:szCs w:val="28"/>
              </w:rPr>
            </w:pP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 xml:space="preserve"> АООП НОО для детей с РАС</w:t>
            </w:r>
          </w:p>
        </w:tc>
        <w:tc>
          <w:tcPr>
            <w:tcW w:w="2693" w:type="dxa"/>
            <w:vMerge w:val="restart"/>
            <w:shd w:val="clear" w:color="auto" w:fill="auto"/>
          </w:tcPr>
          <w:p w:rsidR="00F72B20" w:rsidRPr="00BA7CF8" w:rsidRDefault="00F72B20" w:rsidP="00817329">
            <w:pPr>
              <w:spacing w:after="0"/>
              <w:jc w:val="center"/>
              <w:rPr>
                <w:rFonts w:ascii="Times New Roman" w:hAnsi="Times New Roman" w:cs="Times New Roman"/>
                <w:bCs/>
                <w:iCs/>
                <w:sz w:val="28"/>
                <w:szCs w:val="28"/>
              </w:rPr>
            </w:pPr>
            <w:r w:rsidRPr="00BA7CF8">
              <w:rPr>
                <w:rFonts w:ascii="Times New Roman" w:hAnsi="Times New Roman" w:cs="Times New Roman"/>
                <w:bCs/>
                <w:iCs/>
                <w:sz w:val="28"/>
                <w:szCs w:val="28"/>
              </w:rPr>
              <w:t>0</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АООП ООО для детей с РАС</w:t>
            </w:r>
          </w:p>
        </w:tc>
        <w:tc>
          <w:tcPr>
            <w:tcW w:w="2693" w:type="dxa"/>
            <w:vMerge/>
            <w:shd w:val="clear" w:color="auto" w:fill="auto"/>
          </w:tcPr>
          <w:p w:rsidR="00F72B20" w:rsidRPr="00BA7CF8" w:rsidRDefault="00F72B20" w:rsidP="00817329">
            <w:pPr>
              <w:spacing w:after="0"/>
              <w:jc w:val="center"/>
              <w:rPr>
                <w:rFonts w:ascii="Times New Roman" w:hAnsi="Times New Roman" w:cs="Times New Roman"/>
                <w:bCs/>
                <w:iCs/>
                <w:sz w:val="28"/>
                <w:szCs w:val="28"/>
              </w:rPr>
            </w:pP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sz w:val="24"/>
                <w:szCs w:val="24"/>
              </w:rPr>
              <w:t>АООП  для детей с УО</w:t>
            </w:r>
          </w:p>
        </w:tc>
        <w:tc>
          <w:tcPr>
            <w:tcW w:w="2693" w:type="dxa"/>
            <w:shd w:val="clear" w:color="auto" w:fill="auto"/>
          </w:tcPr>
          <w:p w:rsidR="00F72B20" w:rsidRPr="00BA7CF8" w:rsidRDefault="00AA536B" w:rsidP="00817329">
            <w:pPr>
              <w:spacing w:after="0"/>
              <w:jc w:val="center"/>
              <w:rPr>
                <w:rFonts w:ascii="Times New Roman" w:hAnsi="Times New Roman" w:cs="Times New Roman"/>
                <w:bCs/>
                <w:iCs/>
                <w:sz w:val="28"/>
                <w:szCs w:val="28"/>
              </w:rPr>
            </w:pPr>
            <w:r>
              <w:rPr>
                <w:rFonts w:ascii="Times New Roman" w:hAnsi="Times New Roman" w:cs="Times New Roman"/>
                <w:bCs/>
                <w:iCs/>
                <w:sz w:val="28"/>
                <w:szCs w:val="28"/>
              </w:rPr>
              <w:t>15</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bCs/>
                <w:iCs/>
                <w:sz w:val="24"/>
                <w:szCs w:val="24"/>
              </w:rPr>
              <w:t>Профессиональное образование</w:t>
            </w:r>
          </w:p>
        </w:tc>
        <w:tc>
          <w:tcPr>
            <w:tcW w:w="2693" w:type="dxa"/>
            <w:shd w:val="clear" w:color="auto" w:fill="auto"/>
          </w:tcPr>
          <w:p w:rsidR="00F72B20" w:rsidRPr="00BA7CF8" w:rsidRDefault="00F72B20" w:rsidP="00817329">
            <w:pPr>
              <w:spacing w:after="0"/>
              <w:jc w:val="center"/>
              <w:rPr>
                <w:rFonts w:ascii="Times New Roman" w:hAnsi="Times New Roman" w:cs="Times New Roman"/>
                <w:bCs/>
                <w:iCs/>
                <w:sz w:val="28"/>
                <w:szCs w:val="28"/>
              </w:rPr>
            </w:pPr>
            <w:r w:rsidRPr="00BA7CF8">
              <w:rPr>
                <w:rFonts w:ascii="Times New Roman" w:hAnsi="Times New Roman" w:cs="Times New Roman"/>
                <w:bCs/>
                <w:iCs/>
                <w:sz w:val="28"/>
                <w:szCs w:val="28"/>
              </w:rPr>
              <w:t>0</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sz w:val="24"/>
                <w:szCs w:val="24"/>
              </w:rPr>
            </w:pPr>
            <w:r w:rsidRPr="00BB0665">
              <w:rPr>
                <w:rFonts w:ascii="Times New Roman" w:hAnsi="Times New Roman" w:cs="Times New Roman"/>
                <w:bCs/>
                <w:iCs/>
                <w:sz w:val="24"/>
                <w:szCs w:val="24"/>
              </w:rPr>
              <w:t>Профессиональное обучение</w:t>
            </w:r>
          </w:p>
        </w:tc>
        <w:tc>
          <w:tcPr>
            <w:tcW w:w="2693" w:type="dxa"/>
            <w:shd w:val="clear" w:color="auto" w:fill="auto"/>
          </w:tcPr>
          <w:p w:rsidR="00F72B20" w:rsidRPr="00BA7CF8" w:rsidRDefault="00F72B20" w:rsidP="00AA536B">
            <w:pPr>
              <w:spacing w:after="0"/>
              <w:jc w:val="center"/>
              <w:rPr>
                <w:rFonts w:ascii="Times New Roman" w:hAnsi="Times New Roman" w:cs="Times New Roman"/>
                <w:bCs/>
                <w:iCs/>
                <w:sz w:val="28"/>
                <w:szCs w:val="28"/>
              </w:rPr>
            </w:pPr>
            <w:r>
              <w:rPr>
                <w:rFonts w:ascii="Times New Roman" w:hAnsi="Times New Roman" w:cs="Times New Roman"/>
                <w:bCs/>
                <w:iCs/>
                <w:sz w:val="28"/>
                <w:szCs w:val="28"/>
              </w:rPr>
              <w:t>1</w:t>
            </w:r>
            <w:r w:rsidR="00AA536B">
              <w:rPr>
                <w:rFonts w:ascii="Times New Roman" w:hAnsi="Times New Roman" w:cs="Times New Roman"/>
                <w:bCs/>
                <w:iCs/>
                <w:sz w:val="28"/>
                <w:szCs w:val="28"/>
              </w:rPr>
              <w:t>1</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bCs/>
                <w:iCs/>
                <w:sz w:val="24"/>
                <w:szCs w:val="24"/>
              </w:rPr>
            </w:pPr>
            <w:r w:rsidRPr="00BB0665">
              <w:rPr>
                <w:rFonts w:ascii="Times New Roman" w:hAnsi="Times New Roman" w:cs="Times New Roman"/>
                <w:bCs/>
                <w:iCs/>
                <w:sz w:val="24"/>
                <w:szCs w:val="24"/>
              </w:rPr>
              <w:t>ООП ДО</w:t>
            </w:r>
          </w:p>
        </w:tc>
        <w:tc>
          <w:tcPr>
            <w:tcW w:w="2693" w:type="dxa"/>
            <w:shd w:val="clear" w:color="auto" w:fill="auto"/>
          </w:tcPr>
          <w:p w:rsidR="00F72B20" w:rsidRPr="00BA7CF8" w:rsidRDefault="00F72B20" w:rsidP="00817329">
            <w:pPr>
              <w:spacing w:after="0"/>
              <w:jc w:val="center"/>
              <w:rPr>
                <w:rFonts w:ascii="Times New Roman" w:hAnsi="Times New Roman" w:cs="Times New Roman"/>
                <w:bCs/>
                <w:iCs/>
                <w:sz w:val="28"/>
                <w:szCs w:val="28"/>
              </w:rPr>
            </w:pPr>
            <w:r w:rsidRPr="00BA7CF8">
              <w:rPr>
                <w:rFonts w:ascii="Times New Roman" w:hAnsi="Times New Roman" w:cs="Times New Roman"/>
                <w:bCs/>
                <w:iCs/>
                <w:sz w:val="28"/>
                <w:szCs w:val="28"/>
              </w:rPr>
              <w:t>0</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bCs/>
                <w:iCs/>
                <w:sz w:val="24"/>
                <w:szCs w:val="24"/>
              </w:rPr>
            </w:pPr>
            <w:r w:rsidRPr="00BB0665">
              <w:rPr>
                <w:rFonts w:ascii="Times New Roman" w:hAnsi="Times New Roman" w:cs="Times New Roman"/>
                <w:bCs/>
                <w:iCs/>
                <w:sz w:val="24"/>
                <w:szCs w:val="24"/>
              </w:rPr>
              <w:lastRenderedPageBreak/>
              <w:t>ООП НОО</w:t>
            </w:r>
          </w:p>
        </w:tc>
        <w:tc>
          <w:tcPr>
            <w:tcW w:w="2693" w:type="dxa"/>
            <w:vMerge w:val="restart"/>
            <w:shd w:val="clear" w:color="auto" w:fill="auto"/>
          </w:tcPr>
          <w:p w:rsidR="00F72B20" w:rsidRPr="00BA7CF8" w:rsidRDefault="00F72B20" w:rsidP="00817329">
            <w:pPr>
              <w:spacing w:after="0"/>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bCs/>
                <w:iCs/>
                <w:sz w:val="24"/>
                <w:szCs w:val="24"/>
              </w:rPr>
            </w:pPr>
            <w:r w:rsidRPr="00BB0665">
              <w:rPr>
                <w:rFonts w:ascii="Times New Roman" w:hAnsi="Times New Roman" w:cs="Times New Roman"/>
                <w:bCs/>
                <w:iCs/>
                <w:sz w:val="24"/>
                <w:szCs w:val="24"/>
              </w:rPr>
              <w:t>ООП ООО</w:t>
            </w:r>
          </w:p>
        </w:tc>
        <w:tc>
          <w:tcPr>
            <w:tcW w:w="2693" w:type="dxa"/>
            <w:vMerge/>
            <w:shd w:val="clear" w:color="auto" w:fill="auto"/>
          </w:tcPr>
          <w:p w:rsidR="00F72B20" w:rsidRPr="00BA7CF8" w:rsidRDefault="00F72B20" w:rsidP="00817329">
            <w:pPr>
              <w:spacing w:after="0"/>
              <w:jc w:val="center"/>
              <w:rPr>
                <w:rFonts w:ascii="Times New Roman" w:hAnsi="Times New Roman" w:cs="Times New Roman"/>
                <w:bCs/>
                <w:iCs/>
                <w:sz w:val="28"/>
                <w:szCs w:val="28"/>
              </w:rPr>
            </w:pP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bCs/>
                <w:iCs/>
                <w:sz w:val="24"/>
                <w:szCs w:val="24"/>
              </w:rPr>
            </w:pPr>
            <w:r w:rsidRPr="00BB0665">
              <w:rPr>
                <w:rFonts w:ascii="Times New Roman" w:hAnsi="Times New Roman" w:cs="Times New Roman"/>
                <w:bCs/>
                <w:iCs/>
                <w:sz w:val="24"/>
                <w:szCs w:val="24"/>
              </w:rPr>
              <w:t>ООП СОО</w:t>
            </w:r>
          </w:p>
        </w:tc>
        <w:tc>
          <w:tcPr>
            <w:tcW w:w="2693" w:type="dxa"/>
            <w:vMerge/>
            <w:shd w:val="clear" w:color="auto" w:fill="auto"/>
          </w:tcPr>
          <w:p w:rsidR="00F72B20" w:rsidRPr="00BA7CF8" w:rsidRDefault="00F72B20" w:rsidP="00817329">
            <w:pPr>
              <w:spacing w:after="0"/>
              <w:jc w:val="center"/>
              <w:rPr>
                <w:rFonts w:ascii="Times New Roman" w:hAnsi="Times New Roman" w:cs="Times New Roman"/>
                <w:bCs/>
                <w:iCs/>
                <w:sz w:val="28"/>
                <w:szCs w:val="28"/>
              </w:rPr>
            </w:pP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bCs/>
                <w:iCs/>
                <w:sz w:val="24"/>
                <w:szCs w:val="24"/>
              </w:rPr>
            </w:pPr>
            <w:proofErr w:type="spellStart"/>
            <w:r w:rsidRPr="00BB0665">
              <w:rPr>
                <w:rFonts w:ascii="Times New Roman" w:hAnsi="Times New Roman" w:cs="Times New Roman"/>
                <w:bCs/>
                <w:iCs/>
                <w:sz w:val="24"/>
                <w:szCs w:val="24"/>
              </w:rPr>
              <w:t>Дообследование</w:t>
            </w:r>
            <w:proofErr w:type="spellEnd"/>
          </w:p>
        </w:tc>
        <w:tc>
          <w:tcPr>
            <w:tcW w:w="2693" w:type="dxa"/>
            <w:shd w:val="clear" w:color="auto" w:fill="auto"/>
          </w:tcPr>
          <w:p w:rsidR="00F72B20" w:rsidRPr="00BA7CF8" w:rsidRDefault="00AA536B" w:rsidP="00817329">
            <w:pPr>
              <w:spacing w:after="0"/>
              <w:jc w:val="center"/>
              <w:rPr>
                <w:rFonts w:ascii="Times New Roman" w:hAnsi="Times New Roman" w:cs="Times New Roman"/>
                <w:bCs/>
                <w:iCs/>
                <w:sz w:val="28"/>
                <w:szCs w:val="28"/>
              </w:rPr>
            </w:pPr>
            <w:r>
              <w:rPr>
                <w:rFonts w:ascii="Times New Roman" w:hAnsi="Times New Roman" w:cs="Times New Roman"/>
                <w:bCs/>
                <w:iCs/>
                <w:sz w:val="28"/>
                <w:szCs w:val="28"/>
              </w:rPr>
              <w:t>0</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bCs/>
                <w:iCs/>
                <w:sz w:val="24"/>
                <w:szCs w:val="24"/>
              </w:rPr>
            </w:pPr>
            <w:r w:rsidRPr="00BB0665">
              <w:rPr>
                <w:rFonts w:ascii="Times New Roman" w:hAnsi="Times New Roman" w:cs="Times New Roman"/>
                <w:bCs/>
                <w:iCs/>
                <w:sz w:val="24"/>
                <w:szCs w:val="24"/>
              </w:rPr>
              <w:t>Сдача ГИА</w:t>
            </w:r>
          </w:p>
        </w:tc>
        <w:tc>
          <w:tcPr>
            <w:tcW w:w="2693" w:type="dxa"/>
            <w:shd w:val="clear" w:color="auto" w:fill="auto"/>
          </w:tcPr>
          <w:p w:rsidR="00F72B20" w:rsidRDefault="00AA536B" w:rsidP="00817329">
            <w:pPr>
              <w:spacing w:after="0"/>
              <w:jc w:val="center"/>
              <w:rPr>
                <w:rFonts w:ascii="Times New Roman" w:hAnsi="Times New Roman" w:cs="Times New Roman"/>
                <w:bCs/>
                <w:iCs/>
                <w:sz w:val="28"/>
                <w:szCs w:val="28"/>
              </w:rPr>
            </w:pPr>
            <w:r>
              <w:rPr>
                <w:rFonts w:ascii="Times New Roman" w:hAnsi="Times New Roman" w:cs="Times New Roman"/>
                <w:bCs/>
                <w:iCs/>
                <w:sz w:val="28"/>
                <w:szCs w:val="28"/>
              </w:rPr>
              <w:t>5</w:t>
            </w:r>
          </w:p>
        </w:tc>
      </w:tr>
      <w:tr w:rsidR="00F72B20" w:rsidRPr="00BA7CF8" w:rsidTr="00817329">
        <w:tc>
          <w:tcPr>
            <w:tcW w:w="6629" w:type="dxa"/>
            <w:shd w:val="clear" w:color="auto" w:fill="auto"/>
          </w:tcPr>
          <w:p w:rsidR="00F72B20" w:rsidRPr="00BB0665" w:rsidRDefault="00F72B20" w:rsidP="00817329">
            <w:pPr>
              <w:spacing w:after="0"/>
              <w:rPr>
                <w:rFonts w:ascii="Times New Roman" w:hAnsi="Times New Roman" w:cs="Times New Roman"/>
                <w:bCs/>
                <w:iCs/>
                <w:sz w:val="24"/>
                <w:szCs w:val="24"/>
              </w:rPr>
            </w:pPr>
            <w:r w:rsidRPr="00BB0665">
              <w:rPr>
                <w:rFonts w:ascii="Times New Roman" w:hAnsi="Times New Roman" w:cs="Times New Roman"/>
                <w:bCs/>
                <w:iCs/>
                <w:sz w:val="24"/>
                <w:szCs w:val="24"/>
              </w:rPr>
              <w:t>Всего</w:t>
            </w:r>
          </w:p>
        </w:tc>
        <w:tc>
          <w:tcPr>
            <w:tcW w:w="2693" w:type="dxa"/>
            <w:shd w:val="clear" w:color="auto" w:fill="auto"/>
          </w:tcPr>
          <w:p w:rsidR="00F72B20" w:rsidRPr="00BA7CF8" w:rsidRDefault="00F72B20" w:rsidP="00817329">
            <w:pPr>
              <w:spacing w:after="0"/>
              <w:jc w:val="center"/>
              <w:rPr>
                <w:rFonts w:ascii="Times New Roman" w:hAnsi="Times New Roman" w:cs="Times New Roman"/>
                <w:bCs/>
                <w:iCs/>
                <w:sz w:val="28"/>
                <w:szCs w:val="28"/>
              </w:rPr>
            </w:pPr>
            <w:r>
              <w:rPr>
                <w:rFonts w:ascii="Times New Roman" w:hAnsi="Times New Roman" w:cs="Times New Roman"/>
                <w:bCs/>
                <w:iCs/>
                <w:sz w:val="28"/>
                <w:szCs w:val="28"/>
              </w:rPr>
              <w:t>58</w:t>
            </w:r>
          </w:p>
        </w:tc>
      </w:tr>
    </w:tbl>
    <w:p w:rsidR="00F72B20" w:rsidRDefault="00F72B20" w:rsidP="00F72B20">
      <w:pPr>
        <w:spacing w:after="0"/>
        <w:jc w:val="center"/>
        <w:rPr>
          <w:rFonts w:ascii="Times New Roman" w:hAnsi="Times New Roman" w:cs="Times New Roman"/>
          <w:b/>
          <w:sz w:val="28"/>
          <w:szCs w:val="28"/>
        </w:rPr>
      </w:pPr>
    </w:p>
    <w:p w:rsidR="00F72B20" w:rsidRPr="005E5EC2" w:rsidRDefault="00F72B20" w:rsidP="00F72B20">
      <w:pPr>
        <w:spacing w:after="0"/>
        <w:jc w:val="center"/>
        <w:rPr>
          <w:rFonts w:ascii="Times New Roman" w:hAnsi="Times New Roman" w:cs="Times New Roman"/>
          <w:b/>
          <w:sz w:val="28"/>
          <w:szCs w:val="28"/>
        </w:rPr>
      </w:pPr>
      <w:r w:rsidRPr="005E5EC2">
        <w:rPr>
          <w:rFonts w:ascii="Times New Roman" w:hAnsi="Times New Roman" w:cs="Times New Roman"/>
          <w:b/>
          <w:sz w:val="28"/>
          <w:szCs w:val="28"/>
        </w:rPr>
        <w:t>Распределение лиц, обследованных ТПМПК, по возрастам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27"/>
      </w:tblGrid>
      <w:tr w:rsidR="00F72B20" w:rsidRPr="00BA7CF8" w:rsidTr="00817329">
        <w:trPr>
          <w:trHeight w:val="385"/>
        </w:trPr>
        <w:tc>
          <w:tcPr>
            <w:tcW w:w="2520" w:type="dxa"/>
            <w:shd w:val="clear" w:color="auto" w:fill="auto"/>
            <w:vAlign w:val="bottom"/>
          </w:tcPr>
          <w:p w:rsidR="00F72B20" w:rsidRPr="00BB0665" w:rsidRDefault="00F72B20" w:rsidP="00817329">
            <w:pPr>
              <w:spacing w:after="0" w:line="240" w:lineRule="auto"/>
              <w:rPr>
                <w:rFonts w:ascii="Times New Roman" w:hAnsi="Times New Roman" w:cs="Times New Roman"/>
                <w:bCs/>
                <w:color w:val="000000"/>
                <w:sz w:val="24"/>
                <w:szCs w:val="24"/>
              </w:rPr>
            </w:pPr>
            <w:r w:rsidRPr="00BB0665">
              <w:rPr>
                <w:rFonts w:ascii="Times New Roman" w:hAnsi="Times New Roman" w:cs="Times New Roman"/>
                <w:bCs/>
                <w:color w:val="000000"/>
                <w:sz w:val="24"/>
                <w:szCs w:val="24"/>
              </w:rPr>
              <w:t>Возраст</w:t>
            </w:r>
          </w:p>
        </w:tc>
        <w:tc>
          <w:tcPr>
            <w:tcW w:w="7227" w:type="dxa"/>
          </w:tcPr>
          <w:p w:rsidR="00F72B20" w:rsidRPr="00BB0665" w:rsidRDefault="00F72B20" w:rsidP="00817329">
            <w:pPr>
              <w:spacing w:after="0" w:line="240" w:lineRule="auto"/>
              <w:rPr>
                <w:rFonts w:ascii="Times New Roman" w:hAnsi="Times New Roman" w:cs="Times New Roman"/>
                <w:bCs/>
                <w:color w:val="000000"/>
                <w:sz w:val="24"/>
                <w:szCs w:val="24"/>
              </w:rPr>
            </w:pPr>
            <w:r w:rsidRPr="00BB0665">
              <w:rPr>
                <w:rFonts w:ascii="Times New Roman" w:hAnsi="Times New Roman" w:cs="Times New Roman"/>
                <w:bCs/>
                <w:color w:val="000000"/>
                <w:sz w:val="24"/>
                <w:szCs w:val="24"/>
              </w:rPr>
              <w:t>Кол-во</w:t>
            </w:r>
          </w:p>
        </w:tc>
      </w:tr>
      <w:tr w:rsidR="00F72B20" w:rsidRPr="00BA7CF8" w:rsidTr="00817329">
        <w:trPr>
          <w:trHeight w:val="315"/>
        </w:trPr>
        <w:tc>
          <w:tcPr>
            <w:tcW w:w="2520"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0-7 (8) лет</w:t>
            </w:r>
          </w:p>
        </w:tc>
        <w:tc>
          <w:tcPr>
            <w:tcW w:w="7227" w:type="dxa"/>
          </w:tcPr>
          <w:p w:rsidR="00F72B20" w:rsidRPr="00BA7CF8" w:rsidRDefault="00AA536B" w:rsidP="00817329">
            <w:pPr>
              <w:spacing w:after="0"/>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72B20" w:rsidRPr="00BA7CF8" w:rsidTr="00817329">
        <w:trPr>
          <w:trHeight w:val="315"/>
        </w:trPr>
        <w:tc>
          <w:tcPr>
            <w:tcW w:w="2520" w:type="dxa"/>
            <w:shd w:val="clear" w:color="auto" w:fill="auto"/>
            <w:vAlign w:val="bottom"/>
          </w:tcPr>
          <w:p w:rsidR="00F72B20" w:rsidRPr="00BB0665" w:rsidRDefault="00AA536B" w:rsidP="0081732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7 - 11 </w:t>
            </w:r>
            <w:r w:rsidR="00F72B20" w:rsidRPr="00BB0665">
              <w:rPr>
                <w:rFonts w:ascii="Times New Roman" w:hAnsi="Times New Roman" w:cs="Times New Roman"/>
                <w:color w:val="000000"/>
                <w:sz w:val="24"/>
                <w:szCs w:val="24"/>
              </w:rPr>
              <w:t xml:space="preserve"> лет</w:t>
            </w:r>
          </w:p>
        </w:tc>
        <w:tc>
          <w:tcPr>
            <w:tcW w:w="7227" w:type="dxa"/>
          </w:tcPr>
          <w:p w:rsidR="00F72B20" w:rsidRPr="00BA7CF8" w:rsidRDefault="00AA536B" w:rsidP="00817329">
            <w:pPr>
              <w:spacing w:after="0"/>
              <w:rPr>
                <w:rFonts w:ascii="Times New Roman" w:hAnsi="Times New Roman" w:cs="Times New Roman"/>
                <w:color w:val="000000"/>
                <w:sz w:val="28"/>
                <w:szCs w:val="28"/>
              </w:rPr>
            </w:pPr>
            <w:r>
              <w:rPr>
                <w:rFonts w:ascii="Times New Roman" w:hAnsi="Times New Roman" w:cs="Times New Roman"/>
                <w:color w:val="000000"/>
                <w:sz w:val="28"/>
                <w:szCs w:val="28"/>
              </w:rPr>
              <w:t>18</w:t>
            </w:r>
          </w:p>
        </w:tc>
      </w:tr>
      <w:tr w:rsidR="00F72B20" w:rsidRPr="00BA7CF8" w:rsidTr="00817329">
        <w:trPr>
          <w:trHeight w:val="315"/>
        </w:trPr>
        <w:tc>
          <w:tcPr>
            <w:tcW w:w="2520" w:type="dxa"/>
            <w:shd w:val="clear" w:color="auto" w:fill="auto"/>
            <w:vAlign w:val="bottom"/>
          </w:tcPr>
          <w:p w:rsidR="00F72B20" w:rsidRPr="00BB0665" w:rsidRDefault="00AA536B" w:rsidP="0081732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11 - </w:t>
            </w:r>
            <w:r w:rsidR="00F72B20" w:rsidRPr="00BB0665">
              <w:rPr>
                <w:rFonts w:ascii="Times New Roman" w:hAnsi="Times New Roman" w:cs="Times New Roman"/>
                <w:color w:val="000000"/>
                <w:sz w:val="24"/>
                <w:szCs w:val="24"/>
              </w:rPr>
              <w:t>15 лет</w:t>
            </w:r>
          </w:p>
        </w:tc>
        <w:tc>
          <w:tcPr>
            <w:tcW w:w="7227" w:type="dxa"/>
          </w:tcPr>
          <w:p w:rsidR="00F72B20" w:rsidRPr="00BA7CF8" w:rsidRDefault="00F72B20" w:rsidP="00AA536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1</w:t>
            </w:r>
            <w:r w:rsidR="00AA536B">
              <w:rPr>
                <w:rFonts w:ascii="Times New Roman" w:hAnsi="Times New Roman" w:cs="Times New Roman"/>
                <w:color w:val="000000"/>
                <w:sz w:val="28"/>
                <w:szCs w:val="28"/>
              </w:rPr>
              <w:t>8</w:t>
            </w:r>
          </w:p>
        </w:tc>
      </w:tr>
      <w:tr w:rsidR="00AA536B" w:rsidRPr="00BA7CF8" w:rsidTr="00817329">
        <w:trPr>
          <w:trHeight w:val="315"/>
        </w:trPr>
        <w:tc>
          <w:tcPr>
            <w:tcW w:w="2520" w:type="dxa"/>
            <w:shd w:val="clear" w:color="auto" w:fill="auto"/>
            <w:vAlign w:val="bottom"/>
          </w:tcPr>
          <w:p w:rsidR="00AA536B" w:rsidRDefault="00AA536B" w:rsidP="0081732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15 – 18 лет</w:t>
            </w:r>
          </w:p>
        </w:tc>
        <w:tc>
          <w:tcPr>
            <w:tcW w:w="7227" w:type="dxa"/>
          </w:tcPr>
          <w:p w:rsidR="00AA536B" w:rsidRDefault="00AA536B" w:rsidP="00AA536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AA536B" w:rsidRPr="00BA7CF8" w:rsidTr="00817329">
        <w:trPr>
          <w:trHeight w:val="315"/>
        </w:trPr>
        <w:tc>
          <w:tcPr>
            <w:tcW w:w="2520" w:type="dxa"/>
            <w:shd w:val="clear" w:color="auto" w:fill="auto"/>
            <w:vAlign w:val="bottom"/>
          </w:tcPr>
          <w:p w:rsidR="00AA536B" w:rsidRDefault="00AA536B" w:rsidP="0081732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Старше 18 лет</w:t>
            </w:r>
          </w:p>
        </w:tc>
        <w:tc>
          <w:tcPr>
            <w:tcW w:w="7227" w:type="dxa"/>
          </w:tcPr>
          <w:p w:rsidR="00AA536B" w:rsidRDefault="00AA536B" w:rsidP="00AA536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1</w:t>
            </w:r>
          </w:p>
        </w:tc>
      </w:tr>
    </w:tbl>
    <w:p w:rsidR="00F72B20" w:rsidRPr="00BA7CF8" w:rsidRDefault="00F72B20" w:rsidP="00F72B20">
      <w:pPr>
        <w:spacing w:after="0"/>
        <w:rPr>
          <w:rFonts w:ascii="Times New Roman" w:hAnsi="Times New Roman" w:cs="Times New Roman"/>
          <w:sz w:val="28"/>
          <w:szCs w:val="28"/>
        </w:rPr>
      </w:pPr>
    </w:p>
    <w:p w:rsidR="00F72B20" w:rsidRDefault="00F72B20" w:rsidP="00F72B20">
      <w:pPr>
        <w:spacing w:after="0"/>
        <w:jc w:val="center"/>
        <w:rPr>
          <w:rFonts w:ascii="Times New Roman" w:hAnsi="Times New Roman" w:cs="Times New Roman"/>
          <w:b/>
          <w:sz w:val="28"/>
          <w:szCs w:val="28"/>
        </w:rPr>
      </w:pPr>
      <w:r w:rsidRPr="005E5EC2">
        <w:rPr>
          <w:rFonts w:ascii="Times New Roman" w:hAnsi="Times New Roman" w:cs="Times New Roman"/>
          <w:b/>
          <w:color w:val="000000"/>
          <w:sz w:val="28"/>
          <w:szCs w:val="28"/>
        </w:rPr>
        <w:t>Информация о детях, получивших рекомендации</w:t>
      </w:r>
      <w:r w:rsidRPr="005E5EC2">
        <w:rPr>
          <w:rFonts w:ascii="Times New Roman" w:hAnsi="Times New Roman" w:cs="Times New Roman"/>
          <w:b/>
          <w:color w:val="FF0000"/>
          <w:sz w:val="28"/>
          <w:szCs w:val="28"/>
        </w:rPr>
        <w:t xml:space="preserve"> </w:t>
      </w:r>
      <w:r>
        <w:rPr>
          <w:rFonts w:ascii="Times New Roman" w:hAnsi="Times New Roman" w:cs="Times New Roman"/>
          <w:b/>
          <w:sz w:val="28"/>
          <w:szCs w:val="28"/>
        </w:rPr>
        <w:t>ТПМПК</w:t>
      </w:r>
    </w:p>
    <w:p w:rsidR="00F72B20" w:rsidRPr="005E5EC2" w:rsidRDefault="00F72B20" w:rsidP="00F72B2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для сдачи ГИА</w:t>
      </w:r>
      <w:r w:rsidR="00AA536B">
        <w:rPr>
          <w:rFonts w:ascii="Times New Roman" w:hAnsi="Times New Roman" w:cs="Times New Roman"/>
          <w:b/>
          <w:sz w:val="28"/>
          <w:szCs w:val="28"/>
        </w:rPr>
        <w:t xml:space="preserve"> в форме ГВЭ</w:t>
      </w:r>
      <w:r>
        <w:rPr>
          <w:rFonts w:ascii="Times New Roman" w:hAnsi="Times New Roman" w:cs="Times New Roman"/>
          <w:b/>
          <w:sz w:val="28"/>
          <w:szCs w:val="28"/>
        </w:rPr>
        <w:t xml:space="preserve"> </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1"/>
        <w:gridCol w:w="2530"/>
      </w:tblGrid>
      <w:tr w:rsidR="00F72B20" w:rsidRPr="00BA7CF8" w:rsidTr="00817329">
        <w:trPr>
          <w:trHeight w:val="241"/>
          <w:jc w:val="center"/>
        </w:trPr>
        <w:tc>
          <w:tcPr>
            <w:tcW w:w="7351" w:type="dxa"/>
            <w:shd w:val="clear" w:color="auto" w:fill="auto"/>
            <w:vAlign w:val="bottom"/>
          </w:tcPr>
          <w:p w:rsidR="00F72B20" w:rsidRPr="00BB0665" w:rsidRDefault="00F72B20" w:rsidP="00817329">
            <w:pPr>
              <w:spacing w:after="0"/>
              <w:jc w:val="center"/>
              <w:rPr>
                <w:rFonts w:ascii="Times New Roman" w:hAnsi="Times New Roman" w:cs="Times New Roman"/>
                <w:bCs/>
                <w:color w:val="000000"/>
                <w:sz w:val="24"/>
                <w:szCs w:val="24"/>
              </w:rPr>
            </w:pPr>
            <w:r w:rsidRPr="00BB0665">
              <w:rPr>
                <w:rFonts w:ascii="Times New Roman" w:hAnsi="Times New Roman" w:cs="Times New Roman"/>
                <w:bCs/>
                <w:color w:val="000000"/>
                <w:sz w:val="24"/>
                <w:szCs w:val="24"/>
              </w:rPr>
              <w:t>Кол-во детей, получивших рекомендации по ГВЭ</w:t>
            </w:r>
          </w:p>
        </w:tc>
        <w:tc>
          <w:tcPr>
            <w:tcW w:w="2530" w:type="dxa"/>
          </w:tcPr>
          <w:p w:rsidR="00F72B20" w:rsidRPr="00BA7CF8" w:rsidRDefault="00F72B20" w:rsidP="00AA536B">
            <w:pPr>
              <w:spacing w:after="0"/>
              <w:jc w:val="center"/>
              <w:rPr>
                <w:rFonts w:ascii="Times New Roman" w:hAnsi="Times New Roman" w:cs="Times New Roman"/>
                <w:bCs/>
                <w:color w:val="000000"/>
                <w:sz w:val="28"/>
                <w:szCs w:val="28"/>
              </w:rPr>
            </w:pPr>
            <w:r>
              <w:rPr>
                <w:rFonts w:ascii="Times New Roman" w:hAnsi="Times New Roman" w:cs="Times New Roman"/>
                <w:b/>
                <w:sz w:val="28"/>
                <w:szCs w:val="28"/>
              </w:rPr>
              <w:t>202</w:t>
            </w:r>
            <w:r w:rsidR="00AA536B">
              <w:rPr>
                <w:rFonts w:ascii="Times New Roman" w:hAnsi="Times New Roman" w:cs="Times New Roman"/>
                <w:b/>
                <w:sz w:val="28"/>
                <w:szCs w:val="28"/>
              </w:rPr>
              <w:t>3-2024</w:t>
            </w:r>
            <w:r>
              <w:rPr>
                <w:rFonts w:ascii="Times New Roman" w:hAnsi="Times New Roman" w:cs="Times New Roman"/>
                <w:b/>
                <w:sz w:val="28"/>
                <w:szCs w:val="28"/>
              </w:rPr>
              <w:t xml:space="preserve">  </w:t>
            </w:r>
            <w:proofErr w:type="spellStart"/>
            <w:r>
              <w:rPr>
                <w:rFonts w:ascii="Times New Roman" w:hAnsi="Times New Roman" w:cs="Times New Roman"/>
                <w:bCs/>
                <w:color w:val="000000"/>
                <w:sz w:val="28"/>
                <w:szCs w:val="28"/>
              </w:rPr>
              <w:t>уч.г</w:t>
            </w:r>
            <w:proofErr w:type="spellEnd"/>
            <w:r>
              <w:rPr>
                <w:rFonts w:ascii="Times New Roman" w:hAnsi="Times New Roman" w:cs="Times New Roman"/>
                <w:bCs/>
                <w:color w:val="000000"/>
                <w:sz w:val="28"/>
                <w:szCs w:val="28"/>
              </w:rPr>
              <w:t>.</w:t>
            </w:r>
          </w:p>
        </w:tc>
      </w:tr>
      <w:tr w:rsidR="00F72B20" w:rsidRPr="00BA7CF8" w:rsidTr="00817329">
        <w:trPr>
          <w:trHeight w:val="344"/>
          <w:jc w:val="center"/>
        </w:trPr>
        <w:tc>
          <w:tcPr>
            <w:tcW w:w="7351"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color w:val="000000"/>
                <w:sz w:val="24"/>
                <w:szCs w:val="24"/>
              </w:rPr>
              <w:t>Всего</w:t>
            </w:r>
          </w:p>
        </w:tc>
        <w:tc>
          <w:tcPr>
            <w:tcW w:w="2530" w:type="dxa"/>
          </w:tcPr>
          <w:p w:rsidR="00F72B20" w:rsidRPr="00BA7CF8" w:rsidRDefault="00AA536B" w:rsidP="00817329">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F72B20" w:rsidRPr="00BA7CF8" w:rsidTr="00817329">
        <w:trPr>
          <w:trHeight w:val="344"/>
          <w:jc w:val="center"/>
        </w:trPr>
        <w:tc>
          <w:tcPr>
            <w:tcW w:w="7351" w:type="dxa"/>
            <w:shd w:val="clear" w:color="auto" w:fill="auto"/>
            <w:vAlign w:val="bottom"/>
          </w:tcPr>
          <w:p w:rsidR="00F72B20" w:rsidRPr="00BB0665" w:rsidRDefault="00F72B20" w:rsidP="00817329">
            <w:pPr>
              <w:spacing w:after="0"/>
              <w:rPr>
                <w:rFonts w:ascii="Times New Roman" w:hAnsi="Times New Roman" w:cs="Times New Roman"/>
                <w:color w:val="000000"/>
                <w:sz w:val="24"/>
                <w:szCs w:val="24"/>
              </w:rPr>
            </w:pPr>
            <w:r w:rsidRPr="00BB0665">
              <w:rPr>
                <w:rFonts w:ascii="Times New Roman" w:hAnsi="Times New Roman" w:cs="Times New Roman"/>
                <w:sz w:val="24"/>
                <w:szCs w:val="24"/>
              </w:rPr>
              <w:t xml:space="preserve">% от общего числа </w:t>
            </w:r>
            <w:proofErr w:type="gramStart"/>
            <w:r w:rsidRPr="00BB0665">
              <w:rPr>
                <w:rFonts w:ascii="Times New Roman" w:hAnsi="Times New Roman" w:cs="Times New Roman"/>
                <w:sz w:val="24"/>
                <w:szCs w:val="24"/>
              </w:rPr>
              <w:t>освидетельствованных</w:t>
            </w:r>
            <w:proofErr w:type="gramEnd"/>
            <w:r w:rsidRPr="00BB0665">
              <w:rPr>
                <w:rFonts w:ascii="Times New Roman" w:hAnsi="Times New Roman" w:cs="Times New Roman"/>
                <w:sz w:val="24"/>
                <w:szCs w:val="24"/>
              </w:rPr>
              <w:t xml:space="preserve"> на ПМПК)</w:t>
            </w:r>
          </w:p>
        </w:tc>
        <w:tc>
          <w:tcPr>
            <w:tcW w:w="2530" w:type="dxa"/>
          </w:tcPr>
          <w:p w:rsidR="00F72B20" w:rsidRPr="00BA7CF8" w:rsidRDefault="00AA536B" w:rsidP="00817329">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8,6</w:t>
            </w:r>
            <w:r w:rsidR="00F72B20">
              <w:rPr>
                <w:rFonts w:ascii="Times New Roman" w:hAnsi="Times New Roman" w:cs="Times New Roman"/>
                <w:color w:val="000000"/>
                <w:sz w:val="28"/>
                <w:szCs w:val="28"/>
              </w:rPr>
              <w:t xml:space="preserve"> %</w:t>
            </w:r>
          </w:p>
        </w:tc>
      </w:tr>
    </w:tbl>
    <w:p w:rsidR="00F72B20" w:rsidRPr="00D510C1" w:rsidRDefault="00F72B20" w:rsidP="00F72B20">
      <w:pPr>
        <w:pStyle w:val="a5"/>
        <w:ind w:left="0"/>
        <w:jc w:val="center"/>
        <w:rPr>
          <w:rFonts w:ascii="Times New Roman" w:hAnsi="Times New Roman" w:cs="Times New Roman"/>
          <w:b/>
        </w:rPr>
      </w:pPr>
      <w:r w:rsidRPr="00D510C1">
        <w:rPr>
          <w:rFonts w:ascii="Times New Roman" w:hAnsi="Times New Roman" w:cs="Times New Roman"/>
          <w:b/>
          <w:bCs/>
          <w:sz w:val="28"/>
          <w:szCs w:val="32"/>
        </w:rPr>
        <w:t>Взаимодействие ТПМПК с бюро МСЭ</w:t>
      </w:r>
    </w:p>
    <w:tbl>
      <w:tblPr>
        <w:tblW w:w="9790" w:type="dxa"/>
        <w:jc w:val="center"/>
        <w:tblInd w:w="-1654" w:type="dxa"/>
        <w:tblLayout w:type="fixed"/>
        <w:tblLook w:val="0000" w:firstRow="0" w:lastRow="0" w:firstColumn="0" w:lastColumn="0" w:noHBand="0" w:noVBand="0"/>
      </w:tblPr>
      <w:tblGrid>
        <w:gridCol w:w="7075"/>
        <w:gridCol w:w="2715"/>
      </w:tblGrid>
      <w:tr w:rsidR="00601AE5" w:rsidRPr="00601AE5" w:rsidTr="00601AE5">
        <w:trPr>
          <w:trHeight w:val="315"/>
          <w:jc w:val="center"/>
        </w:trPr>
        <w:tc>
          <w:tcPr>
            <w:tcW w:w="7075" w:type="dxa"/>
            <w:tcBorders>
              <w:top w:val="single" w:sz="4" w:space="0" w:color="000000"/>
              <w:left w:val="single" w:sz="4" w:space="0" w:color="000000"/>
              <w:bottom w:val="single" w:sz="4" w:space="0" w:color="000000"/>
            </w:tcBorders>
            <w:vAlign w:val="bottom"/>
          </w:tcPr>
          <w:p w:rsidR="00601AE5" w:rsidRPr="00601AE5" w:rsidRDefault="00601AE5" w:rsidP="00601AE5">
            <w:pPr>
              <w:widowControl w:val="0"/>
              <w:suppressAutoHyphens/>
              <w:spacing w:after="0" w:line="240" w:lineRule="auto"/>
              <w:rPr>
                <w:rFonts w:ascii="Times New Roman" w:eastAsia="Times New Roman" w:hAnsi="Times New Roman" w:cs="Times New Roman"/>
                <w:color w:val="000000"/>
                <w:sz w:val="28"/>
                <w:szCs w:val="28"/>
                <w:lang w:eastAsia="zh-CN"/>
              </w:rPr>
            </w:pPr>
            <w:r w:rsidRPr="00601AE5">
              <w:rPr>
                <w:rFonts w:ascii="Times New Roman" w:eastAsia="Times New Roman" w:hAnsi="Times New Roman" w:cs="Times New Roman"/>
                <w:color w:val="000000"/>
                <w:sz w:val="28"/>
                <w:szCs w:val="28"/>
                <w:lang w:eastAsia="zh-CN"/>
              </w:rPr>
              <w:t>число запросов от МСЭ</w:t>
            </w:r>
          </w:p>
        </w:tc>
        <w:tc>
          <w:tcPr>
            <w:tcW w:w="2715" w:type="dxa"/>
            <w:tcBorders>
              <w:top w:val="single" w:sz="4" w:space="0" w:color="000000"/>
              <w:left w:val="single" w:sz="4" w:space="0" w:color="000000"/>
              <w:bottom w:val="single" w:sz="4" w:space="0" w:color="000000"/>
              <w:right w:val="single" w:sz="4" w:space="0" w:color="000000"/>
            </w:tcBorders>
            <w:vAlign w:val="bottom"/>
          </w:tcPr>
          <w:p w:rsidR="00601AE5" w:rsidRPr="00601AE5" w:rsidRDefault="00601AE5" w:rsidP="00601AE5">
            <w:pPr>
              <w:widowControl w:val="0"/>
              <w:suppressAutoHyphens/>
              <w:spacing w:after="0" w:line="240" w:lineRule="auto"/>
              <w:jc w:val="center"/>
              <w:rPr>
                <w:rFonts w:ascii="Times New Roman" w:eastAsia="Times New Roman" w:hAnsi="Times New Roman" w:cs="Times New Roman"/>
                <w:sz w:val="24"/>
                <w:szCs w:val="24"/>
                <w:lang w:eastAsia="zh-CN"/>
              </w:rPr>
            </w:pPr>
            <w:r w:rsidRPr="00601AE5">
              <w:rPr>
                <w:rFonts w:ascii="Times New Roman" w:eastAsia="Times New Roman" w:hAnsi="Times New Roman" w:cs="Times New Roman"/>
                <w:sz w:val="24"/>
                <w:szCs w:val="24"/>
                <w:lang w:eastAsia="zh-CN"/>
              </w:rPr>
              <w:t>0</w:t>
            </w:r>
          </w:p>
        </w:tc>
      </w:tr>
      <w:tr w:rsidR="00601AE5" w:rsidRPr="00601AE5" w:rsidTr="00601AE5">
        <w:trPr>
          <w:trHeight w:val="315"/>
          <w:jc w:val="center"/>
        </w:trPr>
        <w:tc>
          <w:tcPr>
            <w:tcW w:w="7075" w:type="dxa"/>
            <w:tcBorders>
              <w:top w:val="single" w:sz="4" w:space="0" w:color="000000"/>
              <w:left w:val="single" w:sz="4" w:space="0" w:color="000000"/>
              <w:bottom w:val="single" w:sz="4" w:space="0" w:color="000000"/>
            </w:tcBorders>
            <w:vAlign w:val="bottom"/>
          </w:tcPr>
          <w:p w:rsidR="00601AE5" w:rsidRPr="00601AE5" w:rsidRDefault="00601AE5" w:rsidP="00601AE5">
            <w:pPr>
              <w:widowControl w:val="0"/>
              <w:suppressAutoHyphens/>
              <w:spacing w:after="0" w:line="240" w:lineRule="auto"/>
              <w:rPr>
                <w:rFonts w:ascii="Times New Roman" w:eastAsia="Times New Roman" w:hAnsi="Times New Roman" w:cs="Times New Roman"/>
                <w:color w:val="000000"/>
                <w:sz w:val="28"/>
                <w:szCs w:val="28"/>
                <w:lang w:eastAsia="zh-CN"/>
              </w:rPr>
            </w:pPr>
            <w:r w:rsidRPr="00601AE5">
              <w:rPr>
                <w:rFonts w:ascii="Times New Roman" w:eastAsia="Times New Roman" w:hAnsi="Times New Roman" w:cs="Times New Roman"/>
                <w:color w:val="000000"/>
                <w:sz w:val="28"/>
                <w:szCs w:val="28"/>
                <w:lang w:eastAsia="zh-CN"/>
              </w:rPr>
              <w:t>число запросов на МСЭ</w:t>
            </w:r>
          </w:p>
        </w:tc>
        <w:tc>
          <w:tcPr>
            <w:tcW w:w="2715" w:type="dxa"/>
            <w:tcBorders>
              <w:top w:val="single" w:sz="4" w:space="0" w:color="000000"/>
              <w:left w:val="single" w:sz="4" w:space="0" w:color="000000"/>
              <w:bottom w:val="single" w:sz="4" w:space="0" w:color="000000"/>
              <w:right w:val="single" w:sz="4" w:space="0" w:color="000000"/>
            </w:tcBorders>
            <w:vAlign w:val="bottom"/>
          </w:tcPr>
          <w:p w:rsidR="00601AE5" w:rsidRPr="00601AE5" w:rsidRDefault="00601AE5" w:rsidP="00601AE5">
            <w:pPr>
              <w:widowControl w:val="0"/>
              <w:suppressAutoHyphens/>
              <w:spacing w:after="0" w:line="240" w:lineRule="auto"/>
              <w:jc w:val="center"/>
              <w:rPr>
                <w:rFonts w:ascii="Times New Roman" w:eastAsia="Times New Roman" w:hAnsi="Times New Roman" w:cs="Times New Roman"/>
                <w:sz w:val="24"/>
                <w:szCs w:val="24"/>
                <w:lang w:eastAsia="zh-CN"/>
              </w:rPr>
            </w:pPr>
            <w:r w:rsidRPr="00601AE5">
              <w:rPr>
                <w:rFonts w:ascii="Times New Roman" w:eastAsia="Times New Roman" w:hAnsi="Times New Roman" w:cs="Times New Roman"/>
                <w:sz w:val="24"/>
                <w:szCs w:val="24"/>
                <w:lang w:eastAsia="zh-CN"/>
              </w:rPr>
              <w:t>0</w:t>
            </w:r>
          </w:p>
        </w:tc>
      </w:tr>
      <w:tr w:rsidR="00601AE5" w:rsidRPr="00601AE5" w:rsidTr="00601AE5">
        <w:trPr>
          <w:trHeight w:val="600"/>
          <w:jc w:val="center"/>
        </w:trPr>
        <w:tc>
          <w:tcPr>
            <w:tcW w:w="7075" w:type="dxa"/>
            <w:tcBorders>
              <w:top w:val="single" w:sz="4" w:space="0" w:color="000000"/>
              <w:left w:val="single" w:sz="4" w:space="0" w:color="000000"/>
              <w:bottom w:val="single" w:sz="4" w:space="0" w:color="000000"/>
            </w:tcBorders>
            <w:vAlign w:val="bottom"/>
          </w:tcPr>
          <w:p w:rsidR="00601AE5" w:rsidRPr="00601AE5" w:rsidRDefault="00601AE5" w:rsidP="00601AE5">
            <w:pPr>
              <w:widowControl w:val="0"/>
              <w:suppressAutoHyphens/>
              <w:spacing w:after="0" w:line="240" w:lineRule="auto"/>
              <w:rPr>
                <w:rFonts w:ascii="Times New Roman" w:eastAsia="Times New Roman" w:hAnsi="Times New Roman" w:cs="Times New Roman"/>
                <w:color w:val="000000"/>
                <w:sz w:val="28"/>
                <w:szCs w:val="28"/>
                <w:lang w:eastAsia="zh-CN"/>
              </w:rPr>
            </w:pPr>
            <w:r w:rsidRPr="00601AE5">
              <w:rPr>
                <w:rFonts w:ascii="Times New Roman" w:eastAsia="Times New Roman" w:hAnsi="Times New Roman" w:cs="Times New Roman"/>
                <w:color w:val="000000"/>
                <w:sz w:val="28"/>
                <w:szCs w:val="28"/>
                <w:lang w:eastAsia="zh-CN"/>
              </w:rPr>
              <w:t>число экспертиз МСЭ, в которых приняли участие специалисты ПМПК</w:t>
            </w:r>
          </w:p>
        </w:tc>
        <w:tc>
          <w:tcPr>
            <w:tcW w:w="2715" w:type="dxa"/>
            <w:tcBorders>
              <w:top w:val="single" w:sz="4" w:space="0" w:color="000000"/>
              <w:left w:val="single" w:sz="4" w:space="0" w:color="000000"/>
              <w:bottom w:val="single" w:sz="4" w:space="0" w:color="000000"/>
              <w:right w:val="single" w:sz="4" w:space="0" w:color="000000"/>
            </w:tcBorders>
            <w:vAlign w:val="bottom"/>
          </w:tcPr>
          <w:p w:rsidR="00601AE5" w:rsidRPr="00601AE5" w:rsidRDefault="00601AE5" w:rsidP="00601AE5">
            <w:pPr>
              <w:widowControl w:val="0"/>
              <w:suppressAutoHyphens/>
              <w:spacing w:after="0" w:line="240" w:lineRule="auto"/>
              <w:jc w:val="center"/>
              <w:rPr>
                <w:rFonts w:ascii="Times New Roman" w:eastAsia="Times New Roman" w:hAnsi="Times New Roman" w:cs="Times New Roman"/>
                <w:sz w:val="24"/>
                <w:szCs w:val="24"/>
                <w:lang w:eastAsia="zh-CN"/>
              </w:rPr>
            </w:pPr>
            <w:r w:rsidRPr="00601AE5">
              <w:rPr>
                <w:rFonts w:ascii="Times New Roman" w:eastAsia="Times New Roman" w:hAnsi="Times New Roman" w:cs="Times New Roman"/>
                <w:sz w:val="24"/>
                <w:szCs w:val="24"/>
                <w:lang w:eastAsia="zh-CN"/>
              </w:rPr>
              <w:t>0</w:t>
            </w:r>
          </w:p>
        </w:tc>
      </w:tr>
      <w:tr w:rsidR="00601AE5" w:rsidRPr="00601AE5" w:rsidTr="00601AE5">
        <w:trPr>
          <w:trHeight w:val="315"/>
          <w:jc w:val="center"/>
        </w:trPr>
        <w:tc>
          <w:tcPr>
            <w:tcW w:w="7075" w:type="dxa"/>
            <w:tcBorders>
              <w:top w:val="single" w:sz="4" w:space="0" w:color="000000"/>
              <w:left w:val="single" w:sz="4" w:space="0" w:color="000000"/>
              <w:bottom w:val="single" w:sz="4" w:space="0" w:color="000000"/>
            </w:tcBorders>
            <w:vAlign w:val="bottom"/>
          </w:tcPr>
          <w:p w:rsidR="00601AE5" w:rsidRPr="00601AE5" w:rsidRDefault="00601AE5" w:rsidP="00601AE5">
            <w:pPr>
              <w:widowControl w:val="0"/>
              <w:suppressAutoHyphens/>
              <w:spacing w:after="0" w:line="240" w:lineRule="auto"/>
              <w:rPr>
                <w:rFonts w:ascii="Times New Roman" w:eastAsia="Times New Roman" w:hAnsi="Times New Roman" w:cs="Times New Roman"/>
                <w:color w:val="000000"/>
                <w:sz w:val="28"/>
                <w:szCs w:val="28"/>
                <w:lang w:eastAsia="zh-CN"/>
              </w:rPr>
            </w:pPr>
            <w:r w:rsidRPr="00601AE5">
              <w:rPr>
                <w:rFonts w:ascii="Times New Roman" w:eastAsia="Times New Roman" w:hAnsi="Times New Roman" w:cs="Times New Roman"/>
                <w:color w:val="000000"/>
                <w:sz w:val="28"/>
                <w:szCs w:val="28"/>
                <w:lang w:eastAsia="zh-CN"/>
              </w:rPr>
              <w:t>численность специалистов ПМПК, принявших участие в МСЭ</w:t>
            </w:r>
          </w:p>
        </w:tc>
        <w:tc>
          <w:tcPr>
            <w:tcW w:w="2715" w:type="dxa"/>
            <w:tcBorders>
              <w:top w:val="single" w:sz="4" w:space="0" w:color="000000"/>
              <w:left w:val="single" w:sz="4" w:space="0" w:color="000000"/>
              <w:bottom w:val="single" w:sz="4" w:space="0" w:color="000000"/>
              <w:right w:val="single" w:sz="4" w:space="0" w:color="000000"/>
            </w:tcBorders>
            <w:vAlign w:val="bottom"/>
          </w:tcPr>
          <w:p w:rsidR="00601AE5" w:rsidRPr="00601AE5" w:rsidRDefault="00601AE5" w:rsidP="00601AE5">
            <w:pPr>
              <w:widowControl w:val="0"/>
              <w:suppressAutoHyphens/>
              <w:spacing w:after="0" w:line="240" w:lineRule="auto"/>
              <w:jc w:val="center"/>
              <w:rPr>
                <w:rFonts w:ascii="Times New Roman" w:eastAsia="Times New Roman" w:hAnsi="Times New Roman" w:cs="Times New Roman"/>
                <w:sz w:val="24"/>
                <w:szCs w:val="24"/>
                <w:lang w:eastAsia="zh-CN"/>
              </w:rPr>
            </w:pPr>
            <w:r w:rsidRPr="00601AE5">
              <w:rPr>
                <w:rFonts w:ascii="Times New Roman" w:eastAsia="Times New Roman" w:hAnsi="Times New Roman" w:cs="Times New Roman"/>
                <w:sz w:val="24"/>
                <w:szCs w:val="24"/>
                <w:lang w:eastAsia="zh-CN"/>
              </w:rPr>
              <w:t>0</w:t>
            </w:r>
          </w:p>
        </w:tc>
      </w:tr>
      <w:tr w:rsidR="00601AE5" w:rsidRPr="00601AE5" w:rsidTr="00601AE5">
        <w:trPr>
          <w:trHeight w:val="315"/>
          <w:jc w:val="center"/>
        </w:trPr>
        <w:tc>
          <w:tcPr>
            <w:tcW w:w="7075" w:type="dxa"/>
            <w:tcBorders>
              <w:top w:val="single" w:sz="4" w:space="0" w:color="000000"/>
              <w:left w:val="single" w:sz="4" w:space="0" w:color="000000"/>
              <w:bottom w:val="single" w:sz="4" w:space="0" w:color="000000"/>
            </w:tcBorders>
            <w:vAlign w:val="bottom"/>
          </w:tcPr>
          <w:p w:rsidR="00601AE5" w:rsidRPr="00601AE5" w:rsidRDefault="00601AE5" w:rsidP="00601AE5">
            <w:pPr>
              <w:widowControl w:val="0"/>
              <w:suppressAutoHyphens/>
              <w:spacing w:after="0" w:line="240" w:lineRule="auto"/>
              <w:rPr>
                <w:rFonts w:ascii="Times New Roman" w:eastAsia="Times New Roman" w:hAnsi="Times New Roman" w:cs="Times New Roman"/>
                <w:color w:val="000000"/>
                <w:sz w:val="28"/>
                <w:szCs w:val="28"/>
                <w:lang w:eastAsia="zh-CN"/>
              </w:rPr>
            </w:pPr>
            <w:r w:rsidRPr="00601AE5">
              <w:rPr>
                <w:rFonts w:ascii="Times New Roman" w:eastAsia="Times New Roman" w:hAnsi="Times New Roman" w:cs="Times New Roman"/>
                <w:color w:val="000000"/>
                <w:sz w:val="28"/>
                <w:szCs w:val="28"/>
                <w:lang w:eastAsia="zh-CN"/>
              </w:rPr>
              <w:t xml:space="preserve">число совместных с бюро МСЭ мероприятий </w:t>
            </w:r>
          </w:p>
        </w:tc>
        <w:tc>
          <w:tcPr>
            <w:tcW w:w="2715" w:type="dxa"/>
            <w:tcBorders>
              <w:top w:val="single" w:sz="4" w:space="0" w:color="000000"/>
              <w:left w:val="single" w:sz="4" w:space="0" w:color="000000"/>
              <w:bottom w:val="single" w:sz="4" w:space="0" w:color="000000"/>
              <w:right w:val="single" w:sz="4" w:space="0" w:color="000000"/>
            </w:tcBorders>
            <w:vAlign w:val="bottom"/>
          </w:tcPr>
          <w:p w:rsidR="00601AE5" w:rsidRPr="00601AE5" w:rsidRDefault="00601AE5" w:rsidP="00601AE5">
            <w:pPr>
              <w:widowControl w:val="0"/>
              <w:suppressAutoHyphens/>
              <w:spacing w:after="0" w:line="240" w:lineRule="auto"/>
              <w:jc w:val="center"/>
              <w:rPr>
                <w:rFonts w:ascii="Times New Roman" w:eastAsia="Times New Roman" w:hAnsi="Times New Roman" w:cs="Times New Roman"/>
                <w:sz w:val="24"/>
                <w:szCs w:val="24"/>
                <w:lang w:eastAsia="zh-CN"/>
              </w:rPr>
            </w:pPr>
            <w:r w:rsidRPr="00601AE5">
              <w:rPr>
                <w:rFonts w:ascii="Times New Roman" w:eastAsia="Times New Roman" w:hAnsi="Times New Roman" w:cs="Times New Roman"/>
                <w:sz w:val="24"/>
                <w:szCs w:val="24"/>
                <w:lang w:eastAsia="zh-CN"/>
              </w:rPr>
              <w:t>0</w:t>
            </w:r>
          </w:p>
        </w:tc>
      </w:tr>
      <w:tr w:rsidR="00601AE5" w:rsidRPr="00601AE5" w:rsidTr="00601AE5">
        <w:trPr>
          <w:trHeight w:val="315"/>
          <w:jc w:val="center"/>
        </w:trPr>
        <w:tc>
          <w:tcPr>
            <w:tcW w:w="7075" w:type="dxa"/>
            <w:tcBorders>
              <w:top w:val="single" w:sz="4" w:space="0" w:color="000000"/>
              <w:left w:val="single" w:sz="4" w:space="0" w:color="000000"/>
              <w:bottom w:val="single" w:sz="4" w:space="0" w:color="000000"/>
            </w:tcBorders>
            <w:vAlign w:val="bottom"/>
          </w:tcPr>
          <w:p w:rsidR="00601AE5" w:rsidRPr="00601AE5" w:rsidRDefault="00601AE5" w:rsidP="00601AE5">
            <w:pPr>
              <w:widowControl w:val="0"/>
              <w:suppressAutoHyphens/>
              <w:spacing w:after="0" w:line="240" w:lineRule="auto"/>
              <w:rPr>
                <w:rFonts w:ascii="Times New Roman" w:eastAsia="Times New Roman" w:hAnsi="Times New Roman" w:cs="Times New Roman"/>
                <w:color w:val="000000"/>
                <w:sz w:val="28"/>
                <w:szCs w:val="28"/>
                <w:lang w:eastAsia="zh-CN"/>
              </w:rPr>
            </w:pPr>
            <w:r w:rsidRPr="00601AE5">
              <w:rPr>
                <w:rFonts w:ascii="Times New Roman" w:eastAsia="Times New Roman" w:hAnsi="Times New Roman" w:cs="Times New Roman"/>
                <w:color w:val="000000"/>
                <w:sz w:val="28"/>
                <w:szCs w:val="28"/>
                <w:lang w:eastAsia="zh-CN"/>
              </w:rPr>
              <w:t>число предложений от МСЭ</w:t>
            </w:r>
          </w:p>
        </w:tc>
        <w:tc>
          <w:tcPr>
            <w:tcW w:w="2715" w:type="dxa"/>
            <w:tcBorders>
              <w:top w:val="single" w:sz="4" w:space="0" w:color="000000"/>
              <w:left w:val="single" w:sz="4" w:space="0" w:color="000000"/>
              <w:bottom w:val="single" w:sz="4" w:space="0" w:color="000000"/>
              <w:right w:val="single" w:sz="4" w:space="0" w:color="000000"/>
            </w:tcBorders>
            <w:vAlign w:val="bottom"/>
          </w:tcPr>
          <w:p w:rsidR="00601AE5" w:rsidRPr="00601AE5" w:rsidRDefault="00601AE5" w:rsidP="00601AE5">
            <w:pPr>
              <w:widowControl w:val="0"/>
              <w:suppressAutoHyphens/>
              <w:spacing w:after="0" w:line="240" w:lineRule="auto"/>
              <w:jc w:val="center"/>
              <w:rPr>
                <w:rFonts w:ascii="Times New Roman" w:eastAsia="Times New Roman" w:hAnsi="Times New Roman" w:cs="Times New Roman"/>
                <w:sz w:val="24"/>
                <w:szCs w:val="24"/>
                <w:lang w:eastAsia="zh-CN"/>
              </w:rPr>
            </w:pPr>
            <w:r w:rsidRPr="00601AE5">
              <w:rPr>
                <w:rFonts w:ascii="Times New Roman" w:eastAsia="Times New Roman" w:hAnsi="Times New Roman" w:cs="Times New Roman"/>
                <w:sz w:val="24"/>
                <w:szCs w:val="24"/>
                <w:lang w:eastAsia="zh-CN"/>
              </w:rPr>
              <w:t>0</w:t>
            </w:r>
          </w:p>
        </w:tc>
      </w:tr>
    </w:tbl>
    <w:p w:rsidR="00F72B20" w:rsidRPr="00D510C1" w:rsidRDefault="00F72B20" w:rsidP="00FC7AF8">
      <w:pPr>
        <w:tabs>
          <w:tab w:val="left" w:pos="1080"/>
        </w:tabs>
        <w:rPr>
          <w:rFonts w:ascii="Times New Roman" w:hAnsi="Times New Roman" w:cs="Times New Roman"/>
          <w:sz w:val="20"/>
        </w:rPr>
      </w:pPr>
      <w:r w:rsidRPr="00AD1C1D">
        <w:rPr>
          <w:rFonts w:ascii="Times New Roman" w:hAnsi="Times New Roman" w:cs="Times New Roman"/>
          <w:b/>
          <w:bCs/>
          <w:sz w:val="32"/>
          <w:szCs w:val="32"/>
        </w:rPr>
        <w:t xml:space="preserve">           </w:t>
      </w:r>
      <w:r w:rsidRPr="00D510C1">
        <w:rPr>
          <w:rFonts w:ascii="Times New Roman" w:hAnsi="Times New Roman" w:cs="Times New Roman"/>
          <w:b/>
          <w:bCs/>
          <w:sz w:val="28"/>
          <w:szCs w:val="32"/>
        </w:rPr>
        <w:t>Сведения о количестве детей дошкольного возраста с ОВЗ, обучавшихся в 202</w:t>
      </w:r>
      <w:r w:rsidR="00601AE5">
        <w:rPr>
          <w:rFonts w:ascii="Times New Roman" w:hAnsi="Times New Roman" w:cs="Times New Roman"/>
          <w:b/>
          <w:bCs/>
          <w:sz w:val="28"/>
          <w:szCs w:val="32"/>
        </w:rPr>
        <w:t>3-2024</w:t>
      </w:r>
      <w:r>
        <w:rPr>
          <w:rFonts w:ascii="Times New Roman" w:hAnsi="Times New Roman" w:cs="Times New Roman"/>
          <w:b/>
          <w:bCs/>
          <w:sz w:val="28"/>
          <w:szCs w:val="32"/>
        </w:rPr>
        <w:t xml:space="preserve"> уч.</w:t>
      </w:r>
      <w:r w:rsidR="00601AE5">
        <w:rPr>
          <w:rFonts w:ascii="Times New Roman" w:hAnsi="Times New Roman" w:cs="Times New Roman"/>
          <w:b/>
          <w:bCs/>
          <w:sz w:val="28"/>
          <w:szCs w:val="32"/>
        </w:rPr>
        <w:t xml:space="preserve"> году </w:t>
      </w:r>
      <w:r w:rsidRPr="00D510C1">
        <w:rPr>
          <w:rFonts w:ascii="Times New Roman" w:hAnsi="Times New Roman" w:cs="Times New Roman"/>
          <w:b/>
          <w:bCs/>
          <w:sz w:val="28"/>
          <w:szCs w:val="32"/>
        </w:rPr>
        <w:t>в условиях инклюзии</w:t>
      </w:r>
    </w:p>
    <w:tbl>
      <w:tblPr>
        <w:tblW w:w="10426" w:type="dxa"/>
        <w:tblInd w:w="-459" w:type="dxa"/>
        <w:tblLayout w:type="fixed"/>
        <w:tblLook w:val="0000" w:firstRow="0" w:lastRow="0" w:firstColumn="0" w:lastColumn="0" w:noHBand="0" w:noVBand="0"/>
      </w:tblPr>
      <w:tblGrid>
        <w:gridCol w:w="709"/>
        <w:gridCol w:w="1418"/>
        <w:gridCol w:w="850"/>
        <w:gridCol w:w="992"/>
        <w:gridCol w:w="993"/>
        <w:gridCol w:w="850"/>
        <w:gridCol w:w="1134"/>
        <w:gridCol w:w="851"/>
        <w:gridCol w:w="850"/>
        <w:gridCol w:w="851"/>
        <w:gridCol w:w="928"/>
      </w:tblGrid>
      <w:tr w:rsidR="00F72B20" w:rsidRPr="00AD1C1D" w:rsidTr="00817329">
        <w:tc>
          <w:tcPr>
            <w:tcW w:w="709" w:type="dxa"/>
            <w:vMerge w:val="restart"/>
            <w:tcBorders>
              <w:top w:val="single" w:sz="4" w:space="0" w:color="000000"/>
              <w:left w:val="single" w:sz="4" w:space="0" w:color="000000"/>
              <w:bottom w:val="single" w:sz="4" w:space="0" w:color="000000"/>
              <w:right w:val="single" w:sz="4" w:space="0" w:color="000000"/>
            </w:tcBorders>
          </w:tcPr>
          <w:p w:rsidR="00F72B20" w:rsidRPr="00AD1C1D" w:rsidRDefault="00F72B20" w:rsidP="00F72B20">
            <w:pPr>
              <w:widowControl w:val="0"/>
              <w:tabs>
                <w:tab w:val="left" w:pos="4635"/>
              </w:tabs>
              <w:spacing w:after="0" w:line="240" w:lineRule="auto"/>
              <w:jc w:val="center"/>
              <w:rPr>
                <w:rFonts w:ascii="Times New Roman" w:eastAsia="Calibri" w:hAnsi="Times New Roman" w:cs="Times New Roman"/>
                <w:lang w:eastAsia="en-US"/>
              </w:rPr>
            </w:pPr>
            <w:r w:rsidRPr="00AD1C1D">
              <w:rPr>
                <w:rFonts w:ascii="Times New Roman" w:eastAsia="Calibri" w:hAnsi="Times New Roman" w:cs="Times New Roman"/>
                <w:lang w:eastAsia="en-US"/>
              </w:rPr>
              <w:t>Кол-во</w:t>
            </w:r>
          </w:p>
          <w:p w:rsidR="00F72B20" w:rsidRPr="00AD1C1D" w:rsidRDefault="00F72B20" w:rsidP="00F72B20">
            <w:pPr>
              <w:widowControl w:val="0"/>
              <w:tabs>
                <w:tab w:val="left" w:pos="4635"/>
              </w:tabs>
              <w:spacing w:after="0" w:line="240" w:lineRule="auto"/>
              <w:jc w:val="center"/>
              <w:rPr>
                <w:rFonts w:ascii="Times New Roman" w:eastAsia="Calibri" w:hAnsi="Times New Roman" w:cs="Times New Roman"/>
                <w:lang w:eastAsia="en-US"/>
              </w:rPr>
            </w:pPr>
            <w:r w:rsidRPr="00AD1C1D">
              <w:rPr>
                <w:rFonts w:ascii="Times New Roman" w:eastAsia="Calibri" w:hAnsi="Times New Roman" w:cs="Times New Roman"/>
                <w:lang w:eastAsia="en-US"/>
              </w:rPr>
              <w:t>ДОО</w:t>
            </w:r>
          </w:p>
        </w:tc>
        <w:tc>
          <w:tcPr>
            <w:tcW w:w="1418" w:type="dxa"/>
            <w:vMerge w:val="restart"/>
            <w:tcBorders>
              <w:top w:val="single" w:sz="4" w:space="0" w:color="000000"/>
              <w:left w:val="single" w:sz="4" w:space="0" w:color="000000"/>
              <w:bottom w:val="single" w:sz="4" w:space="0" w:color="000000"/>
              <w:right w:val="single" w:sz="4" w:space="0" w:color="000000"/>
            </w:tcBorders>
          </w:tcPr>
          <w:p w:rsidR="00F72B20" w:rsidRPr="00AD1C1D" w:rsidRDefault="00F72B20" w:rsidP="00F72B20">
            <w:pPr>
              <w:widowControl w:val="0"/>
              <w:tabs>
                <w:tab w:val="left" w:pos="4635"/>
              </w:tabs>
              <w:spacing w:after="0" w:line="240" w:lineRule="auto"/>
              <w:jc w:val="center"/>
              <w:rPr>
                <w:rFonts w:ascii="Times New Roman" w:eastAsia="Calibri" w:hAnsi="Times New Roman" w:cs="Times New Roman"/>
                <w:lang w:eastAsia="en-US"/>
              </w:rPr>
            </w:pPr>
            <w:r w:rsidRPr="00AD1C1D">
              <w:rPr>
                <w:rFonts w:ascii="Times New Roman" w:eastAsia="Calibri" w:hAnsi="Times New Roman" w:cs="Times New Roman"/>
                <w:lang w:eastAsia="en-US"/>
              </w:rPr>
              <w:t xml:space="preserve">Кол-во </w:t>
            </w:r>
          </w:p>
          <w:p w:rsidR="00F72B20" w:rsidRPr="00AD1C1D" w:rsidRDefault="00F72B20" w:rsidP="00F72B20">
            <w:pPr>
              <w:widowControl w:val="0"/>
              <w:tabs>
                <w:tab w:val="left" w:pos="4635"/>
              </w:tabs>
              <w:spacing w:after="0" w:line="240" w:lineRule="auto"/>
              <w:jc w:val="center"/>
              <w:rPr>
                <w:rFonts w:ascii="Times New Roman" w:eastAsia="Calibri" w:hAnsi="Times New Roman" w:cs="Times New Roman"/>
                <w:lang w:eastAsia="en-US"/>
              </w:rPr>
            </w:pPr>
            <w:r w:rsidRPr="00AD1C1D">
              <w:rPr>
                <w:rFonts w:ascii="Times New Roman" w:eastAsia="Calibri" w:hAnsi="Times New Roman" w:cs="Times New Roman"/>
                <w:lang w:eastAsia="en-US"/>
              </w:rPr>
              <w:t>групп</w:t>
            </w:r>
          </w:p>
          <w:p w:rsidR="00F72B20" w:rsidRPr="00AD1C1D" w:rsidRDefault="00F72B20" w:rsidP="00F72B20">
            <w:pPr>
              <w:widowControl w:val="0"/>
              <w:tabs>
                <w:tab w:val="left" w:pos="4635"/>
              </w:tabs>
              <w:spacing w:after="0" w:line="240" w:lineRule="auto"/>
              <w:jc w:val="center"/>
              <w:rPr>
                <w:rFonts w:ascii="Times New Roman" w:eastAsia="Calibri" w:hAnsi="Times New Roman" w:cs="Times New Roman"/>
                <w:lang w:eastAsia="en-US"/>
              </w:rPr>
            </w:pPr>
            <w:r w:rsidRPr="00AD1C1D">
              <w:rPr>
                <w:rFonts w:ascii="Times New Roman" w:eastAsia="Calibri" w:hAnsi="Times New Roman" w:cs="Times New Roman"/>
                <w:lang w:eastAsia="en-US"/>
              </w:rPr>
              <w:t>(инклюзия)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F72B20" w:rsidRPr="00AD1C1D" w:rsidRDefault="00F72B20" w:rsidP="00F72B20">
            <w:pPr>
              <w:widowControl w:val="0"/>
              <w:tabs>
                <w:tab w:val="left" w:pos="4635"/>
              </w:tabs>
              <w:spacing w:after="0" w:line="240" w:lineRule="auto"/>
              <w:jc w:val="center"/>
              <w:rPr>
                <w:rFonts w:ascii="Times New Roman" w:eastAsia="Calibri" w:hAnsi="Times New Roman" w:cs="Times New Roman"/>
                <w:lang w:eastAsia="en-US"/>
              </w:rPr>
            </w:pPr>
            <w:r w:rsidRPr="00AD1C1D">
              <w:rPr>
                <w:rFonts w:ascii="Times New Roman" w:eastAsia="Calibri" w:hAnsi="Times New Roman" w:cs="Times New Roman"/>
                <w:lang w:eastAsia="en-US"/>
              </w:rPr>
              <w:t xml:space="preserve">Кол-во </w:t>
            </w:r>
            <w:proofErr w:type="spellStart"/>
            <w:r w:rsidRPr="00AD1C1D">
              <w:rPr>
                <w:rFonts w:ascii="Times New Roman" w:eastAsia="Calibri" w:hAnsi="Times New Roman" w:cs="Times New Roman"/>
                <w:lang w:eastAsia="en-US"/>
              </w:rPr>
              <w:t>обуч-ся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Pr>
          <w:p w:rsidR="00F72B20" w:rsidRPr="00AD1C1D" w:rsidRDefault="00F72B20" w:rsidP="00F72B20">
            <w:pPr>
              <w:widowControl w:val="0"/>
              <w:tabs>
                <w:tab w:val="left" w:pos="4635"/>
              </w:tabs>
              <w:spacing w:after="0" w:line="240" w:lineRule="auto"/>
              <w:jc w:val="center"/>
              <w:rPr>
                <w:rFonts w:ascii="Times New Roman" w:eastAsia="Calibri" w:hAnsi="Times New Roman" w:cs="Times New Roman"/>
                <w:lang w:eastAsia="en-US"/>
              </w:rPr>
            </w:pPr>
            <w:r w:rsidRPr="00AD1C1D">
              <w:rPr>
                <w:rFonts w:ascii="Times New Roman" w:eastAsia="Calibri" w:hAnsi="Times New Roman" w:cs="Times New Roman"/>
                <w:lang w:eastAsia="en-US"/>
              </w:rPr>
              <w:t>В том числе инвалидов</w:t>
            </w:r>
          </w:p>
        </w:tc>
        <w:tc>
          <w:tcPr>
            <w:tcW w:w="6457" w:type="dxa"/>
            <w:gridSpan w:val="7"/>
            <w:tcBorders>
              <w:top w:val="single" w:sz="4" w:space="0" w:color="000000"/>
              <w:left w:val="single" w:sz="4" w:space="0" w:color="000000"/>
              <w:bottom w:val="single" w:sz="4" w:space="0" w:color="000000"/>
              <w:right w:val="single" w:sz="4" w:space="0" w:color="000000"/>
            </w:tcBorders>
          </w:tcPr>
          <w:p w:rsidR="00F72B20" w:rsidRPr="00AD1C1D" w:rsidRDefault="00F72B20" w:rsidP="00F72B20">
            <w:pPr>
              <w:widowControl w:val="0"/>
              <w:tabs>
                <w:tab w:val="left" w:pos="4635"/>
              </w:tabs>
              <w:spacing w:after="0" w:line="240" w:lineRule="auto"/>
              <w:jc w:val="center"/>
              <w:rPr>
                <w:rFonts w:ascii="Times New Roman" w:eastAsia="Calibri" w:hAnsi="Times New Roman" w:cs="Times New Roman"/>
                <w:lang w:eastAsia="en-US"/>
              </w:rPr>
            </w:pPr>
            <w:r w:rsidRPr="00AD1C1D">
              <w:rPr>
                <w:rFonts w:ascii="Times New Roman" w:eastAsia="Calibri" w:hAnsi="Times New Roman" w:cs="Times New Roman"/>
                <w:lang w:eastAsia="en-US"/>
              </w:rPr>
              <w:t>В том числе</w:t>
            </w:r>
          </w:p>
        </w:tc>
      </w:tr>
      <w:tr w:rsidR="00F72B20" w:rsidRPr="00AD1C1D" w:rsidTr="00817329">
        <w:trPr>
          <w:cantSplit/>
          <w:trHeight w:val="680"/>
        </w:trPr>
        <w:tc>
          <w:tcPr>
            <w:tcW w:w="709" w:type="dxa"/>
            <w:vMerge/>
            <w:tcBorders>
              <w:top w:val="single" w:sz="4" w:space="0" w:color="000000"/>
              <w:left w:val="single" w:sz="4" w:space="0" w:color="000000"/>
              <w:bottom w:val="single" w:sz="4" w:space="0" w:color="000000"/>
              <w:right w:val="single" w:sz="4" w:space="0" w:color="000000"/>
            </w:tcBorders>
          </w:tcPr>
          <w:p w:rsidR="00F72B20" w:rsidRPr="00AD1C1D" w:rsidRDefault="00F72B20" w:rsidP="00F72B20">
            <w:pPr>
              <w:widowControl w:val="0"/>
              <w:spacing w:after="0" w:line="240" w:lineRule="auto"/>
              <w:rPr>
                <w:rFonts w:ascii="Times New Roman" w:hAnsi="Times New Roman" w:cs="Times New Roman"/>
              </w:rPr>
            </w:pPr>
          </w:p>
        </w:tc>
        <w:tc>
          <w:tcPr>
            <w:tcW w:w="1418" w:type="dxa"/>
            <w:vMerge/>
            <w:tcBorders>
              <w:top w:val="single" w:sz="4" w:space="0" w:color="000000"/>
              <w:left w:val="single" w:sz="4" w:space="0" w:color="000000"/>
              <w:bottom w:val="single" w:sz="4" w:space="0" w:color="000000"/>
              <w:right w:val="single" w:sz="4" w:space="0" w:color="000000"/>
            </w:tcBorders>
          </w:tcPr>
          <w:p w:rsidR="00F72B20" w:rsidRPr="00AD1C1D" w:rsidRDefault="00F72B20" w:rsidP="00F72B20">
            <w:pPr>
              <w:widowControl w:val="0"/>
              <w:spacing w:after="0" w:line="240" w:lineRule="auto"/>
              <w:rPr>
                <w:rFonts w:ascii="Times New Roman" w:hAnsi="Times New Roman" w:cs="Times New Roman"/>
              </w:rPr>
            </w:pPr>
          </w:p>
        </w:tc>
        <w:tc>
          <w:tcPr>
            <w:tcW w:w="850" w:type="dxa"/>
            <w:vMerge/>
            <w:tcBorders>
              <w:top w:val="single" w:sz="4" w:space="0" w:color="000000"/>
              <w:left w:val="single" w:sz="4" w:space="0" w:color="000000"/>
              <w:bottom w:val="single" w:sz="4" w:space="0" w:color="000000"/>
              <w:right w:val="single" w:sz="4" w:space="0" w:color="000000"/>
            </w:tcBorders>
          </w:tcPr>
          <w:p w:rsidR="00F72B20" w:rsidRPr="00AD1C1D" w:rsidRDefault="00F72B20" w:rsidP="00F72B20">
            <w:pPr>
              <w:widowControl w:val="0"/>
              <w:spacing w:after="0" w:line="240" w:lineRule="auto"/>
              <w:rPr>
                <w:rFonts w:ascii="Times New Roman" w:hAnsi="Times New Roman" w:cs="Times New Roman"/>
              </w:rPr>
            </w:pPr>
          </w:p>
        </w:tc>
        <w:tc>
          <w:tcPr>
            <w:tcW w:w="992" w:type="dxa"/>
            <w:vMerge/>
            <w:tcBorders>
              <w:top w:val="single" w:sz="4" w:space="0" w:color="000000"/>
              <w:left w:val="single" w:sz="4" w:space="0" w:color="000000"/>
              <w:bottom w:val="single" w:sz="4" w:space="0" w:color="000000"/>
              <w:right w:val="single" w:sz="4" w:space="0" w:color="000000"/>
            </w:tcBorders>
          </w:tcPr>
          <w:p w:rsidR="00F72B20" w:rsidRPr="00AD1C1D" w:rsidRDefault="00F72B20" w:rsidP="00F72B20">
            <w:pPr>
              <w:widowControl w:val="0"/>
              <w:spacing w:after="0" w:line="240" w:lineRule="auto"/>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F72B20" w:rsidRPr="00AD1C1D" w:rsidRDefault="00F72B20" w:rsidP="00F72B20">
            <w:pPr>
              <w:widowControl w:val="0"/>
              <w:tabs>
                <w:tab w:val="left" w:pos="4635"/>
              </w:tabs>
              <w:spacing w:after="0" w:line="240" w:lineRule="auto"/>
              <w:rPr>
                <w:rFonts w:ascii="Times New Roman" w:eastAsia="Calibri" w:hAnsi="Times New Roman" w:cs="Times New Roman"/>
                <w:lang w:eastAsia="en-US"/>
              </w:rPr>
            </w:pPr>
            <w:r w:rsidRPr="00AD1C1D">
              <w:rPr>
                <w:rFonts w:ascii="Times New Roman" w:eastAsia="Calibri" w:hAnsi="Times New Roman" w:cs="Times New Roman"/>
                <w:lang w:eastAsia="en-US"/>
              </w:rPr>
              <w:t>С нарушением слуха</w:t>
            </w:r>
          </w:p>
        </w:tc>
        <w:tc>
          <w:tcPr>
            <w:tcW w:w="850" w:type="dxa"/>
            <w:tcBorders>
              <w:top w:val="single" w:sz="4" w:space="0" w:color="000000"/>
              <w:left w:val="single" w:sz="4" w:space="0" w:color="000000"/>
              <w:bottom w:val="single" w:sz="4" w:space="0" w:color="000000"/>
              <w:right w:val="single" w:sz="4" w:space="0" w:color="000000"/>
            </w:tcBorders>
          </w:tcPr>
          <w:p w:rsidR="00F72B20" w:rsidRPr="00AD1C1D" w:rsidRDefault="00F72B20" w:rsidP="00F72B20">
            <w:pPr>
              <w:widowControl w:val="0"/>
              <w:tabs>
                <w:tab w:val="left" w:pos="4635"/>
              </w:tabs>
              <w:spacing w:after="0" w:line="240" w:lineRule="auto"/>
              <w:rPr>
                <w:rFonts w:ascii="Times New Roman" w:eastAsia="Calibri" w:hAnsi="Times New Roman" w:cs="Times New Roman"/>
                <w:lang w:eastAsia="en-US"/>
              </w:rPr>
            </w:pPr>
            <w:r w:rsidRPr="00AD1C1D">
              <w:rPr>
                <w:rFonts w:ascii="Times New Roman" w:eastAsia="Calibri" w:hAnsi="Times New Roman" w:cs="Times New Roman"/>
                <w:lang w:eastAsia="en-US"/>
              </w:rPr>
              <w:t>С нарушением</w:t>
            </w:r>
          </w:p>
          <w:p w:rsidR="00F72B20" w:rsidRPr="00AD1C1D" w:rsidRDefault="00F72B20" w:rsidP="00F72B20">
            <w:pPr>
              <w:widowControl w:val="0"/>
              <w:tabs>
                <w:tab w:val="left" w:pos="4635"/>
              </w:tabs>
              <w:spacing w:after="0" w:line="240" w:lineRule="auto"/>
              <w:rPr>
                <w:rFonts w:ascii="Times New Roman" w:eastAsia="Calibri" w:hAnsi="Times New Roman" w:cs="Times New Roman"/>
                <w:lang w:eastAsia="en-US"/>
              </w:rPr>
            </w:pPr>
            <w:r w:rsidRPr="00AD1C1D">
              <w:rPr>
                <w:rFonts w:ascii="Times New Roman" w:eastAsia="Calibri" w:hAnsi="Times New Roman" w:cs="Times New Roman"/>
                <w:lang w:eastAsia="en-US"/>
              </w:rPr>
              <w:t>зрения</w:t>
            </w:r>
          </w:p>
        </w:tc>
        <w:tc>
          <w:tcPr>
            <w:tcW w:w="1134" w:type="dxa"/>
            <w:tcBorders>
              <w:top w:val="single" w:sz="4" w:space="0" w:color="000000"/>
              <w:left w:val="single" w:sz="4" w:space="0" w:color="000000"/>
              <w:bottom w:val="single" w:sz="4" w:space="0" w:color="000000"/>
              <w:right w:val="single" w:sz="4" w:space="0" w:color="000000"/>
            </w:tcBorders>
          </w:tcPr>
          <w:p w:rsidR="00F72B20" w:rsidRPr="00AD1C1D" w:rsidRDefault="00F72B20" w:rsidP="00F72B20">
            <w:pPr>
              <w:widowControl w:val="0"/>
              <w:tabs>
                <w:tab w:val="left" w:pos="4635"/>
              </w:tabs>
              <w:spacing w:after="0" w:line="240" w:lineRule="auto"/>
              <w:rPr>
                <w:rFonts w:ascii="Times New Roman" w:eastAsia="Calibri" w:hAnsi="Times New Roman" w:cs="Times New Roman"/>
                <w:lang w:eastAsia="en-US"/>
              </w:rPr>
            </w:pPr>
            <w:r w:rsidRPr="00AD1C1D">
              <w:rPr>
                <w:rFonts w:ascii="Times New Roman" w:eastAsia="Calibri" w:hAnsi="Times New Roman" w:cs="Times New Roman"/>
                <w:lang w:eastAsia="en-US"/>
              </w:rPr>
              <w:t>С ТНР</w:t>
            </w:r>
          </w:p>
        </w:tc>
        <w:tc>
          <w:tcPr>
            <w:tcW w:w="851" w:type="dxa"/>
            <w:tcBorders>
              <w:top w:val="single" w:sz="4" w:space="0" w:color="000000"/>
              <w:left w:val="single" w:sz="4" w:space="0" w:color="000000"/>
              <w:bottom w:val="single" w:sz="4" w:space="0" w:color="000000"/>
              <w:right w:val="single" w:sz="4" w:space="0" w:color="000000"/>
            </w:tcBorders>
          </w:tcPr>
          <w:p w:rsidR="00F72B20" w:rsidRPr="00AD1C1D" w:rsidRDefault="00F72B20" w:rsidP="00F72B20">
            <w:pPr>
              <w:widowControl w:val="0"/>
              <w:tabs>
                <w:tab w:val="left" w:pos="4635"/>
              </w:tabs>
              <w:spacing w:after="0" w:line="240" w:lineRule="auto"/>
              <w:rPr>
                <w:rFonts w:ascii="Times New Roman" w:eastAsia="Calibri" w:hAnsi="Times New Roman" w:cs="Times New Roman"/>
                <w:lang w:eastAsia="en-US"/>
              </w:rPr>
            </w:pPr>
            <w:r w:rsidRPr="00AD1C1D">
              <w:rPr>
                <w:rFonts w:ascii="Times New Roman" w:eastAsia="Calibri" w:hAnsi="Times New Roman" w:cs="Times New Roman"/>
                <w:lang w:eastAsia="en-US"/>
              </w:rPr>
              <w:t>С НОДА</w:t>
            </w:r>
          </w:p>
        </w:tc>
        <w:tc>
          <w:tcPr>
            <w:tcW w:w="850" w:type="dxa"/>
            <w:tcBorders>
              <w:top w:val="single" w:sz="4" w:space="0" w:color="000000"/>
              <w:left w:val="single" w:sz="4" w:space="0" w:color="000000"/>
              <w:bottom w:val="single" w:sz="4" w:space="0" w:color="000000"/>
              <w:right w:val="single" w:sz="4" w:space="0" w:color="000000"/>
            </w:tcBorders>
          </w:tcPr>
          <w:p w:rsidR="00F72B20" w:rsidRPr="00AD1C1D" w:rsidRDefault="00F72B20" w:rsidP="00F72B20">
            <w:pPr>
              <w:widowControl w:val="0"/>
              <w:tabs>
                <w:tab w:val="left" w:pos="4635"/>
              </w:tabs>
              <w:spacing w:after="0" w:line="240" w:lineRule="auto"/>
              <w:rPr>
                <w:rFonts w:ascii="Times New Roman" w:eastAsia="Calibri" w:hAnsi="Times New Roman" w:cs="Times New Roman"/>
                <w:lang w:eastAsia="en-US"/>
              </w:rPr>
            </w:pPr>
            <w:r w:rsidRPr="00AD1C1D">
              <w:rPr>
                <w:rFonts w:ascii="Times New Roman" w:eastAsia="Calibri" w:hAnsi="Times New Roman" w:cs="Times New Roman"/>
                <w:lang w:eastAsia="en-US"/>
              </w:rPr>
              <w:t>С ЗПР</w:t>
            </w:r>
          </w:p>
        </w:tc>
        <w:tc>
          <w:tcPr>
            <w:tcW w:w="851" w:type="dxa"/>
            <w:tcBorders>
              <w:top w:val="single" w:sz="4" w:space="0" w:color="000000"/>
              <w:left w:val="single" w:sz="4" w:space="0" w:color="000000"/>
              <w:bottom w:val="single" w:sz="4" w:space="0" w:color="000000"/>
              <w:right w:val="single" w:sz="4" w:space="0" w:color="000000"/>
            </w:tcBorders>
          </w:tcPr>
          <w:p w:rsidR="00F72B20" w:rsidRPr="00AD1C1D" w:rsidRDefault="00F72B20" w:rsidP="00F72B20">
            <w:pPr>
              <w:widowControl w:val="0"/>
              <w:tabs>
                <w:tab w:val="left" w:pos="4635"/>
              </w:tabs>
              <w:spacing w:after="0" w:line="240" w:lineRule="auto"/>
              <w:rPr>
                <w:rFonts w:ascii="Times New Roman" w:eastAsia="Calibri" w:hAnsi="Times New Roman" w:cs="Times New Roman"/>
                <w:lang w:eastAsia="en-US"/>
              </w:rPr>
            </w:pPr>
            <w:r w:rsidRPr="00AD1C1D">
              <w:rPr>
                <w:rFonts w:ascii="Times New Roman" w:eastAsia="Calibri" w:hAnsi="Times New Roman" w:cs="Times New Roman"/>
                <w:lang w:eastAsia="en-US"/>
              </w:rPr>
              <w:t>С УО</w:t>
            </w:r>
          </w:p>
        </w:tc>
        <w:tc>
          <w:tcPr>
            <w:tcW w:w="928" w:type="dxa"/>
            <w:tcBorders>
              <w:top w:val="single" w:sz="4" w:space="0" w:color="000000"/>
              <w:left w:val="single" w:sz="4" w:space="0" w:color="000000"/>
              <w:bottom w:val="single" w:sz="4" w:space="0" w:color="000000"/>
              <w:right w:val="single" w:sz="4" w:space="0" w:color="000000"/>
            </w:tcBorders>
          </w:tcPr>
          <w:p w:rsidR="00F72B20" w:rsidRPr="00AD1C1D" w:rsidRDefault="00F72B20" w:rsidP="00F72B20">
            <w:pPr>
              <w:widowControl w:val="0"/>
              <w:tabs>
                <w:tab w:val="left" w:pos="4635"/>
              </w:tabs>
              <w:spacing w:after="0" w:line="240" w:lineRule="auto"/>
              <w:rPr>
                <w:rFonts w:ascii="Times New Roman" w:eastAsia="Calibri" w:hAnsi="Times New Roman" w:cs="Times New Roman"/>
                <w:lang w:eastAsia="en-US"/>
              </w:rPr>
            </w:pPr>
            <w:r w:rsidRPr="00AD1C1D">
              <w:rPr>
                <w:rFonts w:ascii="Times New Roman" w:eastAsia="Calibri" w:hAnsi="Times New Roman" w:cs="Times New Roman"/>
                <w:lang w:eastAsia="en-US"/>
              </w:rPr>
              <w:t>С РАС</w:t>
            </w:r>
          </w:p>
        </w:tc>
      </w:tr>
      <w:tr w:rsidR="00F72B20" w:rsidRPr="00CA58C5" w:rsidTr="00817329">
        <w:trPr>
          <w:cantSplit/>
          <w:trHeight w:val="692"/>
        </w:trPr>
        <w:tc>
          <w:tcPr>
            <w:tcW w:w="709" w:type="dxa"/>
            <w:tcBorders>
              <w:top w:val="single" w:sz="4" w:space="0" w:color="000000"/>
              <w:left w:val="single" w:sz="4" w:space="0" w:color="000000"/>
              <w:bottom w:val="single" w:sz="4" w:space="0" w:color="000000"/>
              <w:right w:val="single" w:sz="4" w:space="0" w:color="000000"/>
            </w:tcBorders>
          </w:tcPr>
          <w:p w:rsidR="00F72B20" w:rsidRPr="00CA58C5" w:rsidRDefault="00601AE5" w:rsidP="00601AE5">
            <w:pPr>
              <w:widowControl w:val="0"/>
              <w:tabs>
                <w:tab w:val="left" w:pos="4635"/>
              </w:tabs>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1418" w:type="dxa"/>
            <w:tcBorders>
              <w:top w:val="single" w:sz="4" w:space="0" w:color="000000"/>
              <w:left w:val="single" w:sz="4" w:space="0" w:color="000000"/>
              <w:bottom w:val="single" w:sz="4" w:space="0" w:color="000000"/>
              <w:right w:val="single" w:sz="4" w:space="0" w:color="000000"/>
            </w:tcBorders>
          </w:tcPr>
          <w:p w:rsidR="00F72B20" w:rsidRPr="00CA58C5" w:rsidRDefault="00601AE5" w:rsidP="00F72B20">
            <w:pPr>
              <w:widowControl w:val="0"/>
              <w:tabs>
                <w:tab w:val="left" w:pos="4635"/>
              </w:tabs>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F72B20" w:rsidRPr="00CA58C5" w:rsidRDefault="00601AE5" w:rsidP="00601AE5">
            <w:pPr>
              <w:widowControl w:val="0"/>
              <w:tabs>
                <w:tab w:val="left" w:pos="4635"/>
              </w:tabs>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F72B20" w:rsidRPr="00CA58C5" w:rsidRDefault="00F72B20" w:rsidP="00601AE5">
            <w:pPr>
              <w:widowControl w:val="0"/>
              <w:tabs>
                <w:tab w:val="left" w:pos="4635"/>
              </w:tabs>
              <w:spacing w:after="0" w:line="240" w:lineRule="auto"/>
              <w:jc w:val="center"/>
              <w:rPr>
                <w:rFonts w:ascii="Times New Roman" w:eastAsia="Calibri" w:hAnsi="Times New Roman" w:cs="Times New Roman"/>
                <w:lang w:eastAsia="en-US"/>
              </w:rPr>
            </w:pPr>
            <w:r w:rsidRPr="00CA58C5">
              <w:rPr>
                <w:rFonts w:ascii="Times New Roman" w:eastAsia="Calibri"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F72B20" w:rsidRPr="00CA58C5" w:rsidRDefault="00F72B20" w:rsidP="00601AE5">
            <w:pPr>
              <w:widowControl w:val="0"/>
              <w:tabs>
                <w:tab w:val="left" w:pos="4635"/>
              </w:tabs>
              <w:spacing w:after="0" w:line="240" w:lineRule="auto"/>
              <w:jc w:val="center"/>
              <w:rPr>
                <w:rFonts w:ascii="Times New Roman" w:eastAsia="Calibri" w:hAnsi="Times New Roman" w:cs="Times New Roman"/>
                <w:lang w:eastAsia="en-US"/>
              </w:rPr>
            </w:pPr>
            <w:r w:rsidRPr="00CA58C5">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F72B20" w:rsidRPr="00CA58C5" w:rsidRDefault="00F72B20" w:rsidP="00601AE5">
            <w:pPr>
              <w:widowControl w:val="0"/>
              <w:tabs>
                <w:tab w:val="left" w:pos="4635"/>
              </w:tabs>
              <w:spacing w:after="0" w:line="240" w:lineRule="auto"/>
              <w:jc w:val="center"/>
              <w:rPr>
                <w:rFonts w:ascii="Times New Roman" w:eastAsia="Calibri" w:hAnsi="Times New Roman" w:cs="Times New Roman"/>
                <w:lang w:eastAsia="en-US"/>
              </w:rPr>
            </w:pPr>
            <w:r w:rsidRPr="00CA58C5">
              <w:rPr>
                <w:rFonts w:ascii="Times New Roman" w:eastAsia="Calibri" w:hAnsi="Times New Roman" w:cs="Times New Roman"/>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F72B20" w:rsidRPr="00CA58C5" w:rsidRDefault="00601AE5" w:rsidP="00601AE5">
            <w:pPr>
              <w:widowControl w:val="0"/>
              <w:tabs>
                <w:tab w:val="left" w:pos="4635"/>
              </w:tabs>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F72B20" w:rsidRPr="00CA58C5" w:rsidRDefault="00F72B20" w:rsidP="00601AE5">
            <w:pPr>
              <w:widowControl w:val="0"/>
              <w:tabs>
                <w:tab w:val="left" w:pos="4635"/>
              </w:tabs>
              <w:spacing w:after="0" w:line="240" w:lineRule="auto"/>
              <w:jc w:val="center"/>
              <w:rPr>
                <w:rFonts w:ascii="Times New Roman" w:eastAsia="Calibri" w:hAnsi="Times New Roman" w:cs="Times New Roman"/>
                <w:lang w:eastAsia="en-US"/>
              </w:rPr>
            </w:pPr>
            <w:r w:rsidRPr="00CA58C5">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F72B20" w:rsidRPr="00CA58C5" w:rsidRDefault="00F72B20" w:rsidP="00601AE5">
            <w:pPr>
              <w:widowControl w:val="0"/>
              <w:tabs>
                <w:tab w:val="left" w:pos="4635"/>
              </w:tabs>
              <w:spacing w:after="0" w:line="240" w:lineRule="auto"/>
              <w:jc w:val="center"/>
              <w:rPr>
                <w:rFonts w:ascii="Times New Roman" w:eastAsia="Calibri" w:hAnsi="Times New Roman" w:cs="Times New Roman"/>
                <w:lang w:eastAsia="en-US"/>
              </w:rPr>
            </w:pPr>
            <w:r w:rsidRPr="00CA58C5">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F72B20" w:rsidRPr="00CA58C5" w:rsidRDefault="00F72B20" w:rsidP="00601AE5">
            <w:pPr>
              <w:widowControl w:val="0"/>
              <w:tabs>
                <w:tab w:val="left" w:pos="4635"/>
              </w:tabs>
              <w:spacing w:after="0" w:line="240" w:lineRule="auto"/>
              <w:jc w:val="center"/>
              <w:rPr>
                <w:rFonts w:ascii="Times New Roman" w:eastAsia="Calibri" w:hAnsi="Times New Roman" w:cs="Times New Roman"/>
                <w:lang w:eastAsia="en-US"/>
              </w:rPr>
            </w:pPr>
            <w:r w:rsidRPr="00CA58C5">
              <w:rPr>
                <w:rFonts w:ascii="Times New Roman" w:eastAsia="Calibri" w:hAnsi="Times New Roman" w:cs="Times New Roman"/>
                <w:lang w:eastAsia="en-US"/>
              </w:rPr>
              <w:t>0</w:t>
            </w:r>
          </w:p>
        </w:tc>
        <w:tc>
          <w:tcPr>
            <w:tcW w:w="928" w:type="dxa"/>
            <w:tcBorders>
              <w:top w:val="single" w:sz="4" w:space="0" w:color="000000"/>
              <w:left w:val="single" w:sz="4" w:space="0" w:color="000000"/>
              <w:bottom w:val="single" w:sz="4" w:space="0" w:color="000000"/>
              <w:right w:val="single" w:sz="4" w:space="0" w:color="000000"/>
            </w:tcBorders>
          </w:tcPr>
          <w:p w:rsidR="00F72B20" w:rsidRPr="00CA58C5" w:rsidRDefault="00F72B20" w:rsidP="00601AE5">
            <w:pPr>
              <w:widowControl w:val="0"/>
              <w:tabs>
                <w:tab w:val="left" w:pos="4635"/>
              </w:tabs>
              <w:spacing w:after="0" w:line="240" w:lineRule="auto"/>
              <w:jc w:val="center"/>
              <w:rPr>
                <w:rFonts w:ascii="Times New Roman" w:eastAsia="Calibri" w:hAnsi="Times New Roman" w:cs="Times New Roman"/>
                <w:lang w:eastAsia="en-US"/>
              </w:rPr>
            </w:pPr>
            <w:bookmarkStart w:id="1" w:name="_Hlk65580029"/>
            <w:bookmarkEnd w:id="1"/>
            <w:r w:rsidRPr="00CA58C5">
              <w:rPr>
                <w:rFonts w:ascii="Times New Roman" w:eastAsia="Calibri" w:hAnsi="Times New Roman" w:cs="Times New Roman"/>
                <w:lang w:eastAsia="en-US"/>
              </w:rPr>
              <w:t>0</w:t>
            </w:r>
          </w:p>
        </w:tc>
      </w:tr>
    </w:tbl>
    <w:p w:rsidR="00F72B20" w:rsidRDefault="00F72B20" w:rsidP="00F72B20">
      <w:pPr>
        <w:jc w:val="center"/>
        <w:rPr>
          <w:rFonts w:ascii="Times New Roman" w:hAnsi="Times New Roman" w:cs="Times New Roman"/>
          <w:b/>
          <w:bCs/>
          <w:sz w:val="28"/>
          <w:szCs w:val="32"/>
        </w:rPr>
      </w:pPr>
    </w:p>
    <w:p w:rsidR="00F72B20" w:rsidRDefault="00F72B20" w:rsidP="00F72B20">
      <w:pPr>
        <w:jc w:val="center"/>
        <w:rPr>
          <w:rFonts w:ascii="Times New Roman" w:hAnsi="Times New Roman" w:cs="Times New Roman"/>
          <w:b/>
          <w:bCs/>
          <w:sz w:val="28"/>
          <w:szCs w:val="32"/>
        </w:rPr>
      </w:pPr>
      <w:r w:rsidRPr="00840A5E">
        <w:rPr>
          <w:rFonts w:ascii="Times New Roman" w:hAnsi="Times New Roman" w:cs="Times New Roman"/>
          <w:b/>
          <w:bCs/>
          <w:sz w:val="28"/>
          <w:szCs w:val="32"/>
        </w:rPr>
        <w:lastRenderedPageBreak/>
        <w:t>Сведения о количестве детей школьного возраста с ОВЗ, обучавшихся в 202</w:t>
      </w:r>
      <w:r w:rsidR="00601AE5">
        <w:rPr>
          <w:rFonts w:ascii="Times New Roman" w:hAnsi="Times New Roman" w:cs="Times New Roman"/>
          <w:b/>
          <w:bCs/>
          <w:sz w:val="28"/>
          <w:szCs w:val="32"/>
        </w:rPr>
        <w:t>3</w:t>
      </w:r>
      <w:r>
        <w:rPr>
          <w:rFonts w:ascii="Times New Roman" w:hAnsi="Times New Roman" w:cs="Times New Roman"/>
          <w:b/>
          <w:bCs/>
          <w:sz w:val="28"/>
          <w:szCs w:val="32"/>
        </w:rPr>
        <w:t>-202</w:t>
      </w:r>
      <w:r w:rsidR="00601AE5">
        <w:rPr>
          <w:rFonts w:ascii="Times New Roman" w:hAnsi="Times New Roman" w:cs="Times New Roman"/>
          <w:b/>
          <w:bCs/>
          <w:sz w:val="28"/>
          <w:szCs w:val="32"/>
        </w:rPr>
        <w:t>4</w:t>
      </w:r>
      <w:r>
        <w:rPr>
          <w:rFonts w:ascii="Times New Roman" w:hAnsi="Times New Roman" w:cs="Times New Roman"/>
          <w:b/>
          <w:bCs/>
          <w:sz w:val="28"/>
          <w:szCs w:val="32"/>
        </w:rPr>
        <w:t xml:space="preserve"> уч. </w:t>
      </w:r>
      <w:r w:rsidRPr="00840A5E">
        <w:rPr>
          <w:rFonts w:ascii="Times New Roman" w:hAnsi="Times New Roman" w:cs="Times New Roman"/>
          <w:b/>
          <w:bCs/>
          <w:sz w:val="28"/>
          <w:szCs w:val="32"/>
        </w:rPr>
        <w:t>году</w:t>
      </w:r>
    </w:p>
    <w:tbl>
      <w:tblPr>
        <w:tblW w:w="10265" w:type="dxa"/>
        <w:jc w:val="center"/>
        <w:tblInd w:w="-223" w:type="dxa"/>
        <w:tblLayout w:type="fixed"/>
        <w:tblLook w:val="0000" w:firstRow="0" w:lastRow="0" w:firstColumn="0" w:lastColumn="0" w:noHBand="0" w:noVBand="0"/>
      </w:tblPr>
      <w:tblGrid>
        <w:gridCol w:w="1476"/>
        <w:gridCol w:w="822"/>
        <w:gridCol w:w="851"/>
        <w:gridCol w:w="992"/>
        <w:gridCol w:w="992"/>
        <w:gridCol w:w="720"/>
        <w:gridCol w:w="1166"/>
        <w:gridCol w:w="638"/>
        <w:gridCol w:w="718"/>
        <w:gridCol w:w="637"/>
        <w:gridCol w:w="617"/>
        <w:gridCol w:w="636"/>
      </w:tblGrid>
      <w:tr w:rsidR="00601AE5" w:rsidRPr="00601AE5" w:rsidTr="00601AE5">
        <w:trPr>
          <w:trHeight w:val="269"/>
          <w:jc w:val="center"/>
        </w:trPr>
        <w:tc>
          <w:tcPr>
            <w:tcW w:w="1476" w:type="dxa"/>
            <w:vMerge w:val="restart"/>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p>
        </w:tc>
        <w:tc>
          <w:tcPr>
            <w:tcW w:w="822" w:type="dxa"/>
            <w:vMerge w:val="restart"/>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160" w:line="259" w:lineRule="auto"/>
              <w:ind w:right="-65"/>
              <w:jc w:val="center"/>
              <w:rPr>
                <w:rFonts w:ascii="Times New Roman" w:eastAsia="Calibri" w:hAnsi="Times New Roman" w:cs="Times New Roman"/>
                <w:lang w:eastAsia="en-US"/>
              </w:rPr>
            </w:pPr>
            <w:r w:rsidRPr="00601AE5">
              <w:rPr>
                <w:rFonts w:ascii="Times New Roman" w:eastAsia="Calibri" w:hAnsi="Times New Roman" w:cs="Times New Roman"/>
                <w:lang w:eastAsia="en-US"/>
              </w:rPr>
              <w:t>Кол-во ОО</w:t>
            </w:r>
          </w:p>
        </w:tc>
        <w:tc>
          <w:tcPr>
            <w:tcW w:w="851" w:type="dxa"/>
            <w:vMerge w:val="restart"/>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ind w:left="-108" w:right="-108"/>
              <w:jc w:val="center"/>
              <w:rPr>
                <w:rFonts w:ascii="Times New Roman" w:eastAsia="Calibri" w:hAnsi="Times New Roman" w:cs="Times New Roman"/>
                <w:sz w:val="20"/>
                <w:szCs w:val="20"/>
                <w:lang w:eastAsia="en-US"/>
              </w:rPr>
            </w:pPr>
            <w:r w:rsidRPr="00601AE5">
              <w:rPr>
                <w:rFonts w:ascii="Times New Roman" w:eastAsia="Calibri" w:hAnsi="Times New Roman" w:cs="Times New Roman"/>
                <w:sz w:val="20"/>
                <w:szCs w:val="20"/>
                <w:lang w:eastAsia="en-US"/>
              </w:rPr>
              <w:t>Кол-во классов</w:t>
            </w:r>
          </w:p>
        </w:tc>
        <w:tc>
          <w:tcPr>
            <w:tcW w:w="992" w:type="dxa"/>
            <w:vMerge w:val="restart"/>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0"/>
                <w:szCs w:val="20"/>
                <w:lang w:eastAsia="en-US"/>
              </w:rPr>
            </w:pPr>
            <w:r w:rsidRPr="00601AE5">
              <w:rPr>
                <w:rFonts w:ascii="Times New Roman" w:eastAsia="Calibri" w:hAnsi="Times New Roman" w:cs="Times New Roman"/>
                <w:sz w:val="20"/>
                <w:szCs w:val="20"/>
                <w:lang w:eastAsia="en-US"/>
              </w:rPr>
              <w:t>Кол-во</w:t>
            </w:r>
          </w:p>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lang w:eastAsia="en-US"/>
              </w:rPr>
            </w:pPr>
            <w:proofErr w:type="spellStart"/>
            <w:r w:rsidRPr="00601AE5">
              <w:rPr>
                <w:rFonts w:ascii="Times New Roman" w:eastAsia="Calibri" w:hAnsi="Times New Roman" w:cs="Times New Roman"/>
                <w:sz w:val="20"/>
                <w:szCs w:val="20"/>
                <w:lang w:eastAsia="en-US"/>
              </w:rPr>
              <w:t>обуч-ся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ind w:left="-108" w:right="-108"/>
              <w:jc w:val="center"/>
              <w:rPr>
                <w:rFonts w:ascii="Times New Roman" w:eastAsia="Calibri" w:hAnsi="Times New Roman" w:cs="Times New Roman"/>
                <w:sz w:val="20"/>
                <w:szCs w:val="20"/>
                <w:lang w:eastAsia="en-US"/>
              </w:rPr>
            </w:pPr>
            <w:r w:rsidRPr="00601AE5">
              <w:rPr>
                <w:rFonts w:ascii="Times New Roman" w:eastAsia="Calibri" w:hAnsi="Times New Roman" w:cs="Times New Roman"/>
                <w:sz w:val="20"/>
                <w:szCs w:val="20"/>
                <w:lang w:eastAsia="en-US"/>
              </w:rPr>
              <w:t>В том числе инвалидов</w:t>
            </w:r>
          </w:p>
          <w:p w:rsidR="00601AE5" w:rsidRPr="00601AE5" w:rsidRDefault="00601AE5" w:rsidP="00601AE5">
            <w:pPr>
              <w:widowControl w:val="0"/>
              <w:suppressAutoHyphens/>
              <w:spacing w:after="0" w:line="240" w:lineRule="auto"/>
              <w:jc w:val="center"/>
              <w:rPr>
                <w:rFonts w:ascii="Times New Roman" w:eastAsia="Calibri" w:hAnsi="Times New Roman" w:cs="Times New Roman"/>
                <w:lang w:eastAsia="en-US"/>
              </w:rPr>
            </w:pPr>
          </w:p>
        </w:tc>
        <w:tc>
          <w:tcPr>
            <w:tcW w:w="5132" w:type="dxa"/>
            <w:gridSpan w:val="7"/>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lang w:eastAsia="en-US"/>
              </w:rPr>
            </w:pPr>
            <w:r w:rsidRPr="00601AE5">
              <w:rPr>
                <w:rFonts w:ascii="Times New Roman" w:eastAsia="Calibri" w:hAnsi="Times New Roman" w:cs="Times New Roman"/>
                <w:lang w:eastAsia="en-US"/>
              </w:rPr>
              <w:t>В том числе</w:t>
            </w:r>
          </w:p>
        </w:tc>
      </w:tr>
      <w:tr w:rsidR="00601AE5" w:rsidRPr="00601AE5" w:rsidTr="00601AE5">
        <w:trPr>
          <w:cantSplit/>
          <w:trHeight w:val="677"/>
          <w:jc w:val="center"/>
        </w:trPr>
        <w:tc>
          <w:tcPr>
            <w:tcW w:w="1476" w:type="dxa"/>
            <w:vMerge/>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suppressAutoHyphens/>
              <w:spacing w:after="0" w:line="240" w:lineRule="auto"/>
              <w:rPr>
                <w:rFonts w:ascii="Times New Roman" w:eastAsia="Times New Roman" w:hAnsi="Times New Roman" w:cs="Times New Roman"/>
                <w:sz w:val="24"/>
                <w:szCs w:val="24"/>
                <w:lang w:eastAsia="zh-CN"/>
              </w:rPr>
            </w:pPr>
          </w:p>
        </w:tc>
        <w:tc>
          <w:tcPr>
            <w:tcW w:w="822" w:type="dxa"/>
            <w:vMerge/>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suppressAutoHyphens/>
              <w:spacing w:after="0" w:line="240" w:lineRule="auto"/>
              <w:jc w:val="center"/>
              <w:rPr>
                <w:rFonts w:ascii="Times New Roman" w:eastAsia="Times New Roman" w:hAnsi="Times New Roman" w:cs="Times New Roman"/>
                <w:lang w:eastAsia="zh-CN"/>
              </w:rPr>
            </w:pPr>
          </w:p>
        </w:tc>
        <w:tc>
          <w:tcPr>
            <w:tcW w:w="851" w:type="dxa"/>
            <w:vMerge/>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suppressAutoHyphens/>
              <w:spacing w:after="0" w:line="240" w:lineRule="auto"/>
              <w:jc w:val="center"/>
              <w:rPr>
                <w:rFonts w:ascii="Times New Roman" w:eastAsia="Times New Roman" w:hAnsi="Times New Roman" w:cs="Times New Roman"/>
                <w:lang w:eastAsia="zh-CN"/>
              </w:rPr>
            </w:pPr>
          </w:p>
        </w:tc>
        <w:tc>
          <w:tcPr>
            <w:tcW w:w="992" w:type="dxa"/>
            <w:vMerge/>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suppressAutoHyphens/>
              <w:spacing w:after="0" w:line="240" w:lineRule="auto"/>
              <w:jc w:val="center"/>
              <w:rPr>
                <w:rFonts w:ascii="Times New Roman" w:eastAsia="Times New Roman" w:hAnsi="Times New Roman" w:cs="Times New Roman"/>
                <w:lang w:eastAsia="zh-CN"/>
              </w:rPr>
            </w:pPr>
          </w:p>
        </w:tc>
        <w:tc>
          <w:tcPr>
            <w:tcW w:w="992" w:type="dxa"/>
            <w:vMerge/>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suppressAutoHyphens/>
              <w:spacing w:after="0" w:line="240" w:lineRule="auto"/>
              <w:jc w:val="center"/>
              <w:rPr>
                <w:rFonts w:ascii="Times New Roman" w:eastAsia="Times New Roman" w:hAnsi="Times New Roman" w:cs="Times New Roman"/>
                <w:lang w:eastAsia="zh-CN"/>
              </w:rPr>
            </w:pPr>
          </w:p>
        </w:tc>
        <w:tc>
          <w:tcPr>
            <w:tcW w:w="720"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ind w:left="-108" w:right="-97"/>
              <w:jc w:val="center"/>
              <w:rPr>
                <w:rFonts w:ascii="Times New Roman" w:eastAsia="Calibri" w:hAnsi="Times New Roman" w:cs="Times New Roman"/>
                <w:sz w:val="20"/>
                <w:szCs w:val="20"/>
                <w:lang w:eastAsia="en-US"/>
              </w:rPr>
            </w:pPr>
            <w:r w:rsidRPr="00601AE5">
              <w:rPr>
                <w:rFonts w:ascii="Times New Roman" w:eastAsia="Calibri" w:hAnsi="Times New Roman" w:cs="Times New Roman"/>
                <w:sz w:val="20"/>
                <w:szCs w:val="20"/>
                <w:lang w:eastAsia="en-US"/>
              </w:rPr>
              <w:t>С нарушением слуха</w:t>
            </w:r>
          </w:p>
        </w:tc>
        <w:tc>
          <w:tcPr>
            <w:tcW w:w="1166"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ind w:left="-119"/>
              <w:jc w:val="center"/>
              <w:rPr>
                <w:rFonts w:ascii="Times New Roman" w:eastAsia="Calibri" w:hAnsi="Times New Roman" w:cs="Times New Roman"/>
                <w:sz w:val="20"/>
                <w:szCs w:val="20"/>
                <w:lang w:eastAsia="en-US"/>
              </w:rPr>
            </w:pPr>
            <w:r w:rsidRPr="00601AE5">
              <w:rPr>
                <w:rFonts w:ascii="Times New Roman" w:eastAsia="Calibri" w:hAnsi="Times New Roman" w:cs="Times New Roman"/>
                <w:sz w:val="20"/>
                <w:szCs w:val="20"/>
                <w:lang w:eastAsia="en-US"/>
              </w:rPr>
              <w:t xml:space="preserve">С </w:t>
            </w:r>
            <w:r>
              <w:rPr>
                <w:rFonts w:ascii="Times New Roman" w:eastAsia="Calibri" w:hAnsi="Times New Roman" w:cs="Times New Roman"/>
                <w:sz w:val="20"/>
                <w:szCs w:val="20"/>
                <w:lang w:eastAsia="en-US"/>
              </w:rPr>
              <w:t xml:space="preserve">   </w:t>
            </w:r>
            <w:r w:rsidRPr="00601AE5">
              <w:rPr>
                <w:rFonts w:ascii="Times New Roman" w:eastAsia="Calibri" w:hAnsi="Times New Roman" w:cs="Times New Roman"/>
                <w:sz w:val="20"/>
                <w:szCs w:val="20"/>
                <w:lang w:eastAsia="en-US"/>
              </w:rPr>
              <w:t>нарушением</w:t>
            </w:r>
          </w:p>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0"/>
                <w:szCs w:val="20"/>
                <w:lang w:eastAsia="en-US"/>
              </w:rPr>
            </w:pPr>
            <w:r w:rsidRPr="00601AE5">
              <w:rPr>
                <w:rFonts w:ascii="Times New Roman" w:eastAsia="Calibri" w:hAnsi="Times New Roman" w:cs="Times New Roman"/>
                <w:sz w:val="20"/>
                <w:szCs w:val="20"/>
                <w:lang w:eastAsia="en-US"/>
              </w:rPr>
              <w:t>зрения</w:t>
            </w:r>
          </w:p>
        </w:tc>
        <w:tc>
          <w:tcPr>
            <w:tcW w:w="638"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0"/>
                <w:szCs w:val="20"/>
                <w:lang w:eastAsia="en-US"/>
              </w:rPr>
            </w:pPr>
            <w:r w:rsidRPr="00601AE5">
              <w:rPr>
                <w:rFonts w:ascii="Times New Roman" w:eastAsia="Calibri" w:hAnsi="Times New Roman" w:cs="Times New Roman"/>
                <w:sz w:val="20"/>
                <w:szCs w:val="20"/>
                <w:lang w:eastAsia="en-US"/>
              </w:rPr>
              <w:t>С ТНР</w:t>
            </w:r>
          </w:p>
        </w:tc>
        <w:tc>
          <w:tcPr>
            <w:tcW w:w="718"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ind w:left="-80" w:hanging="80"/>
              <w:jc w:val="center"/>
              <w:rPr>
                <w:rFonts w:ascii="Times New Roman" w:eastAsia="Calibri" w:hAnsi="Times New Roman" w:cs="Times New Roman"/>
                <w:sz w:val="20"/>
                <w:szCs w:val="20"/>
                <w:lang w:eastAsia="en-US"/>
              </w:rPr>
            </w:pPr>
            <w:r w:rsidRPr="00601AE5">
              <w:rPr>
                <w:rFonts w:ascii="Times New Roman" w:eastAsia="Calibri" w:hAnsi="Times New Roman" w:cs="Times New Roman"/>
                <w:sz w:val="20"/>
                <w:szCs w:val="20"/>
                <w:lang w:eastAsia="en-US"/>
              </w:rPr>
              <w:t xml:space="preserve">С </w:t>
            </w:r>
            <w:r>
              <w:rPr>
                <w:rFonts w:ascii="Times New Roman" w:eastAsia="Calibri" w:hAnsi="Times New Roman" w:cs="Times New Roman"/>
                <w:sz w:val="20"/>
                <w:szCs w:val="20"/>
                <w:lang w:eastAsia="en-US"/>
              </w:rPr>
              <w:t xml:space="preserve"> </w:t>
            </w:r>
            <w:r w:rsidRPr="00601AE5">
              <w:rPr>
                <w:rFonts w:ascii="Times New Roman" w:eastAsia="Calibri" w:hAnsi="Times New Roman" w:cs="Times New Roman"/>
                <w:sz w:val="20"/>
                <w:szCs w:val="20"/>
                <w:lang w:eastAsia="en-US"/>
              </w:rPr>
              <w:t>НОДА</w:t>
            </w:r>
          </w:p>
        </w:tc>
        <w:tc>
          <w:tcPr>
            <w:tcW w:w="637"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0"/>
                <w:szCs w:val="20"/>
                <w:lang w:eastAsia="en-US"/>
              </w:rPr>
            </w:pPr>
            <w:r w:rsidRPr="00601AE5">
              <w:rPr>
                <w:rFonts w:ascii="Times New Roman" w:eastAsia="Calibri" w:hAnsi="Times New Roman" w:cs="Times New Roman"/>
                <w:sz w:val="20"/>
                <w:szCs w:val="20"/>
                <w:lang w:eastAsia="en-US"/>
              </w:rPr>
              <w:t>С ЗПР</w:t>
            </w:r>
          </w:p>
        </w:tc>
        <w:tc>
          <w:tcPr>
            <w:tcW w:w="617"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0"/>
                <w:szCs w:val="20"/>
                <w:lang w:eastAsia="en-US"/>
              </w:rPr>
            </w:pPr>
            <w:r w:rsidRPr="00601AE5">
              <w:rPr>
                <w:rFonts w:ascii="Times New Roman" w:eastAsia="Calibri" w:hAnsi="Times New Roman" w:cs="Times New Roman"/>
                <w:sz w:val="20"/>
                <w:szCs w:val="20"/>
                <w:lang w:eastAsia="en-US"/>
              </w:rPr>
              <w:t>С УО</w:t>
            </w:r>
          </w:p>
        </w:tc>
        <w:tc>
          <w:tcPr>
            <w:tcW w:w="636"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0"/>
                <w:szCs w:val="20"/>
                <w:lang w:eastAsia="en-US"/>
              </w:rPr>
            </w:pPr>
            <w:r w:rsidRPr="00601AE5">
              <w:rPr>
                <w:rFonts w:ascii="Times New Roman" w:eastAsia="Calibri" w:hAnsi="Times New Roman" w:cs="Times New Roman"/>
                <w:sz w:val="20"/>
                <w:szCs w:val="20"/>
                <w:lang w:eastAsia="en-US"/>
              </w:rPr>
              <w:t>С РАС</w:t>
            </w:r>
          </w:p>
        </w:tc>
      </w:tr>
      <w:tr w:rsidR="00601AE5" w:rsidRPr="00601AE5" w:rsidTr="00601AE5">
        <w:trPr>
          <w:cantSplit/>
          <w:trHeight w:val="689"/>
          <w:jc w:val="center"/>
        </w:trPr>
        <w:tc>
          <w:tcPr>
            <w:tcW w:w="1476"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ind w:left="-79" w:right="-221"/>
              <w:rPr>
                <w:rFonts w:ascii="Times New Roman" w:eastAsia="Times New Roman" w:hAnsi="Times New Roman" w:cs="Times New Roman"/>
                <w:lang w:eastAsia="zh-CN"/>
              </w:rPr>
            </w:pPr>
            <w:r w:rsidRPr="00601AE5">
              <w:rPr>
                <w:rFonts w:ascii="Times New Roman" w:eastAsia="Times New Roman" w:hAnsi="Times New Roman" w:cs="Times New Roman"/>
                <w:lang w:eastAsia="zh-CN"/>
              </w:rPr>
              <w:t>В отдельных ОО</w:t>
            </w:r>
          </w:p>
        </w:tc>
        <w:tc>
          <w:tcPr>
            <w:tcW w:w="822"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10</w:t>
            </w:r>
          </w:p>
        </w:tc>
        <w:tc>
          <w:tcPr>
            <w:tcW w:w="992"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89</w:t>
            </w:r>
          </w:p>
        </w:tc>
        <w:tc>
          <w:tcPr>
            <w:tcW w:w="992"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28</w:t>
            </w:r>
          </w:p>
        </w:tc>
        <w:tc>
          <w:tcPr>
            <w:tcW w:w="720"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0</w:t>
            </w:r>
          </w:p>
        </w:tc>
        <w:tc>
          <w:tcPr>
            <w:tcW w:w="1166"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0</w:t>
            </w:r>
          </w:p>
        </w:tc>
        <w:tc>
          <w:tcPr>
            <w:tcW w:w="638"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0</w:t>
            </w:r>
          </w:p>
        </w:tc>
        <w:tc>
          <w:tcPr>
            <w:tcW w:w="718"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0</w:t>
            </w:r>
          </w:p>
        </w:tc>
        <w:tc>
          <w:tcPr>
            <w:tcW w:w="637"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0</w:t>
            </w:r>
          </w:p>
        </w:tc>
        <w:tc>
          <w:tcPr>
            <w:tcW w:w="617"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89</w:t>
            </w:r>
          </w:p>
        </w:tc>
        <w:tc>
          <w:tcPr>
            <w:tcW w:w="636"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0</w:t>
            </w:r>
          </w:p>
        </w:tc>
      </w:tr>
      <w:tr w:rsidR="00601AE5" w:rsidRPr="00601AE5" w:rsidTr="00601AE5">
        <w:trPr>
          <w:cantSplit/>
          <w:trHeight w:val="689"/>
          <w:jc w:val="center"/>
        </w:trPr>
        <w:tc>
          <w:tcPr>
            <w:tcW w:w="1476"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ind w:left="-79" w:right="-221"/>
              <w:rPr>
                <w:rFonts w:ascii="Times New Roman" w:eastAsia="Times New Roman" w:hAnsi="Times New Roman" w:cs="Times New Roman"/>
                <w:lang w:eastAsia="zh-CN"/>
              </w:rPr>
            </w:pPr>
            <w:r w:rsidRPr="00601AE5">
              <w:rPr>
                <w:rFonts w:ascii="Times New Roman" w:eastAsia="Times New Roman" w:hAnsi="Times New Roman" w:cs="Times New Roman"/>
                <w:lang w:eastAsia="zh-CN"/>
              </w:rPr>
              <w:t>В отдельных классах</w:t>
            </w:r>
          </w:p>
        </w:tc>
        <w:tc>
          <w:tcPr>
            <w:tcW w:w="822"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ind w:left="-136"/>
              <w:jc w:val="center"/>
              <w:rPr>
                <w:rFonts w:ascii="Times New Roman" w:eastAsia="Calibri" w:hAnsi="Times New Roman" w:cs="Times New Roman"/>
                <w:lang w:eastAsia="en-US"/>
              </w:rPr>
            </w:pPr>
            <w:r w:rsidRPr="00601AE5">
              <w:rPr>
                <w:rFonts w:ascii="Times New Roman" w:eastAsia="Calibri" w:hAnsi="Times New Roman" w:cs="Times New Roman"/>
                <w:lang w:eastAsia="en-US"/>
              </w:rPr>
              <w:t>Дети только с ОВЗ</w:t>
            </w:r>
          </w:p>
        </w:tc>
        <w:tc>
          <w:tcPr>
            <w:tcW w:w="851"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12</w:t>
            </w:r>
          </w:p>
        </w:tc>
        <w:tc>
          <w:tcPr>
            <w:tcW w:w="992"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1</w:t>
            </w:r>
          </w:p>
        </w:tc>
        <w:tc>
          <w:tcPr>
            <w:tcW w:w="720"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0</w:t>
            </w:r>
          </w:p>
        </w:tc>
        <w:tc>
          <w:tcPr>
            <w:tcW w:w="1166"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0</w:t>
            </w:r>
          </w:p>
        </w:tc>
        <w:tc>
          <w:tcPr>
            <w:tcW w:w="638"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0</w:t>
            </w:r>
          </w:p>
        </w:tc>
        <w:tc>
          <w:tcPr>
            <w:tcW w:w="718"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0</w:t>
            </w:r>
          </w:p>
        </w:tc>
        <w:tc>
          <w:tcPr>
            <w:tcW w:w="637"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12</w:t>
            </w:r>
          </w:p>
        </w:tc>
        <w:tc>
          <w:tcPr>
            <w:tcW w:w="617"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0</w:t>
            </w:r>
          </w:p>
        </w:tc>
        <w:tc>
          <w:tcPr>
            <w:tcW w:w="636"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0</w:t>
            </w:r>
          </w:p>
        </w:tc>
      </w:tr>
      <w:tr w:rsidR="00601AE5" w:rsidRPr="00601AE5" w:rsidTr="00601AE5">
        <w:trPr>
          <w:cantSplit/>
          <w:trHeight w:val="689"/>
          <w:jc w:val="center"/>
        </w:trPr>
        <w:tc>
          <w:tcPr>
            <w:tcW w:w="1476"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ind w:left="-79" w:right="-221"/>
              <w:rPr>
                <w:rFonts w:ascii="Times New Roman" w:eastAsia="Times New Roman" w:hAnsi="Times New Roman" w:cs="Times New Roman"/>
                <w:lang w:eastAsia="zh-CN"/>
              </w:rPr>
            </w:pPr>
            <w:r w:rsidRPr="00601AE5">
              <w:rPr>
                <w:rFonts w:ascii="Times New Roman" w:eastAsia="Times New Roman" w:hAnsi="Times New Roman" w:cs="Times New Roman"/>
                <w:lang w:eastAsia="zh-CN"/>
              </w:rPr>
              <w:t>В условиях инклюзии</w:t>
            </w:r>
          </w:p>
        </w:tc>
        <w:tc>
          <w:tcPr>
            <w:tcW w:w="822"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0"/>
                <w:szCs w:val="20"/>
                <w:lang w:eastAsia="en-US"/>
              </w:rPr>
            </w:pPr>
            <w:proofErr w:type="spellStart"/>
            <w:r w:rsidRPr="00601AE5">
              <w:rPr>
                <w:rFonts w:ascii="Times New Roman" w:eastAsia="Calibri" w:hAnsi="Times New Roman" w:cs="Times New Roman"/>
                <w:sz w:val="20"/>
                <w:szCs w:val="20"/>
                <w:lang w:eastAsia="en-US"/>
              </w:rPr>
              <w:t>ОВЗ+Норма</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26</w:t>
            </w:r>
          </w:p>
        </w:tc>
        <w:tc>
          <w:tcPr>
            <w:tcW w:w="992"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55</w:t>
            </w:r>
          </w:p>
        </w:tc>
        <w:tc>
          <w:tcPr>
            <w:tcW w:w="992"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16</w:t>
            </w:r>
          </w:p>
        </w:tc>
        <w:tc>
          <w:tcPr>
            <w:tcW w:w="720"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1</w:t>
            </w:r>
          </w:p>
        </w:tc>
        <w:tc>
          <w:tcPr>
            <w:tcW w:w="1166"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0</w:t>
            </w:r>
          </w:p>
        </w:tc>
        <w:tc>
          <w:tcPr>
            <w:tcW w:w="638"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2</w:t>
            </w:r>
          </w:p>
        </w:tc>
        <w:tc>
          <w:tcPr>
            <w:tcW w:w="718"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2</w:t>
            </w:r>
          </w:p>
        </w:tc>
        <w:tc>
          <w:tcPr>
            <w:tcW w:w="637"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36</w:t>
            </w:r>
          </w:p>
        </w:tc>
        <w:tc>
          <w:tcPr>
            <w:tcW w:w="617"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14</w:t>
            </w:r>
          </w:p>
        </w:tc>
        <w:tc>
          <w:tcPr>
            <w:tcW w:w="636" w:type="dxa"/>
            <w:tcBorders>
              <w:top w:val="single" w:sz="4" w:space="0" w:color="000000"/>
              <w:left w:val="single" w:sz="4" w:space="0" w:color="000000"/>
              <w:bottom w:val="single" w:sz="4" w:space="0" w:color="000000"/>
              <w:right w:val="single" w:sz="4" w:space="0" w:color="000000"/>
            </w:tcBorders>
          </w:tcPr>
          <w:p w:rsidR="00601AE5" w:rsidRPr="00601AE5" w:rsidRDefault="00601AE5" w:rsidP="00601AE5">
            <w:pPr>
              <w:widowControl w:val="0"/>
              <w:tabs>
                <w:tab w:val="left" w:pos="4635"/>
              </w:tabs>
              <w:spacing w:after="0" w:line="240" w:lineRule="auto"/>
              <w:jc w:val="center"/>
              <w:rPr>
                <w:rFonts w:ascii="Times New Roman" w:eastAsia="Calibri" w:hAnsi="Times New Roman" w:cs="Times New Roman"/>
                <w:sz w:val="24"/>
                <w:szCs w:val="24"/>
                <w:lang w:eastAsia="en-US"/>
              </w:rPr>
            </w:pPr>
            <w:r w:rsidRPr="00601AE5">
              <w:rPr>
                <w:rFonts w:ascii="Times New Roman" w:eastAsia="Calibri" w:hAnsi="Times New Roman" w:cs="Times New Roman"/>
                <w:sz w:val="24"/>
                <w:szCs w:val="24"/>
                <w:lang w:eastAsia="en-US"/>
              </w:rPr>
              <w:t>0</w:t>
            </w:r>
          </w:p>
        </w:tc>
      </w:tr>
    </w:tbl>
    <w:p w:rsidR="00601AE5" w:rsidRDefault="00601AE5" w:rsidP="00F72B20">
      <w:pPr>
        <w:jc w:val="center"/>
        <w:rPr>
          <w:rFonts w:ascii="Times New Roman" w:hAnsi="Times New Roman" w:cs="Times New Roman"/>
          <w:b/>
          <w:bCs/>
          <w:sz w:val="28"/>
          <w:szCs w:val="32"/>
        </w:rPr>
      </w:pPr>
    </w:p>
    <w:p w:rsidR="00F72B20" w:rsidRPr="00840A5E" w:rsidRDefault="00F72B20" w:rsidP="00F72B20">
      <w:pPr>
        <w:jc w:val="center"/>
        <w:rPr>
          <w:rFonts w:ascii="Times New Roman" w:hAnsi="Times New Roman" w:cs="Times New Roman"/>
          <w:sz w:val="20"/>
        </w:rPr>
      </w:pPr>
      <w:r w:rsidRPr="00840A5E">
        <w:rPr>
          <w:rFonts w:ascii="Times New Roman" w:hAnsi="Times New Roman" w:cs="Times New Roman"/>
          <w:b/>
          <w:bCs/>
          <w:sz w:val="28"/>
          <w:szCs w:val="32"/>
        </w:rPr>
        <w:t>Мониторинг выполнения рекомендаций ПМПК ДОО</w:t>
      </w:r>
      <w:bookmarkStart w:id="2" w:name="_Hlk65671004"/>
      <w:bookmarkEnd w:id="2"/>
    </w:p>
    <w:tbl>
      <w:tblPr>
        <w:tblW w:w="10331" w:type="dxa"/>
        <w:jc w:val="center"/>
        <w:tblInd w:w="-867" w:type="dxa"/>
        <w:tblLayout w:type="fixed"/>
        <w:tblLook w:val="0000" w:firstRow="0" w:lastRow="0" w:firstColumn="0" w:lastColumn="0" w:noHBand="0" w:noVBand="0"/>
      </w:tblPr>
      <w:tblGrid>
        <w:gridCol w:w="1333"/>
        <w:gridCol w:w="1499"/>
        <w:gridCol w:w="834"/>
        <w:gridCol w:w="834"/>
        <w:gridCol w:w="997"/>
        <w:gridCol w:w="667"/>
        <w:gridCol w:w="667"/>
        <w:gridCol w:w="834"/>
        <w:gridCol w:w="1003"/>
        <w:gridCol w:w="832"/>
        <w:gridCol w:w="831"/>
      </w:tblGrid>
      <w:tr w:rsidR="00F72B20" w:rsidRPr="00AD1C1D" w:rsidTr="00582A4C">
        <w:trPr>
          <w:jc w:val="center"/>
        </w:trPr>
        <w:tc>
          <w:tcPr>
            <w:tcW w:w="1135" w:type="dxa"/>
            <w:tcBorders>
              <w:top w:val="single" w:sz="4" w:space="0" w:color="000000"/>
              <w:left w:val="single" w:sz="4" w:space="0" w:color="000000"/>
              <w:bottom w:val="single" w:sz="4" w:space="0" w:color="000000"/>
              <w:right w:val="single" w:sz="4" w:space="0" w:color="000000"/>
            </w:tcBorders>
          </w:tcPr>
          <w:p w:rsidR="00F72B20" w:rsidRPr="00601AE5" w:rsidRDefault="00F72B20" w:rsidP="00601AE5">
            <w:pPr>
              <w:pStyle w:val="a5"/>
              <w:widowControl w:val="0"/>
              <w:spacing w:after="0" w:line="240" w:lineRule="auto"/>
              <w:ind w:left="0"/>
              <w:jc w:val="center"/>
              <w:rPr>
                <w:rFonts w:ascii="Times New Roman" w:hAnsi="Times New Roman" w:cs="Times New Roman"/>
                <w:sz w:val="20"/>
                <w:szCs w:val="20"/>
              </w:rPr>
            </w:pPr>
            <w:r w:rsidRPr="00601AE5">
              <w:rPr>
                <w:rFonts w:ascii="Times New Roman" w:hAnsi="Times New Roman" w:cs="Times New Roman"/>
                <w:sz w:val="20"/>
                <w:szCs w:val="20"/>
              </w:rPr>
              <w:t>ДОО</w:t>
            </w:r>
          </w:p>
        </w:tc>
        <w:tc>
          <w:tcPr>
            <w:tcW w:w="1275" w:type="dxa"/>
            <w:tcBorders>
              <w:top w:val="single" w:sz="4" w:space="0" w:color="000000"/>
              <w:left w:val="single" w:sz="4" w:space="0" w:color="000000"/>
              <w:bottom w:val="single" w:sz="4" w:space="0" w:color="000000"/>
              <w:right w:val="single" w:sz="4" w:space="0" w:color="000000"/>
            </w:tcBorders>
          </w:tcPr>
          <w:p w:rsidR="00F72B20" w:rsidRPr="00601AE5" w:rsidRDefault="00F72B20" w:rsidP="00601AE5">
            <w:pPr>
              <w:pStyle w:val="a5"/>
              <w:widowControl w:val="0"/>
              <w:spacing w:after="0" w:line="240" w:lineRule="auto"/>
              <w:ind w:left="0"/>
              <w:jc w:val="center"/>
              <w:rPr>
                <w:rFonts w:ascii="Times New Roman" w:hAnsi="Times New Roman" w:cs="Times New Roman"/>
                <w:sz w:val="20"/>
                <w:szCs w:val="20"/>
              </w:rPr>
            </w:pPr>
            <w:r w:rsidRPr="00601AE5">
              <w:rPr>
                <w:rFonts w:ascii="Times New Roman" w:hAnsi="Times New Roman" w:cs="Times New Roman"/>
                <w:sz w:val="20"/>
                <w:szCs w:val="20"/>
              </w:rPr>
              <w:t>Кол-во детей с ОВЗ в ДОО</w:t>
            </w:r>
          </w:p>
        </w:tc>
        <w:tc>
          <w:tcPr>
            <w:tcW w:w="2266" w:type="dxa"/>
            <w:gridSpan w:val="3"/>
            <w:tcBorders>
              <w:top w:val="single" w:sz="4" w:space="0" w:color="000000"/>
              <w:left w:val="single" w:sz="4" w:space="0" w:color="000000"/>
              <w:bottom w:val="single" w:sz="4" w:space="0" w:color="000000"/>
              <w:right w:val="single" w:sz="4" w:space="0" w:color="000000"/>
            </w:tcBorders>
          </w:tcPr>
          <w:p w:rsidR="00F72B20" w:rsidRPr="00601AE5" w:rsidRDefault="00F72B20" w:rsidP="00601AE5">
            <w:pPr>
              <w:widowControl w:val="0"/>
              <w:spacing w:after="0" w:line="240" w:lineRule="auto"/>
              <w:jc w:val="center"/>
              <w:rPr>
                <w:rFonts w:ascii="Times New Roman" w:hAnsi="Times New Roman" w:cs="Times New Roman"/>
                <w:sz w:val="20"/>
                <w:szCs w:val="20"/>
              </w:rPr>
            </w:pPr>
            <w:r w:rsidRPr="00601AE5">
              <w:rPr>
                <w:rFonts w:ascii="Times New Roman" w:hAnsi="Times New Roman" w:cs="Times New Roman"/>
                <w:sz w:val="20"/>
                <w:szCs w:val="20"/>
              </w:rPr>
              <w:t>Выполнение</w:t>
            </w:r>
          </w:p>
          <w:p w:rsidR="00F72B20" w:rsidRPr="00601AE5" w:rsidRDefault="00F72B20" w:rsidP="00601AE5">
            <w:pPr>
              <w:widowControl w:val="0"/>
              <w:spacing w:after="0" w:line="240" w:lineRule="auto"/>
              <w:jc w:val="center"/>
              <w:rPr>
                <w:rFonts w:ascii="Times New Roman" w:hAnsi="Times New Roman" w:cs="Times New Roman"/>
                <w:sz w:val="20"/>
                <w:szCs w:val="20"/>
              </w:rPr>
            </w:pPr>
            <w:r w:rsidRPr="00601AE5">
              <w:rPr>
                <w:rFonts w:ascii="Times New Roman" w:hAnsi="Times New Roman" w:cs="Times New Roman"/>
                <w:sz w:val="20"/>
                <w:szCs w:val="20"/>
              </w:rPr>
              <w:t>рекомендаций ПМПК</w:t>
            </w:r>
          </w:p>
        </w:tc>
        <w:tc>
          <w:tcPr>
            <w:tcW w:w="1843" w:type="dxa"/>
            <w:gridSpan w:val="3"/>
            <w:tcBorders>
              <w:top w:val="single" w:sz="4" w:space="0" w:color="000000"/>
              <w:left w:val="single" w:sz="4" w:space="0" w:color="000000"/>
              <w:bottom w:val="single" w:sz="4" w:space="0" w:color="000000"/>
              <w:right w:val="single" w:sz="4" w:space="0" w:color="000000"/>
            </w:tcBorders>
          </w:tcPr>
          <w:p w:rsidR="00F72B20" w:rsidRPr="00601AE5" w:rsidRDefault="00F72B20" w:rsidP="00601AE5">
            <w:pPr>
              <w:widowControl w:val="0"/>
              <w:spacing w:after="0" w:line="240" w:lineRule="auto"/>
              <w:jc w:val="center"/>
              <w:rPr>
                <w:rFonts w:ascii="Times New Roman" w:hAnsi="Times New Roman" w:cs="Times New Roman"/>
                <w:sz w:val="20"/>
                <w:szCs w:val="20"/>
              </w:rPr>
            </w:pPr>
            <w:r w:rsidRPr="00601AE5">
              <w:rPr>
                <w:rFonts w:ascii="Times New Roman" w:hAnsi="Times New Roman" w:cs="Times New Roman"/>
                <w:sz w:val="20"/>
                <w:szCs w:val="20"/>
              </w:rPr>
              <w:t>Освоение АООП</w:t>
            </w:r>
          </w:p>
        </w:tc>
        <w:tc>
          <w:tcPr>
            <w:tcW w:w="2268" w:type="dxa"/>
            <w:gridSpan w:val="3"/>
            <w:tcBorders>
              <w:top w:val="single" w:sz="4" w:space="0" w:color="000000"/>
              <w:left w:val="single" w:sz="4" w:space="0" w:color="000000"/>
              <w:bottom w:val="single" w:sz="4" w:space="0" w:color="000000"/>
              <w:right w:val="single" w:sz="4" w:space="0" w:color="000000"/>
            </w:tcBorders>
          </w:tcPr>
          <w:p w:rsidR="00F72B20" w:rsidRPr="00601AE5" w:rsidRDefault="00F72B20" w:rsidP="00601AE5">
            <w:pPr>
              <w:pStyle w:val="a5"/>
              <w:widowControl w:val="0"/>
              <w:spacing w:after="0" w:line="240" w:lineRule="auto"/>
              <w:ind w:left="0"/>
              <w:jc w:val="center"/>
              <w:rPr>
                <w:rFonts w:ascii="Times New Roman" w:hAnsi="Times New Roman" w:cs="Times New Roman"/>
                <w:sz w:val="20"/>
                <w:szCs w:val="20"/>
              </w:rPr>
            </w:pPr>
            <w:r w:rsidRPr="00601AE5">
              <w:rPr>
                <w:rFonts w:ascii="Times New Roman" w:hAnsi="Times New Roman" w:cs="Times New Roman"/>
                <w:sz w:val="20"/>
                <w:szCs w:val="20"/>
              </w:rPr>
              <w:t>Динамика</w:t>
            </w:r>
          </w:p>
          <w:p w:rsidR="00F72B20" w:rsidRPr="00601AE5" w:rsidRDefault="00F72B20" w:rsidP="00601AE5">
            <w:pPr>
              <w:pStyle w:val="a5"/>
              <w:widowControl w:val="0"/>
              <w:spacing w:after="0" w:line="240" w:lineRule="auto"/>
              <w:ind w:left="0"/>
              <w:jc w:val="center"/>
              <w:rPr>
                <w:rFonts w:ascii="Times New Roman" w:hAnsi="Times New Roman" w:cs="Times New Roman"/>
                <w:sz w:val="20"/>
                <w:szCs w:val="20"/>
              </w:rPr>
            </w:pPr>
            <w:r w:rsidRPr="00601AE5">
              <w:rPr>
                <w:rFonts w:ascii="Times New Roman" w:hAnsi="Times New Roman" w:cs="Times New Roman"/>
                <w:sz w:val="20"/>
                <w:szCs w:val="20"/>
              </w:rPr>
              <w:t>развития</w:t>
            </w:r>
          </w:p>
        </w:tc>
      </w:tr>
      <w:tr w:rsidR="00F72B20" w:rsidRPr="00AD1C1D" w:rsidTr="00582A4C">
        <w:trPr>
          <w:cantSplit/>
          <w:trHeight w:val="1931"/>
          <w:jc w:val="center"/>
        </w:trPr>
        <w:tc>
          <w:tcPr>
            <w:tcW w:w="1135" w:type="dxa"/>
            <w:tcBorders>
              <w:top w:val="single" w:sz="4" w:space="0" w:color="000000"/>
              <w:left w:val="single" w:sz="4" w:space="0" w:color="000000"/>
              <w:bottom w:val="single" w:sz="4" w:space="0" w:color="000000"/>
              <w:right w:val="single" w:sz="4" w:space="0" w:color="000000"/>
            </w:tcBorders>
          </w:tcPr>
          <w:p w:rsidR="00F72B20" w:rsidRPr="00601AE5" w:rsidRDefault="00F72B20" w:rsidP="00601AE5">
            <w:pPr>
              <w:pStyle w:val="a5"/>
              <w:widowControl w:val="0"/>
              <w:ind w:left="0"/>
              <w:jc w:val="cente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extDirection w:val="btLr"/>
          </w:tcPr>
          <w:p w:rsidR="00F72B20" w:rsidRPr="00601AE5" w:rsidRDefault="00F72B20" w:rsidP="00601AE5">
            <w:pPr>
              <w:widowControl w:val="0"/>
              <w:ind w:left="113" w:right="113"/>
              <w:jc w:val="center"/>
              <w:rPr>
                <w:rFonts w:ascii="Times New Roman" w:hAnsi="Times New Roman" w:cs="Times New Roman"/>
                <w:sz w:val="20"/>
                <w:szCs w:val="20"/>
              </w:rPr>
            </w:pPr>
          </w:p>
          <w:p w:rsidR="00F72B20" w:rsidRPr="00601AE5" w:rsidRDefault="00F72B20" w:rsidP="00601AE5">
            <w:pPr>
              <w:widowControl w:val="0"/>
              <w:ind w:left="113" w:right="113"/>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extDirection w:val="btLr"/>
          </w:tcPr>
          <w:p w:rsidR="00F72B20" w:rsidRPr="00601AE5" w:rsidRDefault="00F72B20" w:rsidP="00601AE5">
            <w:pPr>
              <w:pStyle w:val="a5"/>
              <w:widowControl w:val="0"/>
              <w:ind w:left="113" w:right="113"/>
              <w:jc w:val="center"/>
              <w:rPr>
                <w:rFonts w:ascii="Times New Roman" w:hAnsi="Times New Roman" w:cs="Times New Roman"/>
                <w:sz w:val="20"/>
                <w:szCs w:val="20"/>
              </w:rPr>
            </w:pPr>
            <w:r w:rsidRPr="00601AE5">
              <w:rPr>
                <w:rFonts w:ascii="Times New Roman" w:hAnsi="Times New Roman" w:cs="Times New Roman"/>
                <w:sz w:val="20"/>
                <w:szCs w:val="20"/>
              </w:rPr>
              <w:t>Полное</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F72B20" w:rsidRPr="00601AE5" w:rsidRDefault="00F72B20" w:rsidP="00601AE5">
            <w:pPr>
              <w:pStyle w:val="a5"/>
              <w:widowControl w:val="0"/>
              <w:ind w:left="113" w:right="113"/>
              <w:jc w:val="center"/>
              <w:rPr>
                <w:rFonts w:ascii="Times New Roman" w:hAnsi="Times New Roman" w:cs="Times New Roman"/>
                <w:sz w:val="20"/>
                <w:szCs w:val="20"/>
              </w:rPr>
            </w:pPr>
            <w:r w:rsidRPr="00601AE5">
              <w:rPr>
                <w:rFonts w:ascii="Times New Roman" w:hAnsi="Times New Roman" w:cs="Times New Roman"/>
                <w:sz w:val="20"/>
                <w:szCs w:val="20"/>
              </w:rPr>
              <w:t>Частичное</w:t>
            </w:r>
          </w:p>
          <w:p w:rsidR="00F72B20" w:rsidRPr="00601AE5" w:rsidRDefault="00F72B20" w:rsidP="00601AE5">
            <w:pPr>
              <w:pStyle w:val="a5"/>
              <w:widowControl w:val="0"/>
              <w:ind w:left="113" w:right="113"/>
              <w:jc w:val="center"/>
              <w:rPr>
                <w:rFonts w:ascii="Times New Roman" w:hAnsi="Times New Roman" w:cs="Times New Roman"/>
                <w:sz w:val="20"/>
                <w:szCs w:val="20"/>
              </w:rPr>
            </w:pPr>
          </w:p>
        </w:tc>
        <w:tc>
          <w:tcPr>
            <w:tcW w:w="848" w:type="dxa"/>
            <w:tcBorders>
              <w:top w:val="single" w:sz="4" w:space="0" w:color="000000"/>
              <w:left w:val="single" w:sz="4" w:space="0" w:color="000000"/>
              <w:bottom w:val="single" w:sz="4" w:space="0" w:color="000000"/>
              <w:right w:val="single" w:sz="4" w:space="0" w:color="000000"/>
            </w:tcBorders>
            <w:textDirection w:val="btLr"/>
          </w:tcPr>
          <w:p w:rsidR="00F72B20" w:rsidRPr="00601AE5" w:rsidRDefault="00F72B20" w:rsidP="00601AE5">
            <w:pPr>
              <w:pStyle w:val="a5"/>
              <w:widowControl w:val="0"/>
              <w:ind w:left="113" w:right="113"/>
              <w:jc w:val="center"/>
              <w:rPr>
                <w:rFonts w:ascii="Times New Roman" w:hAnsi="Times New Roman" w:cs="Times New Roman"/>
                <w:sz w:val="20"/>
                <w:szCs w:val="20"/>
              </w:rPr>
            </w:pPr>
            <w:r w:rsidRPr="00601AE5">
              <w:rPr>
                <w:rFonts w:ascii="Times New Roman" w:hAnsi="Times New Roman" w:cs="Times New Roman"/>
                <w:sz w:val="20"/>
                <w:szCs w:val="20"/>
              </w:rPr>
              <w:t>Не выполнены</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F72B20" w:rsidRPr="00601AE5" w:rsidRDefault="00F72B20" w:rsidP="00601AE5">
            <w:pPr>
              <w:pStyle w:val="a5"/>
              <w:widowControl w:val="0"/>
              <w:ind w:left="113" w:right="113"/>
              <w:jc w:val="center"/>
              <w:rPr>
                <w:rFonts w:ascii="Times New Roman" w:hAnsi="Times New Roman" w:cs="Times New Roman"/>
                <w:sz w:val="20"/>
                <w:szCs w:val="20"/>
              </w:rPr>
            </w:pPr>
            <w:r w:rsidRPr="00601AE5">
              <w:rPr>
                <w:rFonts w:ascii="Times New Roman" w:hAnsi="Times New Roman" w:cs="Times New Roman"/>
                <w:sz w:val="20"/>
                <w:szCs w:val="20"/>
              </w:rPr>
              <w:t>Полное</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F72B20" w:rsidRPr="00601AE5" w:rsidRDefault="00F72B20" w:rsidP="00601AE5">
            <w:pPr>
              <w:pStyle w:val="a5"/>
              <w:widowControl w:val="0"/>
              <w:ind w:left="113" w:right="113"/>
              <w:jc w:val="center"/>
              <w:rPr>
                <w:rFonts w:ascii="Times New Roman" w:hAnsi="Times New Roman" w:cs="Times New Roman"/>
                <w:sz w:val="20"/>
                <w:szCs w:val="20"/>
              </w:rPr>
            </w:pPr>
            <w:r w:rsidRPr="00601AE5">
              <w:rPr>
                <w:rFonts w:ascii="Times New Roman" w:hAnsi="Times New Roman" w:cs="Times New Roman"/>
                <w:sz w:val="20"/>
                <w:szCs w:val="20"/>
              </w:rPr>
              <w:t>Частичное</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F72B20" w:rsidRPr="00601AE5" w:rsidRDefault="00F72B20" w:rsidP="00601AE5">
            <w:pPr>
              <w:pStyle w:val="a5"/>
              <w:widowControl w:val="0"/>
              <w:ind w:left="113" w:right="113"/>
              <w:jc w:val="center"/>
              <w:rPr>
                <w:rFonts w:ascii="Times New Roman" w:hAnsi="Times New Roman" w:cs="Times New Roman"/>
                <w:sz w:val="20"/>
                <w:szCs w:val="20"/>
              </w:rPr>
            </w:pPr>
            <w:r w:rsidRPr="00601AE5">
              <w:rPr>
                <w:rFonts w:ascii="Times New Roman" w:hAnsi="Times New Roman" w:cs="Times New Roman"/>
                <w:sz w:val="20"/>
                <w:szCs w:val="20"/>
              </w:rPr>
              <w:t>Не осваивает</w:t>
            </w:r>
          </w:p>
        </w:tc>
        <w:tc>
          <w:tcPr>
            <w:tcW w:w="853" w:type="dxa"/>
            <w:tcBorders>
              <w:top w:val="single" w:sz="4" w:space="0" w:color="000000"/>
              <w:left w:val="single" w:sz="4" w:space="0" w:color="000000"/>
              <w:bottom w:val="single" w:sz="4" w:space="0" w:color="000000"/>
              <w:right w:val="single" w:sz="4" w:space="0" w:color="000000"/>
            </w:tcBorders>
            <w:textDirection w:val="btLr"/>
          </w:tcPr>
          <w:p w:rsidR="00F72B20" w:rsidRPr="00601AE5" w:rsidRDefault="00F72B20" w:rsidP="00601AE5">
            <w:pPr>
              <w:pStyle w:val="a5"/>
              <w:widowControl w:val="0"/>
              <w:ind w:left="113" w:right="113"/>
              <w:jc w:val="center"/>
              <w:rPr>
                <w:rFonts w:ascii="Times New Roman" w:hAnsi="Times New Roman" w:cs="Times New Roman"/>
                <w:sz w:val="20"/>
                <w:szCs w:val="20"/>
              </w:rPr>
            </w:pPr>
            <w:r w:rsidRPr="00601AE5">
              <w:rPr>
                <w:rFonts w:ascii="Times New Roman" w:hAnsi="Times New Roman" w:cs="Times New Roman"/>
                <w:sz w:val="20"/>
                <w:szCs w:val="20"/>
              </w:rPr>
              <w:t>Положительная</w:t>
            </w:r>
          </w:p>
        </w:tc>
        <w:tc>
          <w:tcPr>
            <w:tcW w:w="708" w:type="dxa"/>
            <w:tcBorders>
              <w:top w:val="single" w:sz="4" w:space="0" w:color="000000"/>
              <w:left w:val="single" w:sz="4" w:space="0" w:color="000000"/>
              <w:bottom w:val="single" w:sz="4" w:space="0" w:color="000000"/>
              <w:right w:val="single" w:sz="4" w:space="0" w:color="000000"/>
            </w:tcBorders>
            <w:textDirection w:val="btLr"/>
          </w:tcPr>
          <w:p w:rsidR="00F72B20" w:rsidRPr="00601AE5" w:rsidRDefault="00F72B20" w:rsidP="00601AE5">
            <w:pPr>
              <w:pStyle w:val="a5"/>
              <w:widowControl w:val="0"/>
              <w:ind w:left="113" w:right="113"/>
              <w:jc w:val="center"/>
              <w:rPr>
                <w:rFonts w:ascii="Times New Roman" w:hAnsi="Times New Roman" w:cs="Times New Roman"/>
                <w:sz w:val="20"/>
                <w:szCs w:val="20"/>
              </w:rPr>
            </w:pPr>
            <w:r w:rsidRPr="00601AE5">
              <w:rPr>
                <w:rFonts w:ascii="Times New Roman" w:hAnsi="Times New Roman" w:cs="Times New Roman"/>
                <w:sz w:val="20"/>
                <w:szCs w:val="20"/>
              </w:rPr>
              <w:t>Недостаточная</w:t>
            </w:r>
          </w:p>
        </w:tc>
        <w:tc>
          <w:tcPr>
            <w:tcW w:w="707" w:type="dxa"/>
            <w:tcBorders>
              <w:top w:val="single" w:sz="4" w:space="0" w:color="000000"/>
              <w:left w:val="single" w:sz="4" w:space="0" w:color="000000"/>
              <w:bottom w:val="single" w:sz="4" w:space="0" w:color="000000"/>
              <w:right w:val="single" w:sz="4" w:space="0" w:color="000000"/>
            </w:tcBorders>
            <w:textDirection w:val="btLr"/>
          </w:tcPr>
          <w:p w:rsidR="00F72B20" w:rsidRPr="00601AE5" w:rsidRDefault="00F72B20" w:rsidP="00601AE5">
            <w:pPr>
              <w:pStyle w:val="a5"/>
              <w:widowControl w:val="0"/>
              <w:ind w:left="113" w:right="113"/>
              <w:jc w:val="center"/>
              <w:rPr>
                <w:rFonts w:ascii="Times New Roman" w:hAnsi="Times New Roman" w:cs="Times New Roman"/>
                <w:sz w:val="20"/>
                <w:szCs w:val="20"/>
              </w:rPr>
            </w:pPr>
            <w:r w:rsidRPr="00601AE5">
              <w:rPr>
                <w:rFonts w:ascii="Times New Roman" w:hAnsi="Times New Roman" w:cs="Times New Roman"/>
                <w:sz w:val="20"/>
                <w:szCs w:val="20"/>
              </w:rPr>
              <w:t>Отсутствует</w:t>
            </w:r>
          </w:p>
        </w:tc>
      </w:tr>
      <w:tr w:rsidR="00F72B20" w:rsidRPr="00AD1C1D" w:rsidTr="00582A4C">
        <w:trPr>
          <w:cantSplit/>
          <w:trHeight w:val="477"/>
          <w:jc w:val="center"/>
        </w:trPr>
        <w:tc>
          <w:tcPr>
            <w:tcW w:w="1135" w:type="dxa"/>
            <w:tcBorders>
              <w:top w:val="single" w:sz="4" w:space="0" w:color="000000"/>
              <w:left w:val="single" w:sz="4" w:space="0" w:color="000000"/>
              <w:bottom w:val="single" w:sz="4" w:space="0" w:color="000000"/>
              <w:right w:val="single" w:sz="4" w:space="0" w:color="000000"/>
            </w:tcBorders>
          </w:tcPr>
          <w:p w:rsidR="00F72B20" w:rsidRPr="00AD1C1D" w:rsidRDefault="00F72B20" w:rsidP="00817329">
            <w:pPr>
              <w:pStyle w:val="a5"/>
              <w:widowControl w:val="0"/>
              <w:ind w:left="0"/>
              <w:rPr>
                <w:rFonts w:ascii="Times New Roman" w:hAnsi="Times New Roman" w:cs="Times New Roman"/>
              </w:rPr>
            </w:pPr>
            <w:r w:rsidRPr="00AD1C1D">
              <w:rPr>
                <w:rFonts w:ascii="Times New Roman" w:hAnsi="Times New Roman" w:cs="Times New Roman"/>
              </w:rPr>
              <w:t>1</w:t>
            </w:r>
          </w:p>
        </w:tc>
        <w:tc>
          <w:tcPr>
            <w:tcW w:w="1275" w:type="dxa"/>
            <w:tcBorders>
              <w:top w:val="single" w:sz="4" w:space="0" w:color="000000"/>
              <w:left w:val="single" w:sz="4" w:space="0" w:color="000000"/>
              <w:bottom w:val="single" w:sz="4" w:space="0" w:color="000000"/>
              <w:right w:val="single" w:sz="4" w:space="0" w:color="000000"/>
            </w:tcBorders>
          </w:tcPr>
          <w:p w:rsidR="00F72B20" w:rsidRPr="00AD1C1D" w:rsidRDefault="00F72B20" w:rsidP="00817329">
            <w:pPr>
              <w:widowControl w:val="0"/>
              <w:rPr>
                <w:rFonts w:ascii="Times New Roman" w:hAnsi="Times New Roman" w:cs="Times New Roman"/>
              </w:rPr>
            </w:pPr>
            <w:r w:rsidRPr="00AD1C1D">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tcPr>
          <w:p w:rsidR="00F72B20" w:rsidRPr="00AD1C1D" w:rsidRDefault="00F72B20" w:rsidP="00817329">
            <w:pPr>
              <w:pStyle w:val="a5"/>
              <w:widowControl w:val="0"/>
              <w:ind w:left="0"/>
              <w:rPr>
                <w:rFonts w:ascii="Times New Roman" w:hAnsi="Times New Roman" w:cs="Times New Roman"/>
              </w:rPr>
            </w:pPr>
            <w:r w:rsidRPr="00AD1C1D">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tcPr>
          <w:p w:rsidR="00F72B20" w:rsidRPr="00AD1C1D" w:rsidRDefault="00F72B20" w:rsidP="00817329">
            <w:pPr>
              <w:pStyle w:val="a5"/>
              <w:widowControl w:val="0"/>
              <w:ind w:left="0"/>
              <w:rPr>
                <w:rFonts w:ascii="Times New Roman" w:hAnsi="Times New Roman" w:cs="Times New Roman"/>
              </w:rPr>
            </w:pPr>
            <w:r w:rsidRPr="00AD1C1D">
              <w:rPr>
                <w:rFonts w:ascii="Times New Roman" w:hAnsi="Times New Roman" w:cs="Times New Roman"/>
              </w:rPr>
              <w:t>1</w:t>
            </w:r>
          </w:p>
        </w:tc>
        <w:tc>
          <w:tcPr>
            <w:tcW w:w="848" w:type="dxa"/>
            <w:tcBorders>
              <w:top w:val="single" w:sz="4" w:space="0" w:color="000000"/>
              <w:left w:val="single" w:sz="4" w:space="0" w:color="000000"/>
              <w:bottom w:val="single" w:sz="4" w:space="0" w:color="000000"/>
              <w:right w:val="single" w:sz="4" w:space="0" w:color="000000"/>
            </w:tcBorders>
          </w:tcPr>
          <w:p w:rsidR="00F72B20" w:rsidRPr="00AD1C1D" w:rsidRDefault="00F72B20" w:rsidP="00817329">
            <w:pPr>
              <w:pStyle w:val="a5"/>
              <w:widowControl w:val="0"/>
              <w:ind w:left="0"/>
              <w:rPr>
                <w:rFonts w:ascii="Times New Roman" w:hAnsi="Times New Roman" w:cs="Times New Roman"/>
              </w:rPr>
            </w:pPr>
            <w:r w:rsidRPr="00AD1C1D">
              <w:rPr>
                <w:rFonts w:ascii="Times New Roman" w:hAnsi="Times New Roman" w:cs="Times New Roman"/>
              </w:rPr>
              <w:t>0</w:t>
            </w:r>
          </w:p>
        </w:tc>
        <w:tc>
          <w:tcPr>
            <w:tcW w:w="567" w:type="dxa"/>
            <w:tcBorders>
              <w:top w:val="single" w:sz="4" w:space="0" w:color="000000"/>
              <w:left w:val="single" w:sz="4" w:space="0" w:color="000000"/>
              <w:bottom w:val="single" w:sz="4" w:space="0" w:color="000000"/>
              <w:right w:val="single" w:sz="4" w:space="0" w:color="000000"/>
            </w:tcBorders>
          </w:tcPr>
          <w:p w:rsidR="00F72B20" w:rsidRPr="00AD1C1D" w:rsidRDefault="00F72B20" w:rsidP="00817329">
            <w:pPr>
              <w:pStyle w:val="a5"/>
              <w:widowControl w:val="0"/>
              <w:ind w:left="0"/>
              <w:rPr>
                <w:rFonts w:ascii="Times New Roman" w:hAnsi="Times New Roman" w:cs="Times New Roman"/>
              </w:rPr>
            </w:pPr>
            <w:r w:rsidRPr="00AD1C1D">
              <w:rPr>
                <w:rFonts w:ascii="Times New Roman" w:hAnsi="Times New Roman" w:cs="Times New Roman"/>
              </w:rPr>
              <w:t>0</w:t>
            </w:r>
          </w:p>
        </w:tc>
        <w:tc>
          <w:tcPr>
            <w:tcW w:w="567" w:type="dxa"/>
            <w:tcBorders>
              <w:top w:val="single" w:sz="4" w:space="0" w:color="000000"/>
              <w:left w:val="single" w:sz="4" w:space="0" w:color="000000"/>
              <w:bottom w:val="single" w:sz="4" w:space="0" w:color="000000"/>
              <w:right w:val="single" w:sz="4" w:space="0" w:color="000000"/>
            </w:tcBorders>
          </w:tcPr>
          <w:p w:rsidR="00F72B20" w:rsidRPr="00AD1C1D" w:rsidRDefault="00F72B20" w:rsidP="00817329">
            <w:pPr>
              <w:pStyle w:val="a5"/>
              <w:widowControl w:val="0"/>
              <w:ind w:left="0"/>
              <w:rPr>
                <w:rFonts w:ascii="Times New Roman" w:hAnsi="Times New Roman" w:cs="Times New Roman"/>
              </w:rPr>
            </w:pPr>
            <w:r w:rsidRPr="00AD1C1D">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tcPr>
          <w:p w:rsidR="00F72B20" w:rsidRPr="00AD1C1D" w:rsidRDefault="00F72B20" w:rsidP="00817329">
            <w:pPr>
              <w:pStyle w:val="a5"/>
              <w:widowControl w:val="0"/>
              <w:ind w:left="0"/>
              <w:rPr>
                <w:rFonts w:ascii="Times New Roman" w:hAnsi="Times New Roman" w:cs="Times New Roman"/>
              </w:rPr>
            </w:pPr>
            <w:r w:rsidRPr="00AD1C1D">
              <w:rPr>
                <w:rFonts w:ascii="Times New Roman" w:hAnsi="Times New Roman" w:cs="Times New Roman"/>
              </w:rPr>
              <w:t>0</w:t>
            </w:r>
          </w:p>
        </w:tc>
        <w:tc>
          <w:tcPr>
            <w:tcW w:w="853" w:type="dxa"/>
            <w:tcBorders>
              <w:top w:val="single" w:sz="4" w:space="0" w:color="000000"/>
              <w:left w:val="single" w:sz="4" w:space="0" w:color="000000"/>
              <w:bottom w:val="single" w:sz="4" w:space="0" w:color="000000"/>
              <w:right w:val="single" w:sz="4" w:space="0" w:color="000000"/>
            </w:tcBorders>
          </w:tcPr>
          <w:p w:rsidR="00F72B20" w:rsidRPr="00AD1C1D" w:rsidRDefault="00F72B20" w:rsidP="00817329">
            <w:pPr>
              <w:pStyle w:val="a5"/>
              <w:widowControl w:val="0"/>
              <w:ind w:left="0"/>
              <w:rPr>
                <w:rFonts w:ascii="Times New Roman" w:hAnsi="Times New Roman" w:cs="Times New Roman"/>
              </w:rPr>
            </w:pPr>
            <w:r w:rsidRPr="00AD1C1D">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rsidR="00F72B20" w:rsidRPr="00AD1C1D" w:rsidRDefault="00F72B20" w:rsidP="00817329">
            <w:pPr>
              <w:pStyle w:val="a5"/>
              <w:widowControl w:val="0"/>
              <w:ind w:left="0"/>
              <w:rPr>
                <w:rFonts w:ascii="Times New Roman" w:hAnsi="Times New Roman" w:cs="Times New Roman"/>
              </w:rPr>
            </w:pPr>
            <w:r w:rsidRPr="00AD1C1D">
              <w:rPr>
                <w:rFonts w:ascii="Times New Roman" w:hAnsi="Times New Roman" w:cs="Times New Roman"/>
              </w:rPr>
              <w:t>0</w:t>
            </w:r>
          </w:p>
        </w:tc>
        <w:tc>
          <w:tcPr>
            <w:tcW w:w="707" w:type="dxa"/>
            <w:tcBorders>
              <w:top w:val="single" w:sz="4" w:space="0" w:color="000000"/>
              <w:left w:val="single" w:sz="4" w:space="0" w:color="000000"/>
              <w:bottom w:val="single" w:sz="4" w:space="0" w:color="000000"/>
              <w:right w:val="single" w:sz="4" w:space="0" w:color="000000"/>
            </w:tcBorders>
          </w:tcPr>
          <w:p w:rsidR="00F72B20" w:rsidRPr="00AD1C1D" w:rsidRDefault="00F72B20" w:rsidP="00817329">
            <w:pPr>
              <w:pStyle w:val="a5"/>
              <w:widowControl w:val="0"/>
              <w:ind w:left="0"/>
              <w:rPr>
                <w:rFonts w:ascii="Times New Roman" w:hAnsi="Times New Roman" w:cs="Times New Roman"/>
              </w:rPr>
            </w:pPr>
            <w:bookmarkStart w:id="3" w:name="_Hlk65671337"/>
            <w:bookmarkEnd w:id="3"/>
            <w:r w:rsidRPr="00AD1C1D">
              <w:rPr>
                <w:rFonts w:ascii="Times New Roman" w:hAnsi="Times New Roman" w:cs="Times New Roman"/>
              </w:rPr>
              <w:t>0</w:t>
            </w:r>
          </w:p>
        </w:tc>
      </w:tr>
    </w:tbl>
    <w:tbl>
      <w:tblPr>
        <w:tblpPr w:leftFromText="180" w:rightFromText="180" w:vertAnchor="text" w:horzAnchor="margin" w:tblpY="812"/>
        <w:tblW w:w="9469" w:type="dxa"/>
        <w:tblLayout w:type="fixed"/>
        <w:tblLook w:val="0000" w:firstRow="0" w:lastRow="0" w:firstColumn="0" w:lastColumn="0" w:noHBand="0" w:noVBand="0"/>
      </w:tblPr>
      <w:tblGrid>
        <w:gridCol w:w="1445"/>
        <w:gridCol w:w="2179"/>
        <w:gridCol w:w="730"/>
        <w:gridCol w:w="607"/>
        <w:gridCol w:w="731"/>
        <w:gridCol w:w="616"/>
        <w:gridCol w:w="468"/>
        <w:gridCol w:w="567"/>
        <w:gridCol w:w="708"/>
        <w:gridCol w:w="709"/>
        <w:gridCol w:w="709"/>
      </w:tblGrid>
      <w:tr w:rsidR="00582A4C" w:rsidRPr="00582A4C" w:rsidTr="00582A4C">
        <w:trPr>
          <w:trHeight w:val="567"/>
        </w:trPr>
        <w:tc>
          <w:tcPr>
            <w:tcW w:w="1445" w:type="dxa"/>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contextualSpacing/>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Общее количество</w:t>
            </w:r>
          </w:p>
        </w:tc>
        <w:tc>
          <w:tcPr>
            <w:tcW w:w="2179" w:type="dxa"/>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contextualSpacing/>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 xml:space="preserve">Кол-во детей с ОВЗ  в ОО </w:t>
            </w:r>
          </w:p>
        </w:tc>
        <w:tc>
          <w:tcPr>
            <w:tcW w:w="2068" w:type="dxa"/>
            <w:gridSpan w:val="3"/>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 xml:space="preserve">Выполнение </w:t>
            </w:r>
          </w:p>
          <w:p w:rsidR="00582A4C" w:rsidRPr="00582A4C" w:rsidRDefault="00582A4C" w:rsidP="00582A4C">
            <w:pPr>
              <w:widowControl w:val="0"/>
              <w:suppressAutoHyphens/>
              <w:spacing w:after="0" w:line="240" w:lineRule="auto"/>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рекомендаций ПМПК</w:t>
            </w:r>
          </w:p>
        </w:tc>
        <w:tc>
          <w:tcPr>
            <w:tcW w:w="1651" w:type="dxa"/>
            <w:gridSpan w:val="3"/>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Освоение АООП</w:t>
            </w:r>
          </w:p>
        </w:tc>
        <w:tc>
          <w:tcPr>
            <w:tcW w:w="2126" w:type="dxa"/>
            <w:gridSpan w:val="3"/>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contextualSpacing/>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 xml:space="preserve">Динамика </w:t>
            </w:r>
          </w:p>
          <w:p w:rsidR="00582A4C" w:rsidRPr="00582A4C" w:rsidRDefault="00582A4C" w:rsidP="00582A4C">
            <w:pPr>
              <w:widowControl w:val="0"/>
              <w:suppressAutoHyphens/>
              <w:spacing w:after="0" w:line="240" w:lineRule="auto"/>
              <w:contextualSpacing/>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развития</w:t>
            </w:r>
          </w:p>
        </w:tc>
      </w:tr>
      <w:tr w:rsidR="00582A4C" w:rsidRPr="00582A4C" w:rsidTr="00582A4C">
        <w:trPr>
          <w:cantSplit/>
          <w:trHeight w:val="1974"/>
        </w:trPr>
        <w:tc>
          <w:tcPr>
            <w:tcW w:w="1445" w:type="dxa"/>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contextualSpacing/>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Дети дошкольного и школьного возраста</w:t>
            </w:r>
          </w:p>
        </w:tc>
        <w:tc>
          <w:tcPr>
            <w:tcW w:w="2179" w:type="dxa"/>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rPr>
                <w:rFonts w:ascii="Times New Roman" w:eastAsia="Times New Roman" w:hAnsi="Times New Roman" w:cs="Times New Roman"/>
                <w:sz w:val="24"/>
                <w:szCs w:val="24"/>
                <w:lang w:eastAsia="zh-CN"/>
              </w:rPr>
            </w:pPr>
          </w:p>
          <w:p w:rsidR="00582A4C" w:rsidRPr="00582A4C" w:rsidRDefault="00582A4C" w:rsidP="00582A4C">
            <w:pPr>
              <w:widowControl w:val="0"/>
              <w:suppressAutoHyphens/>
              <w:spacing w:after="0" w:line="240" w:lineRule="auto"/>
              <w:rPr>
                <w:rFonts w:ascii="Times New Roman" w:eastAsia="Times New Roman" w:hAnsi="Times New Roman" w:cs="Times New Roman"/>
                <w:sz w:val="24"/>
                <w:szCs w:val="24"/>
                <w:lang w:eastAsia="zh-CN"/>
              </w:rPr>
            </w:pPr>
          </w:p>
          <w:p w:rsidR="00582A4C" w:rsidRPr="00582A4C" w:rsidRDefault="00582A4C" w:rsidP="00582A4C">
            <w:pPr>
              <w:widowControl w:val="0"/>
              <w:suppressAutoHyphens/>
              <w:spacing w:after="0" w:line="240" w:lineRule="auto"/>
              <w:jc w:val="center"/>
              <w:rPr>
                <w:rFonts w:ascii="Times New Roman" w:eastAsia="Times New Roman" w:hAnsi="Times New Roman" w:cs="Times New Roman"/>
                <w:sz w:val="24"/>
                <w:szCs w:val="24"/>
                <w:lang w:eastAsia="zh-CN"/>
              </w:rPr>
            </w:pPr>
          </w:p>
        </w:tc>
        <w:tc>
          <w:tcPr>
            <w:tcW w:w="730" w:type="dxa"/>
            <w:tcBorders>
              <w:top w:val="single" w:sz="4" w:space="0" w:color="000000"/>
              <w:left w:val="single" w:sz="4" w:space="0" w:color="000000"/>
              <w:bottom w:val="single" w:sz="4" w:space="0" w:color="000000"/>
              <w:right w:val="single" w:sz="4" w:space="0" w:color="000000"/>
            </w:tcBorders>
            <w:textDirection w:val="btLr"/>
          </w:tcPr>
          <w:p w:rsidR="00582A4C" w:rsidRPr="00582A4C" w:rsidRDefault="00582A4C" w:rsidP="00582A4C">
            <w:pPr>
              <w:widowControl w:val="0"/>
              <w:suppressAutoHyphens/>
              <w:spacing w:after="0" w:line="240" w:lineRule="auto"/>
              <w:ind w:left="113" w:right="113"/>
              <w:contextualSpacing/>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Полное</w:t>
            </w:r>
          </w:p>
        </w:tc>
        <w:tc>
          <w:tcPr>
            <w:tcW w:w="607" w:type="dxa"/>
            <w:tcBorders>
              <w:top w:val="single" w:sz="4" w:space="0" w:color="000000"/>
              <w:left w:val="single" w:sz="4" w:space="0" w:color="000000"/>
              <w:bottom w:val="single" w:sz="4" w:space="0" w:color="000000"/>
              <w:right w:val="single" w:sz="4" w:space="0" w:color="000000"/>
            </w:tcBorders>
            <w:textDirection w:val="btLr"/>
          </w:tcPr>
          <w:p w:rsidR="00582A4C" w:rsidRPr="00582A4C" w:rsidRDefault="00582A4C" w:rsidP="00582A4C">
            <w:pPr>
              <w:widowControl w:val="0"/>
              <w:suppressAutoHyphens/>
              <w:spacing w:after="0" w:line="240" w:lineRule="auto"/>
              <w:ind w:left="113" w:right="113"/>
              <w:contextualSpacing/>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Частичное</w:t>
            </w:r>
          </w:p>
          <w:p w:rsidR="00582A4C" w:rsidRPr="00582A4C" w:rsidRDefault="00582A4C" w:rsidP="00582A4C">
            <w:pPr>
              <w:widowControl w:val="0"/>
              <w:suppressAutoHyphens/>
              <w:spacing w:after="0" w:line="240" w:lineRule="auto"/>
              <w:ind w:left="113" w:right="113"/>
              <w:contextualSpacing/>
              <w:rPr>
                <w:rFonts w:ascii="Times New Roman" w:eastAsia="Times New Roman" w:hAnsi="Times New Roman" w:cs="Times New Roman"/>
                <w:sz w:val="24"/>
                <w:szCs w:val="24"/>
                <w:lang w:eastAsia="zh-CN"/>
              </w:rPr>
            </w:pPr>
          </w:p>
        </w:tc>
        <w:tc>
          <w:tcPr>
            <w:tcW w:w="731" w:type="dxa"/>
            <w:tcBorders>
              <w:top w:val="single" w:sz="4" w:space="0" w:color="000000"/>
              <w:left w:val="single" w:sz="4" w:space="0" w:color="000000"/>
              <w:bottom w:val="single" w:sz="4" w:space="0" w:color="000000"/>
              <w:right w:val="single" w:sz="4" w:space="0" w:color="000000"/>
            </w:tcBorders>
            <w:textDirection w:val="btLr"/>
          </w:tcPr>
          <w:p w:rsidR="00582A4C" w:rsidRPr="00582A4C" w:rsidRDefault="00582A4C" w:rsidP="00582A4C">
            <w:pPr>
              <w:widowControl w:val="0"/>
              <w:suppressAutoHyphens/>
              <w:spacing w:after="0" w:line="240" w:lineRule="auto"/>
              <w:ind w:left="113" w:right="113"/>
              <w:contextualSpacing/>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Не выполнены</w:t>
            </w:r>
          </w:p>
        </w:tc>
        <w:tc>
          <w:tcPr>
            <w:tcW w:w="616" w:type="dxa"/>
            <w:tcBorders>
              <w:top w:val="single" w:sz="4" w:space="0" w:color="000000"/>
              <w:left w:val="single" w:sz="4" w:space="0" w:color="000000"/>
              <w:bottom w:val="single" w:sz="4" w:space="0" w:color="000000"/>
              <w:right w:val="single" w:sz="4" w:space="0" w:color="000000"/>
            </w:tcBorders>
            <w:textDirection w:val="btLr"/>
          </w:tcPr>
          <w:p w:rsidR="00582A4C" w:rsidRPr="00582A4C" w:rsidRDefault="00582A4C" w:rsidP="00582A4C">
            <w:pPr>
              <w:widowControl w:val="0"/>
              <w:suppressAutoHyphens/>
              <w:spacing w:after="0" w:line="240" w:lineRule="auto"/>
              <w:ind w:left="113" w:right="113"/>
              <w:contextualSpacing/>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Полное</w:t>
            </w:r>
          </w:p>
        </w:tc>
        <w:tc>
          <w:tcPr>
            <w:tcW w:w="468" w:type="dxa"/>
            <w:tcBorders>
              <w:top w:val="single" w:sz="4" w:space="0" w:color="000000"/>
              <w:left w:val="single" w:sz="4" w:space="0" w:color="000000"/>
              <w:bottom w:val="single" w:sz="4" w:space="0" w:color="000000"/>
              <w:right w:val="single" w:sz="4" w:space="0" w:color="000000"/>
            </w:tcBorders>
            <w:textDirection w:val="btLr"/>
          </w:tcPr>
          <w:p w:rsidR="00582A4C" w:rsidRPr="00582A4C" w:rsidRDefault="00582A4C" w:rsidP="00582A4C">
            <w:pPr>
              <w:widowControl w:val="0"/>
              <w:suppressAutoHyphens/>
              <w:spacing w:after="0" w:line="240" w:lineRule="auto"/>
              <w:ind w:left="113" w:right="113"/>
              <w:contextualSpacing/>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Частичное</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582A4C" w:rsidRPr="00582A4C" w:rsidRDefault="00582A4C" w:rsidP="00582A4C">
            <w:pPr>
              <w:widowControl w:val="0"/>
              <w:suppressAutoHyphens/>
              <w:spacing w:after="0" w:line="240" w:lineRule="auto"/>
              <w:ind w:left="113" w:right="113"/>
              <w:contextualSpacing/>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Не осваивает</w:t>
            </w:r>
          </w:p>
        </w:tc>
        <w:tc>
          <w:tcPr>
            <w:tcW w:w="708" w:type="dxa"/>
            <w:tcBorders>
              <w:top w:val="single" w:sz="4" w:space="0" w:color="000000"/>
              <w:left w:val="single" w:sz="4" w:space="0" w:color="000000"/>
              <w:bottom w:val="single" w:sz="4" w:space="0" w:color="000000"/>
              <w:right w:val="single" w:sz="4" w:space="0" w:color="000000"/>
            </w:tcBorders>
            <w:textDirection w:val="btLr"/>
          </w:tcPr>
          <w:p w:rsidR="00582A4C" w:rsidRPr="00582A4C" w:rsidRDefault="00582A4C" w:rsidP="00582A4C">
            <w:pPr>
              <w:widowControl w:val="0"/>
              <w:suppressAutoHyphens/>
              <w:spacing w:after="0" w:line="240" w:lineRule="auto"/>
              <w:ind w:left="113" w:right="113"/>
              <w:contextualSpacing/>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Положительная</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582A4C" w:rsidRPr="00582A4C" w:rsidRDefault="00582A4C" w:rsidP="00582A4C">
            <w:pPr>
              <w:widowControl w:val="0"/>
              <w:suppressAutoHyphens/>
              <w:spacing w:after="0" w:line="240" w:lineRule="auto"/>
              <w:ind w:left="113" w:right="113"/>
              <w:contextualSpacing/>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Недостаточная</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582A4C" w:rsidRPr="00582A4C" w:rsidRDefault="00582A4C" w:rsidP="00582A4C">
            <w:pPr>
              <w:widowControl w:val="0"/>
              <w:suppressAutoHyphens/>
              <w:spacing w:after="0" w:line="240" w:lineRule="auto"/>
              <w:ind w:left="113" w:right="113"/>
              <w:contextualSpacing/>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Отсутствует</w:t>
            </w:r>
          </w:p>
        </w:tc>
      </w:tr>
      <w:tr w:rsidR="00582A4C" w:rsidRPr="00582A4C" w:rsidTr="00582A4C">
        <w:trPr>
          <w:cantSplit/>
          <w:trHeight w:val="487"/>
        </w:trPr>
        <w:tc>
          <w:tcPr>
            <w:tcW w:w="1445" w:type="dxa"/>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contextualSpacing/>
              <w:jc w:val="center"/>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3594</w:t>
            </w:r>
          </w:p>
        </w:tc>
        <w:tc>
          <w:tcPr>
            <w:tcW w:w="2179" w:type="dxa"/>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jc w:val="center"/>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156</w:t>
            </w:r>
          </w:p>
        </w:tc>
        <w:tc>
          <w:tcPr>
            <w:tcW w:w="730" w:type="dxa"/>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contextualSpacing/>
              <w:jc w:val="center"/>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140</w:t>
            </w:r>
          </w:p>
        </w:tc>
        <w:tc>
          <w:tcPr>
            <w:tcW w:w="607" w:type="dxa"/>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contextualSpacing/>
              <w:jc w:val="center"/>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16</w:t>
            </w:r>
          </w:p>
        </w:tc>
        <w:tc>
          <w:tcPr>
            <w:tcW w:w="731" w:type="dxa"/>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contextualSpacing/>
              <w:jc w:val="center"/>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0</w:t>
            </w:r>
          </w:p>
        </w:tc>
        <w:tc>
          <w:tcPr>
            <w:tcW w:w="616" w:type="dxa"/>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contextualSpacing/>
              <w:jc w:val="center"/>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104</w:t>
            </w:r>
          </w:p>
        </w:tc>
        <w:tc>
          <w:tcPr>
            <w:tcW w:w="468" w:type="dxa"/>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contextualSpacing/>
              <w:jc w:val="center"/>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52</w:t>
            </w:r>
          </w:p>
        </w:tc>
        <w:tc>
          <w:tcPr>
            <w:tcW w:w="567" w:type="dxa"/>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contextualSpacing/>
              <w:jc w:val="center"/>
              <w:rPr>
                <w:rFonts w:ascii="Times New Roman" w:eastAsia="Times New Roman" w:hAnsi="Times New Roman" w:cs="Times New Roman"/>
                <w:sz w:val="24"/>
                <w:szCs w:val="24"/>
                <w:highlight w:val="yellow"/>
                <w:lang w:eastAsia="zh-CN"/>
              </w:rPr>
            </w:pPr>
            <w:r w:rsidRPr="00582A4C">
              <w:rPr>
                <w:rFonts w:ascii="Times New Roman" w:eastAsia="Times New Roman" w:hAnsi="Times New Roman" w:cs="Times New Roman"/>
                <w:sz w:val="24"/>
                <w:szCs w:val="24"/>
                <w:lang w:eastAsia="zh-CN"/>
              </w:rPr>
              <w:t>0</w:t>
            </w:r>
          </w:p>
        </w:tc>
        <w:tc>
          <w:tcPr>
            <w:tcW w:w="708" w:type="dxa"/>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contextualSpacing/>
              <w:jc w:val="center"/>
              <w:rPr>
                <w:rFonts w:ascii="Times New Roman" w:eastAsia="Times New Roman" w:hAnsi="Times New Roman" w:cs="Times New Roman"/>
                <w:sz w:val="24"/>
                <w:szCs w:val="24"/>
                <w:highlight w:val="yellow"/>
                <w:lang w:eastAsia="zh-CN"/>
              </w:rPr>
            </w:pPr>
            <w:r w:rsidRPr="00582A4C">
              <w:rPr>
                <w:rFonts w:ascii="Times New Roman" w:eastAsia="Times New Roman" w:hAnsi="Times New Roman" w:cs="Times New Roman"/>
                <w:sz w:val="24"/>
                <w:szCs w:val="24"/>
                <w:lang w:eastAsia="zh-CN"/>
              </w:rPr>
              <w:t>143</w:t>
            </w:r>
          </w:p>
        </w:tc>
        <w:tc>
          <w:tcPr>
            <w:tcW w:w="709" w:type="dxa"/>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contextualSpacing/>
              <w:jc w:val="center"/>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13</w:t>
            </w:r>
          </w:p>
        </w:tc>
        <w:tc>
          <w:tcPr>
            <w:tcW w:w="709" w:type="dxa"/>
            <w:tcBorders>
              <w:top w:val="single" w:sz="4" w:space="0" w:color="000000"/>
              <w:left w:val="single" w:sz="4" w:space="0" w:color="000000"/>
              <w:bottom w:val="single" w:sz="4" w:space="0" w:color="000000"/>
              <w:right w:val="single" w:sz="4" w:space="0" w:color="000000"/>
            </w:tcBorders>
          </w:tcPr>
          <w:p w:rsidR="00582A4C" w:rsidRPr="00582A4C" w:rsidRDefault="00582A4C" w:rsidP="00582A4C">
            <w:pPr>
              <w:widowControl w:val="0"/>
              <w:suppressAutoHyphens/>
              <w:spacing w:after="0" w:line="240" w:lineRule="auto"/>
              <w:contextualSpacing/>
              <w:jc w:val="center"/>
              <w:rPr>
                <w:rFonts w:ascii="Times New Roman" w:eastAsia="Times New Roman" w:hAnsi="Times New Roman" w:cs="Times New Roman"/>
                <w:sz w:val="24"/>
                <w:szCs w:val="24"/>
                <w:lang w:eastAsia="zh-CN"/>
              </w:rPr>
            </w:pPr>
            <w:r w:rsidRPr="00582A4C">
              <w:rPr>
                <w:rFonts w:ascii="Times New Roman" w:eastAsia="Times New Roman" w:hAnsi="Times New Roman" w:cs="Times New Roman"/>
                <w:sz w:val="24"/>
                <w:szCs w:val="24"/>
                <w:lang w:eastAsia="zh-CN"/>
              </w:rPr>
              <w:t>0</w:t>
            </w:r>
          </w:p>
        </w:tc>
      </w:tr>
    </w:tbl>
    <w:p w:rsidR="00F72B20" w:rsidRPr="00840A5E" w:rsidRDefault="00F72B20" w:rsidP="00F72B20">
      <w:pPr>
        <w:jc w:val="center"/>
        <w:rPr>
          <w:rFonts w:ascii="Times New Roman" w:hAnsi="Times New Roman" w:cs="Times New Roman"/>
          <w:sz w:val="20"/>
        </w:rPr>
      </w:pPr>
      <w:r w:rsidRPr="00840A5E">
        <w:rPr>
          <w:rFonts w:ascii="Times New Roman" w:hAnsi="Times New Roman" w:cs="Times New Roman"/>
          <w:b/>
          <w:bCs/>
          <w:sz w:val="28"/>
          <w:szCs w:val="32"/>
        </w:rPr>
        <w:t>Мониторинг выполнения рекомендаций ПМПК ОО</w:t>
      </w:r>
    </w:p>
    <w:p w:rsidR="00582A4C" w:rsidRDefault="00582A4C" w:rsidP="00F72B20">
      <w:pPr>
        <w:spacing w:after="0"/>
        <w:ind w:firstLine="709"/>
        <w:jc w:val="center"/>
        <w:rPr>
          <w:rFonts w:ascii="Times New Roman" w:hAnsi="Times New Roman" w:cs="Times New Roman"/>
          <w:b/>
          <w:sz w:val="28"/>
          <w:szCs w:val="28"/>
        </w:rPr>
      </w:pPr>
    </w:p>
    <w:p w:rsidR="00FC7AF8" w:rsidRDefault="00FC7AF8" w:rsidP="00F72B20">
      <w:pPr>
        <w:spacing w:after="0"/>
        <w:ind w:firstLine="709"/>
        <w:jc w:val="center"/>
        <w:rPr>
          <w:rFonts w:ascii="Times New Roman" w:hAnsi="Times New Roman" w:cs="Times New Roman"/>
          <w:b/>
          <w:sz w:val="28"/>
          <w:szCs w:val="28"/>
        </w:rPr>
      </w:pPr>
    </w:p>
    <w:p w:rsidR="00FC7AF8" w:rsidRDefault="00FC7AF8" w:rsidP="00F72B20">
      <w:pPr>
        <w:spacing w:after="0"/>
        <w:ind w:firstLine="709"/>
        <w:jc w:val="center"/>
        <w:rPr>
          <w:rFonts w:ascii="Times New Roman" w:hAnsi="Times New Roman" w:cs="Times New Roman"/>
          <w:b/>
          <w:sz w:val="28"/>
          <w:szCs w:val="28"/>
        </w:rPr>
      </w:pPr>
    </w:p>
    <w:p w:rsidR="00F72B20" w:rsidRPr="00EB62CC" w:rsidRDefault="00F72B20" w:rsidP="00F72B20">
      <w:pPr>
        <w:spacing w:after="0"/>
        <w:ind w:firstLine="709"/>
        <w:jc w:val="center"/>
        <w:rPr>
          <w:rFonts w:ascii="Times New Roman" w:hAnsi="Times New Roman" w:cs="Times New Roman"/>
          <w:b/>
          <w:sz w:val="28"/>
          <w:szCs w:val="28"/>
        </w:rPr>
      </w:pPr>
      <w:r w:rsidRPr="00EB62CC">
        <w:rPr>
          <w:rFonts w:ascii="Times New Roman" w:hAnsi="Times New Roman" w:cs="Times New Roman"/>
          <w:b/>
          <w:sz w:val="28"/>
          <w:szCs w:val="28"/>
        </w:rPr>
        <w:lastRenderedPageBreak/>
        <w:t>Анализ проблем в организации и осуществлении деятельности ТПМПК</w:t>
      </w:r>
    </w:p>
    <w:p w:rsidR="00F72B20" w:rsidRPr="00467507" w:rsidRDefault="00F72B20" w:rsidP="00F72B20">
      <w:pPr>
        <w:widowControl w:val="0"/>
        <w:numPr>
          <w:ilvl w:val="0"/>
          <w:numId w:val="25"/>
        </w:numPr>
        <w:tabs>
          <w:tab w:val="left" w:pos="709"/>
        </w:tabs>
        <w:spacing w:after="0"/>
        <w:ind w:left="720"/>
        <w:jc w:val="both"/>
        <w:rPr>
          <w:rFonts w:ascii="Times New Roman" w:hAnsi="Times New Roman" w:cs="Times New Roman"/>
          <w:sz w:val="28"/>
          <w:szCs w:val="28"/>
        </w:rPr>
      </w:pPr>
      <w:r w:rsidRPr="00467507">
        <w:rPr>
          <w:rFonts w:ascii="Times New Roman" w:hAnsi="Times New Roman" w:cs="Times New Roman"/>
          <w:sz w:val="28"/>
          <w:szCs w:val="28"/>
        </w:rPr>
        <w:t>Нехва</w:t>
      </w:r>
      <w:r w:rsidR="00582A4C">
        <w:rPr>
          <w:rFonts w:ascii="Times New Roman" w:hAnsi="Times New Roman" w:cs="Times New Roman"/>
          <w:sz w:val="28"/>
          <w:szCs w:val="28"/>
        </w:rPr>
        <w:t xml:space="preserve">тка специалистов для работы в </w:t>
      </w:r>
      <w:proofErr w:type="spellStart"/>
      <w:r w:rsidR="00582A4C">
        <w:rPr>
          <w:rFonts w:ascii="Times New Roman" w:hAnsi="Times New Roman" w:cs="Times New Roman"/>
          <w:sz w:val="28"/>
          <w:szCs w:val="28"/>
        </w:rPr>
        <w:t>П</w:t>
      </w:r>
      <w:r w:rsidRPr="00467507">
        <w:rPr>
          <w:rFonts w:ascii="Times New Roman" w:hAnsi="Times New Roman" w:cs="Times New Roman"/>
          <w:sz w:val="28"/>
          <w:szCs w:val="28"/>
        </w:rPr>
        <w:t>Пк</w:t>
      </w:r>
      <w:proofErr w:type="spellEnd"/>
      <w:r w:rsidRPr="00467507">
        <w:rPr>
          <w:rFonts w:ascii="Times New Roman" w:hAnsi="Times New Roman" w:cs="Times New Roman"/>
          <w:sz w:val="28"/>
          <w:szCs w:val="28"/>
        </w:rPr>
        <w:t>, ПМПК;</w:t>
      </w:r>
    </w:p>
    <w:p w:rsidR="00F72B20" w:rsidRPr="00AD1C1D" w:rsidRDefault="00F72B20" w:rsidP="00F72B20">
      <w:pPr>
        <w:widowControl w:val="0"/>
        <w:numPr>
          <w:ilvl w:val="0"/>
          <w:numId w:val="25"/>
        </w:numPr>
        <w:tabs>
          <w:tab w:val="left" w:pos="703"/>
          <w:tab w:val="left" w:pos="790"/>
        </w:tabs>
        <w:spacing w:after="0"/>
        <w:ind w:left="720"/>
        <w:jc w:val="both"/>
        <w:rPr>
          <w:rFonts w:ascii="Times New Roman" w:hAnsi="Times New Roman" w:cs="Times New Roman"/>
          <w:sz w:val="28"/>
          <w:szCs w:val="28"/>
        </w:rPr>
      </w:pPr>
      <w:r w:rsidRPr="00AD1C1D">
        <w:rPr>
          <w:rFonts w:ascii="Times New Roman" w:hAnsi="Times New Roman" w:cs="Times New Roman"/>
          <w:sz w:val="28"/>
          <w:szCs w:val="28"/>
        </w:rPr>
        <w:t>Недостаточное материально-техническое оснащение</w:t>
      </w:r>
      <w:r w:rsidR="00582A4C">
        <w:rPr>
          <w:rFonts w:ascii="Times New Roman" w:hAnsi="Times New Roman" w:cs="Times New Roman"/>
          <w:sz w:val="28"/>
          <w:szCs w:val="28"/>
        </w:rPr>
        <w:t xml:space="preserve"> ТПМПК</w:t>
      </w:r>
      <w:r>
        <w:rPr>
          <w:rFonts w:ascii="Times New Roman" w:hAnsi="Times New Roman" w:cs="Times New Roman"/>
          <w:sz w:val="28"/>
          <w:szCs w:val="28"/>
        </w:rPr>
        <w:t>;</w:t>
      </w:r>
      <w:r w:rsidRPr="00AD1C1D">
        <w:rPr>
          <w:rFonts w:ascii="Times New Roman" w:hAnsi="Times New Roman" w:cs="Times New Roman"/>
          <w:sz w:val="28"/>
          <w:szCs w:val="28"/>
        </w:rPr>
        <w:t xml:space="preserve"> </w:t>
      </w:r>
    </w:p>
    <w:p w:rsidR="00F72B20" w:rsidRPr="00467507" w:rsidRDefault="00F72B20" w:rsidP="00F72B20">
      <w:pPr>
        <w:widowControl w:val="0"/>
        <w:numPr>
          <w:ilvl w:val="0"/>
          <w:numId w:val="25"/>
        </w:numPr>
        <w:tabs>
          <w:tab w:val="left" w:pos="703"/>
        </w:tabs>
        <w:spacing w:after="0"/>
        <w:ind w:left="720"/>
        <w:rPr>
          <w:rFonts w:ascii="Times New Roman" w:hAnsi="Times New Roman" w:cs="Times New Roman"/>
          <w:sz w:val="28"/>
          <w:szCs w:val="28"/>
        </w:rPr>
      </w:pPr>
      <w:r w:rsidRPr="00AD1C1D">
        <w:rPr>
          <w:rFonts w:ascii="Times New Roman" w:hAnsi="Times New Roman" w:cs="Times New Roman"/>
          <w:sz w:val="28"/>
          <w:szCs w:val="28"/>
        </w:rPr>
        <w:t>Необходимо отдельное помещение с мебелью для работы ТПМПК.</w:t>
      </w:r>
    </w:p>
    <w:p w:rsidR="00686B1C" w:rsidRDefault="00686B1C" w:rsidP="00D846F9">
      <w:pPr>
        <w:pStyle w:val="a5"/>
        <w:tabs>
          <w:tab w:val="left" w:pos="142"/>
        </w:tabs>
        <w:spacing w:after="0"/>
        <w:ind w:left="142"/>
        <w:jc w:val="center"/>
        <w:rPr>
          <w:rFonts w:ascii="Times New Roman" w:hAnsi="Times New Roman" w:cs="Times New Roman"/>
          <w:b/>
          <w:sz w:val="28"/>
          <w:szCs w:val="28"/>
        </w:rPr>
      </w:pPr>
    </w:p>
    <w:p w:rsidR="0053246A" w:rsidRPr="00D846F9" w:rsidRDefault="0053246A" w:rsidP="00D846F9">
      <w:pPr>
        <w:pStyle w:val="a5"/>
        <w:tabs>
          <w:tab w:val="left" w:pos="142"/>
        </w:tabs>
        <w:spacing w:after="0"/>
        <w:ind w:left="142"/>
        <w:jc w:val="center"/>
        <w:rPr>
          <w:rFonts w:ascii="Times New Roman" w:hAnsi="Times New Roman" w:cs="Times New Roman"/>
          <w:b/>
          <w:sz w:val="28"/>
          <w:szCs w:val="28"/>
        </w:rPr>
      </w:pPr>
      <w:r w:rsidRPr="00D846F9">
        <w:rPr>
          <w:rFonts w:ascii="Times New Roman" w:hAnsi="Times New Roman" w:cs="Times New Roman"/>
          <w:b/>
          <w:sz w:val="28"/>
          <w:szCs w:val="28"/>
          <w:lang w:val="en-US"/>
        </w:rPr>
        <w:t>II</w:t>
      </w:r>
      <w:r w:rsidRPr="00D846F9">
        <w:rPr>
          <w:rFonts w:ascii="Times New Roman" w:hAnsi="Times New Roman" w:cs="Times New Roman"/>
          <w:b/>
          <w:sz w:val="28"/>
          <w:szCs w:val="28"/>
        </w:rPr>
        <w:t>. Выводы</w:t>
      </w:r>
    </w:p>
    <w:p w:rsidR="00A91989" w:rsidRPr="00D846F9" w:rsidRDefault="00A91989" w:rsidP="00D846F9">
      <w:pPr>
        <w:tabs>
          <w:tab w:val="left" w:pos="426"/>
        </w:tabs>
        <w:spacing w:after="0"/>
        <w:jc w:val="both"/>
        <w:rPr>
          <w:rFonts w:ascii="Times New Roman" w:hAnsi="Times New Roman" w:cs="Times New Roman"/>
          <w:sz w:val="28"/>
          <w:szCs w:val="28"/>
        </w:rPr>
      </w:pPr>
      <w:r w:rsidRPr="00D846F9">
        <w:rPr>
          <w:rFonts w:ascii="Times New Roman" w:hAnsi="Times New Roman" w:cs="Times New Roman"/>
          <w:sz w:val="28"/>
          <w:szCs w:val="28"/>
        </w:rPr>
        <w:tab/>
        <w:t>В 20</w:t>
      </w:r>
      <w:r w:rsidR="00E50322" w:rsidRPr="00D846F9">
        <w:rPr>
          <w:rFonts w:ascii="Times New Roman" w:hAnsi="Times New Roman" w:cs="Times New Roman"/>
          <w:sz w:val="28"/>
          <w:szCs w:val="28"/>
        </w:rPr>
        <w:t>2</w:t>
      </w:r>
      <w:r w:rsidR="000D36F3">
        <w:rPr>
          <w:rFonts w:ascii="Times New Roman" w:hAnsi="Times New Roman" w:cs="Times New Roman"/>
          <w:sz w:val="28"/>
          <w:szCs w:val="28"/>
        </w:rPr>
        <w:t>3</w:t>
      </w:r>
      <w:r w:rsidRPr="00D846F9">
        <w:rPr>
          <w:rFonts w:ascii="Times New Roman" w:hAnsi="Times New Roman" w:cs="Times New Roman"/>
          <w:sz w:val="28"/>
          <w:szCs w:val="28"/>
        </w:rPr>
        <w:t>-202</w:t>
      </w:r>
      <w:r w:rsidR="000D36F3">
        <w:rPr>
          <w:rFonts w:ascii="Times New Roman" w:hAnsi="Times New Roman" w:cs="Times New Roman"/>
          <w:sz w:val="28"/>
          <w:szCs w:val="28"/>
        </w:rPr>
        <w:t>4</w:t>
      </w:r>
      <w:r w:rsidRPr="00D846F9">
        <w:rPr>
          <w:rFonts w:ascii="Times New Roman" w:hAnsi="Times New Roman" w:cs="Times New Roman"/>
          <w:sz w:val="28"/>
          <w:szCs w:val="28"/>
        </w:rPr>
        <w:t xml:space="preserve"> учебном году деятельность специалистов МБУ «Крапивинский Центр диагностики и консультирования» была направлена на достижение цели и задач установленных Уставом учреждения. Анализ поступающих запросов позволяет сделать ряд выводов: </w:t>
      </w:r>
    </w:p>
    <w:p w:rsidR="0053246A" w:rsidRPr="00D846F9" w:rsidRDefault="0053246A" w:rsidP="00D846F9">
      <w:pPr>
        <w:pStyle w:val="a5"/>
        <w:spacing w:after="0"/>
        <w:ind w:left="0" w:firstLine="851"/>
        <w:jc w:val="both"/>
        <w:rPr>
          <w:rFonts w:ascii="Times New Roman" w:hAnsi="Times New Roman" w:cs="Times New Roman"/>
          <w:sz w:val="28"/>
          <w:szCs w:val="28"/>
        </w:rPr>
      </w:pPr>
    </w:p>
    <w:p w:rsidR="0053246A" w:rsidRPr="00B52F6C" w:rsidRDefault="0053246A" w:rsidP="00226D67">
      <w:pPr>
        <w:pStyle w:val="a5"/>
        <w:numPr>
          <w:ilvl w:val="3"/>
          <w:numId w:val="21"/>
        </w:numPr>
        <w:spacing w:after="0"/>
        <w:ind w:left="567" w:hanging="283"/>
        <w:jc w:val="both"/>
        <w:rPr>
          <w:rFonts w:ascii="Times New Roman" w:hAnsi="Times New Roman" w:cs="Times New Roman"/>
          <w:sz w:val="28"/>
          <w:szCs w:val="28"/>
        </w:rPr>
      </w:pPr>
      <w:r w:rsidRPr="00D846F9">
        <w:rPr>
          <w:rFonts w:ascii="Times New Roman" w:hAnsi="Times New Roman" w:cs="Times New Roman"/>
          <w:sz w:val="28"/>
          <w:szCs w:val="28"/>
        </w:rPr>
        <w:t xml:space="preserve">Все запросы, плановые </w:t>
      </w:r>
      <w:r w:rsidR="002A6506" w:rsidRPr="00D846F9">
        <w:rPr>
          <w:rFonts w:ascii="Times New Roman" w:hAnsi="Times New Roman" w:cs="Times New Roman"/>
          <w:sz w:val="28"/>
          <w:szCs w:val="28"/>
        </w:rPr>
        <w:t>и внеплановые мероприятия выполняются</w:t>
      </w:r>
      <w:r w:rsidRPr="00D846F9">
        <w:rPr>
          <w:rFonts w:ascii="Times New Roman" w:hAnsi="Times New Roman" w:cs="Times New Roman"/>
          <w:sz w:val="28"/>
          <w:szCs w:val="28"/>
        </w:rPr>
        <w:t xml:space="preserve">  специалистами МБУ «Крапивинский Центр диагностики и консультирования» в полном объеме (100%). </w:t>
      </w:r>
    </w:p>
    <w:p w:rsidR="0053246A" w:rsidRPr="00B52F6C" w:rsidRDefault="0053246A" w:rsidP="00226D67">
      <w:pPr>
        <w:pStyle w:val="a5"/>
        <w:numPr>
          <w:ilvl w:val="3"/>
          <w:numId w:val="21"/>
        </w:numPr>
        <w:shd w:val="clear" w:color="auto" w:fill="FFFFFF"/>
        <w:autoSpaceDE w:val="0"/>
        <w:autoSpaceDN w:val="0"/>
        <w:adjustRightInd w:val="0"/>
        <w:spacing w:after="0"/>
        <w:ind w:left="567" w:hanging="283"/>
        <w:jc w:val="both"/>
        <w:rPr>
          <w:rFonts w:ascii="Times New Roman" w:hAnsi="Times New Roman" w:cs="Times New Roman"/>
          <w:color w:val="000000"/>
          <w:sz w:val="28"/>
          <w:szCs w:val="28"/>
        </w:rPr>
      </w:pPr>
      <w:r w:rsidRPr="00D846F9">
        <w:rPr>
          <w:rFonts w:ascii="Times New Roman" w:hAnsi="Times New Roman" w:cs="Times New Roman"/>
          <w:color w:val="000000"/>
          <w:sz w:val="28"/>
          <w:szCs w:val="28"/>
        </w:rPr>
        <w:t xml:space="preserve">Деятельность МБУ «Крапивинский Центр диагностики и консультирования» по оказанию психолого-педагогической и социальной помощи детям и подросткам, испытывающим трудности в своем развитии, освоении основных  общеобразовательных программ и социальной адаптации, из категории детей-сирот и детей, оставшихся без попечения родителей, детей с ограниченными возможностями здоровья, детей, из многодетных семей, семей, находящихся в социально-опасном положении и трудной жизненной ситуации, в том числе детей, нуждающихся в оказании экстренной психологической помощи остается приоритетной. </w:t>
      </w:r>
    </w:p>
    <w:p w:rsidR="0053246A" w:rsidRPr="00B52F6C" w:rsidRDefault="0053246A" w:rsidP="00226D67">
      <w:pPr>
        <w:pStyle w:val="a5"/>
        <w:numPr>
          <w:ilvl w:val="3"/>
          <w:numId w:val="21"/>
        </w:numPr>
        <w:spacing w:after="0"/>
        <w:ind w:left="567" w:hanging="283"/>
        <w:jc w:val="both"/>
        <w:rPr>
          <w:rFonts w:ascii="Times New Roman" w:hAnsi="Times New Roman" w:cs="Times New Roman"/>
          <w:sz w:val="28"/>
          <w:szCs w:val="28"/>
        </w:rPr>
      </w:pPr>
      <w:r w:rsidRPr="00D846F9">
        <w:rPr>
          <w:rFonts w:ascii="Times New Roman" w:hAnsi="Times New Roman" w:cs="Times New Roman"/>
          <w:sz w:val="28"/>
          <w:szCs w:val="28"/>
        </w:rPr>
        <w:t>Успешно реализовывается профилактическая, коррекционно-развивающая деятельность. Наблюдается положительная динамика в результате реализации программ для детей.</w:t>
      </w:r>
    </w:p>
    <w:p w:rsidR="005C6BA0" w:rsidRPr="00D846F9" w:rsidRDefault="0053246A" w:rsidP="00226D67">
      <w:pPr>
        <w:pStyle w:val="a5"/>
        <w:numPr>
          <w:ilvl w:val="3"/>
          <w:numId w:val="21"/>
        </w:numPr>
        <w:spacing w:after="0"/>
        <w:ind w:left="567" w:hanging="283"/>
        <w:jc w:val="both"/>
        <w:rPr>
          <w:rFonts w:ascii="Times New Roman" w:hAnsi="Times New Roman" w:cs="Times New Roman"/>
          <w:iCs/>
          <w:sz w:val="28"/>
          <w:szCs w:val="28"/>
        </w:rPr>
      </w:pPr>
      <w:r w:rsidRPr="00D846F9">
        <w:rPr>
          <w:rFonts w:ascii="Times New Roman" w:hAnsi="Times New Roman" w:cs="Times New Roman"/>
          <w:iCs/>
          <w:sz w:val="28"/>
          <w:szCs w:val="28"/>
        </w:rPr>
        <w:t xml:space="preserve">Наблюдается положительная динамика ряда критериев эффективности просветительско-профилактической работы по разным направлениям деятельности. Данная динамика прослеживается в ходе анализа результатов. </w:t>
      </w:r>
    </w:p>
    <w:p w:rsidR="00BB0665" w:rsidRDefault="00BB0665" w:rsidP="00D846F9">
      <w:pPr>
        <w:tabs>
          <w:tab w:val="left" w:pos="851"/>
        </w:tabs>
        <w:spacing w:after="0"/>
        <w:ind w:left="567"/>
        <w:jc w:val="center"/>
        <w:rPr>
          <w:rFonts w:ascii="Times New Roman" w:hAnsi="Times New Roman" w:cs="Times New Roman"/>
          <w:b/>
          <w:bCs/>
          <w:color w:val="000000"/>
          <w:sz w:val="28"/>
          <w:szCs w:val="28"/>
          <w:shd w:val="clear" w:color="auto" w:fill="FFFFFF"/>
        </w:rPr>
      </w:pPr>
    </w:p>
    <w:p w:rsidR="00F72B20" w:rsidRDefault="00F72B20" w:rsidP="00D846F9">
      <w:pPr>
        <w:tabs>
          <w:tab w:val="left" w:pos="851"/>
        </w:tabs>
        <w:spacing w:after="0"/>
        <w:ind w:left="567"/>
        <w:jc w:val="center"/>
        <w:rPr>
          <w:rFonts w:ascii="Times New Roman" w:hAnsi="Times New Roman" w:cs="Times New Roman"/>
          <w:b/>
          <w:bCs/>
          <w:color w:val="000000"/>
          <w:sz w:val="28"/>
          <w:szCs w:val="28"/>
          <w:shd w:val="clear" w:color="auto" w:fill="FFFFFF"/>
        </w:rPr>
      </w:pPr>
    </w:p>
    <w:p w:rsidR="00FC7AF8" w:rsidRDefault="00FC7AF8" w:rsidP="00D846F9">
      <w:pPr>
        <w:tabs>
          <w:tab w:val="left" w:pos="851"/>
        </w:tabs>
        <w:spacing w:after="0"/>
        <w:ind w:left="567"/>
        <w:jc w:val="center"/>
        <w:rPr>
          <w:rFonts w:ascii="Times New Roman" w:hAnsi="Times New Roman" w:cs="Times New Roman"/>
          <w:b/>
          <w:bCs/>
          <w:color w:val="000000"/>
          <w:sz w:val="28"/>
          <w:szCs w:val="28"/>
          <w:shd w:val="clear" w:color="auto" w:fill="FFFFFF"/>
        </w:rPr>
      </w:pPr>
    </w:p>
    <w:p w:rsidR="00FC7AF8" w:rsidRDefault="00FC7AF8" w:rsidP="00D846F9">
      <w:pPr>
        <w:tabs>
          <w:tab w:val="left" w:pos="851"/>
        </w:tabs>
        <w:spacing w:after="0"/>
        <w:ind w:left="567"/>
        <w:jc w:val="center"/>
        <w:rPr>
          <w:rFonts w:ascii="Times New Roman" w:hAnsi="Times New Roman" w:cs="Times New Roman"/>
          <w:b/>
          <w:bCs/>
          <w:color w:val="000000"/>
          <w:sz w:val="28"/>
          <w:szCs w:val="28"/>
          <w:shd w:val="clear" w:color="auto" w:fill="FFFFFF"/>
        </w:rPr>
      </w:pPr>
    </w:p>
    <w:p w:rsidR="00FC7AF8" w:rsidRPr="00D846F9" w:rsidRDefault="00FC7AF8" w:rsidP="00D846F9">
      <w:pPr>
        <w:tabs>
          <w:tab w:val="left" w:pos="851"/>
        </w:tabs>
        <w:spacing w:after="0"/>
        <w:ind w:left="567"/>
        <w:jc w:val="center"/>
        <w:rPr>
          <w:rFonts w:ascii="Times New Roman" w:hAnsi="Times New Roman" w:cs="Times New Roman"/>
          <w:b/>
          <w:bCs/>
          <w:color w:val="000000"/>
          <w:sz w:val="28"/>
          <w:szCs w:val="28"/>
          <w:shd w:val="clear" w:color="auto" w:fill="FFFFFF"/>
        </w:rPr>
      </w:pPr>
    </w:p>
    <w:p w:rsidR="001A2534" w:rsidRPr="00B52F6C" w:rsidRDefault="001A2534" w:rsidP="00B52F6C">
      <w:pPr>
        <w:tabs>
          <w:tab w:val="left" w:pos="851"/>
        </w:tabs>
        <w:spacing w:after="0"/>
        <w:ind w:left="567"/>
        <w:jc w:val="center"/>
        <w:rPr>
          <w:rFonts w:ascii="Times New Roman" w:hAnsi="Times New Roman" w:cs="Times New Roman"/>
          <w:b/>
          <w:bCs/>
          <w:color w:val="000000"/>
          <w:sz w:val="28"/>
          <w:szCs w:val="28"/>
          <w:shd w:val="clear" w:color="auto" w:fill="FFFFFF"/>
        </w:rPr>
      </w:pPr>
      <w:r w:rsidRPr="00D846F9">
        <w:rPr>
          <w:rFonts w:ascii="Times New Roman" w:hAnsi="Times New Roman" w:cs="Times New Roman"/>
          <w:b/>
          <w:bCs/>
          <w:color w:val="000000"/>
          <w:sz w:val="28"/>
          <w:szCs w:val="28"/>
          <w:shd w:val="clear" w:color="auto" w:fill="FFFFFF"/>
          <w:lang w:val="en-US"/>
        </w:rPr>
        <w:lastRenderedPageBreak/>
        <w:t>III</w:t>
      </w:r>
      <w:r w:rsidRPr="00D846F9">
        <w:rPr>
          <w:rFonts w:ascii="Times New Roman" w:hAnsi="Times New Roman" w:cs="Times New Roman"/>
          <w:b/>
          <w:bCs/>
          <w:color w:val="000000"/>
          <w:sz w:val="28"/>
          <w:szCs w:val="28"/>
          <w:shd w:val="clear" w:color="auto" w:fill="FFFFFF"/>
        </w:rPr>
        <w:t>. Задачи на 20</w:t>
      </w:r>
      <w:r w:rsidR="008E7C1D" w:rsidRPr="00D846F9">
        <w:rPr>
          <w:rFonts w:ascii="Times New Roman" w:hAnsi="Times New Roman" w:cs="Times New Roman"/>
          <w:b/>
          <w:bCs/>
          <w:color w:val="000000"/>
          <w:sz w:val="28"/>
          <w:szCs w:val="28"/>
          <w:shd w:val="clear" w:color="auto" w:fill="FFFFFF"/>
        </w:rPr>
        <w:t>2</w:t>
      </w:r>
      <w:r w:rsidR="000D36F3">
        <w:rPr>
          <w:rFonts w:ascii="Times New Roman" w:hAnsi="Times New Roman" w:cs="Times New Roman"/>
          <w:b/>
          <w:bCs/>
          <w:color w:val="000000"/>
          <w:sz w:val="28"/>
          <w:szCs w:val="28"/>
          <w:shd w:val="clear" w:color="auto" w:fill="FFFFFF"/>
        </w:rPr>
        <w:t>4</w:t>
      </w:r>
      <w:r w:rsidRPr="00D846F9">
        <w:rPr>
          <w:rFonts w:ascii="Times New Roman" w:hAnsi="Times New Roman" w:cs="Times New Roman"/>
          <w:b/>
          <w:bCs/>
          <w:color w:val="000000"/>
          <w:sz w:val="28"/>
          <w:szCs w:val="28"/>
          <w:shd w:val="clear" w:color="auto" w:fill="FFFFFF"/>
        </w:rPr>
        <w:t>-202</w:t>
      </w:r>
      <w:r w:rsidR="000D36F3">
        <w:rPr>
          <w:rFonts w:ascii="Times New Roman" w:hAnsi="Times New Roman" w:cs="Times New Roman"/>
          <w:b/>
          <w:bCs/>
          <w:color w:val="000000"/>
          <w:sz w:val="28"/>
          <w:szCs w:val="28"/>
          <w:shd w:val="clear" w:color="auto" w:fill="FFFFFF"/>
        </w:rPr>
        <w:t>5</w:t>
      </w:r>
      <w:r w:rsidRPr="00D846F9">
        <w:rPr>
          <w:rFonts w:ascii="Times New Roman" w:hAnsi="Times New Roman" w:cs="Times New Roman"/>
          <w:b/>
          <w:bCs/>
          <w:color w:val="000000"/>
          <w:sz w:val="28"/>
          <w:szCs w:val="28"/>
          <w:shd w:val="clear" w:color="auto" w:fill="FFFFFF"/>
        </w:rPr>
        <w:t xml:space="preserve"> учебный год.</w:t>
      </w:r>
    </w:p>
    <w:p w:rsidR="001A2534" w:rsidRPr="00D846F9" w:rsidRDefault="001A2534" w:rsidP="00D846F9">
      <w:pPr>
        <w:tabs>
          <w:tab w:val="left" w:pos="426"/>
        </w:tabs>
        <w:spacing w:after="0"/>
        <w:jc w:val="both"/>
        <w:rPr>
          <w:rFonts w:ascii="Times New Roman" w:eastAsia="Times New Roman" w:hAnsi="Times New Roman" w:cs="Times New Roman"/>
          <w:sz w:val="28"/>
          <w:szCs w:val="28"/>
        </w:rPr>
      </w:pPr>
      <w:r w:rsidRPr="00D846F9">
        <w:rPr>
          <w:rFonts w:ascii="Times New Roman" w:hAnsi="Times New Roman" w:cs="Times New Roman"/>
          <w:sz w:val="28"/>
          <w:szCs w:val="28"/>
        </w:rPr>
        <w:tab/>
      </w:r>
      <w:r w:rsidRPr="00D846F9">
        <w:rPr>
          <w:rFonts w:ascii="Times New Roman" w:eastAsia="Times New Roman" w:hAnsi="Times New Roman" w:cs="Times New Roman"/>
          <w:b/>
          <w:bCs/>
          <w:color w:val="000000"/>
          <w:sz w:val="28"/>
          <w:szCs w:val="28"/>
          <w:shd w:val="clear" w:color="auto" w:fill="FFFFFF"/>
        </w:rPr>
        <w:tab/>
        <w:t>Цель </w:t>
      </w:r>
      <w:r w:rsidRPr="00D846F9">
        <w:rPr>
          <w:rFonts w:ascii="Times New Roman" w:eastAsia="Times New Roman" w:hAnsi="Times New Roman" w:cs="Times New Roman"/>
          <w:color w:val="000000"/>
          <w:sz w:val="28"/>
          <w:szCs w:val="28"/>
          <w:shd w:val="clear" w:color="auto" w:fill="FFFFFF"/>
        </w:rPr>
        <w:t>- оказание комплексной помощи детям, нуждающимся в психолого-педагогическом и медико-социальном сопровождении личностного и социального развития на всех возрастных этапах.</w:t>
      </w:r>
      <w:r w:rsidRPr="00D846F9">
        <w:rPr>
          <w:rFonts w:ascii="Times New Roman" w:eastAsia="Times New Roman" w:hAnsi="Times New Roman" w:cs="Times New Roman"/>
          <w:color w:val="000000"/>
          <w:sz w:val="28"/>
          <w:szCs w:val="28"/>
        </w:rPr>
        <w:br/>
      </w:r>
      <w:r w:rsidRPr="00D846F9">
        <w:rPr>
          <w:rFonts w:ascii="Times New Roman" w:eastAsia="Times New Roman" w:hAnsi="Times New Roman" w:cs="Times New Roman"/>
          <w:b/>
          <w:bCs/>
          <w:color w:val="000000"/>
          <w:sz w:val="28"/>
          <w:szCs w:val="28"/>
          <w:shd w:val="clear" w:color="auto" w:fill="FFFFFF"/>
        </w:rPr>
        <w:t>Задачи</w:t>
      </w:r>
      <w:r w:rsidRPr="00D846F9">
        <w:rPr>
          <w:rFonts w:ascii="Times New Roman" w:eastAsia="Times New Roman" w:hAnsi="Times New Roman" w:cs="Times New Roman"/>
          <w:color w:val="000000"/>
          <w:sz w:val="28"/>
          <w:szCs w:val="28"/>
          <w:shd w:val="clear" w:color="auto" w:fill="FFFFFF"/>
        </w:rPr>
        <w:t>:</w:t>
      </w:r>
    </w:p>
    <w:p w:rsidR="001A2534" w:rsidRPr="00D846F9" w:rsidRDefault="001A2534" w:rsidP="00226D67">
      <w:pPr>
        <w:numPr>
          <w:ilvl w:val="0"/>
          <w:numId w:val="19"/>
        </w:numPr>
        <w:shd w:val="clear" w:color="auto" w:fill="FFFFFF"/>
        <w:spacing w:after="0"/>
        <w:jc w:val="both"/>
        <w:rPr>
          <w:rFonts w:ascii="Times New Roman" w:eastAsia="Times New Roman" w:hAnsi="Times New Roman" w:cs="Times New Roman"/>
          <w:color w:val="000000"/>
          <w:sz w:val="28"/>
          <w:szCs w:val="28"/>
        </w:rPr>
      </w:pPr>
      <w:r w:rsidRPr="00D846F9">
        <w:rPr>
          <w:rFonts w:ascii="Times New Roman" w:eastAsia="Times New Roman" w:hAnsi="Times New Roman" w:cs="Times New Roman"/>
          <w:color w:val="000000"/>
          <w:sz w:val="28"/>
          <w:szCs w:val="28"/>
        </w:rPr>
        <w:t>обеспечение качественной и доступной психолого-педагогической и медико-социальной помощи детям и их родителям (законным представителям) на основе проведения комплексного диагностического обследования, определения специальных условий для получения образования, осуществление индивидуально ориентированной педагогической, психологической, медицинской помощи детям;</w:t>
      </w:r>
    </w:p>
    <w:p w:rsidR="001A2534" w:rsidRPr="00D846F9" w:rsidRDefault="001A2534" w:rsidP="00226D67">
      <w:pPr>
        <w:numPr>
          <w:ilvl w:val="0"/>
          <w:numId w:val="19"/>
        </w:numPr>
        <w:shd w:val="clear" w:color="auto" w:fill="FFFFFF"/>
        <w:spacing w:after="0"/>
        <w:jc w:val="both"/>
        <w:rPr>
          <w:rFonts w:ascii="Times New Roman" w:eastAsia="Times New Roman" w:hAnsi="Times New Roman" w:cs="Times New Roman"/>
          <w:color w:val="000000"/>
          <w:sz w:val="28"/>
          <w:szCs w:val="28"/>
        </w:rPr>
      </w:pPr>
      <w:r w:rsidRPr="00D846F9">
        <w:rPr>
          <w:rFonts w:ascii="Times New Roman" w:eastAsia="Times New Roman" w:hAnsi="Times New Roman" w:cs="Times New Roman"/>
          <w:color w:val="000000"/>
          <w:sz w:val="28"/>
          <w:szCs w:val="28"/>
        </w:rPr>
        <w:t>психолого-педагогическое сопровождение ФГОС;</w:t>
      </w:r>
    </w:p>
    <w:p w:rsidR="001A2534" w:rsidRPr="00D846F9" w:rsidRDefault="001A2534" w:rsidP="00226D67">
      <w:pPr>
        <w:numPr>
          <w:ilvl w:val="0"/>
          <w:numId w:val="19"/>
        </w:numPr>
        <w:shd w:val="clear" w:color="auto" w:fill="FFFFFF"/>
        <w:spacing w:after="0"/>
        <w:jc w:val="both"/>
        <w:rPr>
          <w:rFonts w:ascii="Times New Roman" w:eastAsia="Times New Roman" w:hAnsi="Times New Roman" w:cs="Times New Roman"/>
          <w:color w:val="000000"/>
          <w:sz w:val="28"/>
          <w:szCs w:val="28"/>
        </w:rPr>
      </w:pPr>
      <w:r w:rsidRPr="00D846F9">
        <w:rPr>
          <w:rFonts w:ascii="Times New Roman" w:eastAsia="Times New Roman" w:hAnsi="Times New Roman" w:cs="Times New Roman"/>
          <w:color w:val="000000"/>
          <w:sz w:val="28"/>
          <w:szCs w:val="28"/>
        </w:rPr>
        <w:t>консультирование и методическая поддержка педагогов и специалистов системы образования; </w:t>
      </w:r>
    </w:p>
    <w:p w:rsidR="001A2534" w:rsidRPr="00D846F9" w:rsidRDefault="001A2534" w:rsidP="00226D67">
      <w:pPr>
        <w:numPr>
          <w:ilvl w:val="0"/>
          <w:numId w:val="19"/>
        </w:numPr>
        <w:shd w:val="clear" w:color="auto" w:fill="FFFFFF"/>
        <w:spacing w:after="0"/>
        <w:jc w:val="both"/>
        <w:rPr>
          <w:rFonts w:ascii="Times New Roman" w:eastAsia="Times New Roman" w:hAnsi="Times New Roman" w:cs="Times New Roman"/>
          <w:color w:val="000000"/>
          <w:sz w:val="28"/>
          <w:szCs w:val="28"/>
        </w:rPr>
      </w:pPr>
      <w:r w:rsidRPr="00D846F9">
        <w:rPr>
          <w:rFonts w:ascii="Times New Roman" w:eastAsia="Times New Roman" w:hAnsi="Times New Roman" w:cs="Times New Roman"/>
          <w:color w:val="000000"/>
          <w:sz w:val="28"/>
          <w:szCs w:val="28"/>
        </w:rPr>
        <w:t>оказание психолого-педагогической практической помощи детям, испытывающим трудности в усвоении программы обучения;</w:t>
      </w:r>
    </w:p>
    <w:p w:rsidR="001A2534" w:rsidRPr="00D846F9" w:rsidRDefault="001A2534" w:rsidP="00226D67">
      <w:pPr>
        <w:numPr>
          <w:ilvl w:val="0"/>
          <w:numId w:val="19"/>
        </w:numPr>
        <w:shd w:val="clear" w:color="auto" w:fill="FFFFFF"/>
        <w:spacing w:after="0"/>
        <w:jc w:val="both"/>
        <w:rPr>
          <w:rFonts w:ascii="Times New Roman" w:eastAsia="Times New Roman" w:hAnsi="Times New Roman" w:cs="Times New Roman"/>
          <w:color w:val="000000"/>
          <w:sz w:val="28"/>
          <w:szCs w:val="28"/>
        </w:rPr>
      </w:pPr>
      <w:r w:rsidRPr="00D846F9">
        <w:rPr>
          <w:rFonts w:ascii="Times New Roman" w:eastAsia="Times New Roman" w:hAnsi="Times New Roman" w:cs="Times New Roman"/>
          <w:color w:val="000000"/>
          <w:sz w:val="28"/>
          <w:szCs w:val="28"/>
        </w:rPr>
        <w:t>развитие и усовершенствование инновационной модели психолого-педагогического сопровождения участников образовательного процесса в условиях ФГОС;</w:t>
      </w:r>
    </w:p>
    <w:p w:rsidR="001A2534" w:rsidRPr="00D846F9" w:rsidRDefault="001A2534" w:rsidP="00226D67">
      <w:pPr>
        <w:numPr>
          <w:ilvl w:val="0"/>
          <w:numId w:val="19"/>
        </w:numPr>
        <w:shd w:val="clear" w:color="auto" w:fill="FFFFFF"/>
        <w:spacing w:after="0"/>
        <w:jc w:val="both"/>
        <w:rPr>
          <w:rFonts w:ascii="Times New Roman" w:eastAsia="Times New Roman" w:hAnsi="Times New Roman" w:cs="Times New Roman"/>
          <w:color w:val="000000"/>
          <w:sz w:val="28"/>
          <w:szCs w:val="28"/>
        </w:rPr>
      </w:pPr>
      <w:r w:rsidRPr="00D846F9">
        <w:rPr>
          <w:rFonts w:ascii="Times New Roman" w:eastAsia="Times New Roman" w:hAnsi="Times New Roman" w:cs="Times New Roman"/>
          <w:color w:val="000000"/>
          <w:sz w:val="28"/>
          <w:szCs w:val="28"/>
        </w:rPr>
        <w:t>изучение, обобщение и распространение эффективного опыта психолого-медико-социального сопровождения. </w:t>
      </w:r>
    </w:p>
    <w:p w:rsidR="001A2534" w:rsidRPr="00D846F9" w:rsidRDefault="001A2534" w:rsidP="00D846F9">
      <w:pPr>
        <w:tabs>
          <w:tab w:val="left" w:pos="709"/>
        </w:tabs>
        <w:spacing w:after="0"/>
        <w:jc w:val="both"/>
        <w:rPr>
          <w:rFonts w:ascii="Times New Roman" w:hAnsi="Times New Roman" w:cs="Times New Roman"/>
          <w:sz w:val="28"/>
          <w:szCs w:val="28"/>
        </w:rPr>
      </w:pPr>
      <w:r w:rsidRPr="00D846F9">
        <w:rPr>
          <w:rFonts w:ascii="Times New Roman" w:hAnsi="Times New Roman" w:cs="Times New Roman"/>
          <w:sz w:val="28"/>
          <w:szCs w:val="28"/>
        </w:rPr>
        <w:tab/>
        <w:t xml:space="preserve">Для решения поставленных задач и реализации направлений работы педагоги постоянно повышают профессиональный уровень, внедряют новые формы и методы работы, разрабатывают и апробируют образовательные программы, различными способами транслируют практические навыки и методические наработки. </w:t>
      </w:r>
    </w:p>
    <w:p w:rsidR="001A2534" w:rsidRPr="00D846F9" w:rsidRDefault="001A2534" w:rsidP="00D846F9">
      <w:pPr>
        <w:tabs>
          <w:tab w:val="left" w:pos="709"/>
        </w:tabs>
        <w:spacing w:after="0"/>
        <w:jc w:val="both"/>
        <w:rPr>
          <w:rFonts w:ascii="Times New Roman" w:hAnsi="Times New Roman" w:cs="Times New Roman"/>
          <w:sz w:val="28"/>
          <w:szCs w:val="28"/>
        </w:rPr>
      </w:pPr>
      <w:r w:rsidRPr="00D846F9">
        <w:rPr>
          <w:rFonts w:ascii="Times New Roman" w:hAnsi="Times New Roman" w:cs="Times New Roman"/>
          <w:sz w:val="28"/>
          <w:szCs w:val="28"/>
        </w:rPr>
        <w:tab/>
        <w:t>Высокая востребованность, положительные отзывы участников образовательного (коррекционного) процесса позволяют говорить об эффективности работы специалистов МБУ «Крапивинский Центр ди</w:t>
      </w:r>
      <w:r w:rsidR="00DC79E6">
        <w:rPr>
          <w:rFonts w:ascii="Times New Roman" w:hAnsi="Times New Roman" w:cs="Times New Roman"/>
          <w:sz w:val="28"/>
          <w:szCs w:val="28"/>
        </w:rPr>
        <w:t xml:space="preserve">агностики и консультирования». </w:t>
      </w:r>
    </w:p>
    <w:p w:rsidR="001A2534" w:rsidRPr="00D846F9" w:rsidRDefault="001A2534" w:rsidP="00D846F9">
      <w:pPr>
        <w:tabs>
          <w:tab w:val="left" w:pos="709"/>
        </w:tabs>
        <w:spacing w:after="0"/>
        <w:jc w:val="both"/>
        <w:rPr>
          <w:rFonts w:ascii="Times New Roman" w:hAnsi="Times New Roman" w:cs="Times New Roman"/>
          <w:sz w:val="28"/>
          <w:szCs w:val="28"/>
        </w:rPr>
      </w:pPr>
      <w:r w:rsidRPr="00D846F9">
        <w:rPr>
          <w:rFonts w:ascii="Times New Roman" w:hAnsi="Times New Roman" w:cs="Times New Roman"/>
          <w:sz w:val="28"/>
          <w:szCs w:val="28"/>
        </w:rPr>
        <w:tab/>
        <w:t>Настоящий доклад подготовлен в соответствии с общими рекомендациями по подготовке Публичных докладов региональных (муниципальных) органов управления образования и образовательных учреждений (письмо Минобрнауки России от 28.10.2010 №13 – 312 «О подготовке Публичных докладов»).</w:t>
      </w:r>
    </w:p>
    <w:p w:rsidR="001A2534" w:rsidRPr="00D846F9" w:rsidRDefault="001A2534" w:rsidP="00D846F9">
      <w:pPr>
        <w:tabs>
          <w:tab w:val="left" w:pos="709"/>
        </w:tabs>
        <w:spacing w:after="0"/>
        <w:jc w:val="both"/>
        <w:rPr>
          <w:rFonts w:ascii="Times New Roman" w:hAnsi="Times New Roman" w:cs="Times New Roman"/>
          <w:sz w:val="28"/>
          <w:szCs w:val="28"/>
        </w:rPr>
      </w:pPr>
      <w:r w:rsidRPr="00D846F9">
        <w:rPr>
          <w:rFonts w:ascii="Times New Roman" w:hAnsi="Times New Roman" w:cs="Times New Roman"/>
          <w:noProof/>
          <w:sz w:val="28"/>
          <w:szCs w:val="28"/>
        </w:rPr>
        <mc:AlternateContent>
          <mc:Choice Requires="wps">
            <w:drawing>
              <wp:anchor distT="0" distB="0" distL="114300" distR="114300" simplePos="0" relativeHeight="251727872" behindDoc="0" locked="0" layoutInCell="1" allowOverlap="1" wp14:anchorId="1D5DB22A" wp14:editId="2E88AD3B">
                <wp:simplePos x="0" y="0"/>
                <wp:positionH relativeFrom="column">
                  <wp:posOffset>5717931</wp:posOffset>
                </wp:positionH>
                <wp:positionV relativeFrom="paragraph">
                  <wp:posOffset>7644179</wp:posOffset>
                </wp:positionV>
                <wp:extent cx="439615" cy="307731"/>
                <wp:effectExtent l="0" t="0" r="17780" b="16510"/>
                <wp:wrapNone/>
                <wp:docPr id="3080" name="Прямоугольник 3080"/>
                <wp:cNvGraphicFramePr/>
                <a:graphic xmlns:a="http://schemas.openxmlformats.org/drawingml/2006/main">
                  <a:graphicData uri="http://schemas.microsoft.com/office/word/2010/wordprocessingShape">
                    <wps:wsp>
                      <wps:cNvSpPr/>
                      <wps:spPr>
                        <a:xfrm>
                          <a:off x="0" y="0"/>
                          <a:ext cx="439615" cy="30773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080" o:spid="_x0000_s1026" style="position:absolute;margin-left:450.25pt;margin-top:601.9pt;width:34.6pt;height:24.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" fillcolor="white [3201]" strokecolor="white [3212]" strokeweight="2pt"/>
            </w:pict>
          </mc:Fallback>
        </mc:AlternateContent>
      </w:r>
      <w:r w:rsidRPr="00D846F9">
        <w:rPr>
          <w:rFonts w:ascii="Times New Roman" w:hAnsi="Times New Roman" w:cs="Times New Roman"/>
          <w:sz w:val="28"/>
          <w:szCs w:val="28"/>
        </w:rPr>
        <w:tab/>
        <w:t xml:space="preserve">Доклад представляет собой краткий аналитический отчет, предназначенный для ежегодного информирования всех заинтересованных </w:t>
      </w:r>
      <w:r w:rsidRPr="00D846F9">
        <w:rPr>
          <w:rFonts w:ascii="Times New Roman" w:hAnsi="Times New Roman" w:cs="Times New Roman"/>
          <w:sz w:val="28"/>
          <w:szCs w:val="28"/>
        </w:rPr>
        <w:lastRenderedPageBreak/>
        <w:t>сторон и широкой общественности о результатах деятельности и перспективах развития МБУ «Крапивинский Центр диагностики и консультирования». Он открыт для публичного обсуждения и призван служить информационной основой для общественной оценки Центра.</w:t>
      </w:r>
    </w:p>
    <w:p w:rsidR="001A2534" w:rsidRPr="00D846F9" w:rsidRDefault="001A2534" w:rsidP="00D846F9">
      <w:pPr>
        <w:tabs>
          <w:tab w:val="left" w:pos="851"/>
        </w:tabs>
        <w:spacing w:after="0"/>
        <w:ind w:left="567"/>
        <w:jc w:val="center"/>
        <w:rPr>
          <w:rFonts w:ascii="Times New Roman" w:hAnsi="Times New Roman" w:cs="Times New Roman"/>
          <w:b/>
          <w:bCs/>
          <w:color w:val="000000"/>
          <w:sz w:val="28"/>
          <w:szCs w:val="28"/>
          <w:shd w:val="clear" w:color="auto" w:fill="FFFFFF"/>
        </w:rPr>
      </w:pPr>
    </w:p>
    <w:sectPr w:rsidR="001A2534" w:rsidRPr="00D846F9" w:rsidSect="00AA2768">
      <w:type w:val="continuous"/>
      <w:pgSz w:w="11906" w:h="16838"/>
      <w:pgMar w:top="1134" w:right="991"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FD3" w:rsidRDefault="005F0FD3">
      <w:pPr>
        <w:spacing w:after="0" w:line="240" w:lineRule="auto"/>
      </w:pPr>
      <w:r>
        <w:separator/>
      </w:r>
    </w:p>
  </w:endnote>
  <w:endnote w:type="continuationSeparator" w:id="0">
    <w:p w:rsidR="005F0FD3" w:rsidRDefault="005F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258023"/>
      <w:docPartObj>
        <w:docPartGallery w:val="Page Numbers (Bottom of Page)"/>
        <w:docPartUnique/>
      </w:docPartObj>
    </w:sdtPr>
    <w:sdtEndPr/>
    <w:sdtContent>
      <w:p w:rsidR="005F0FD3" w:rsidRDefault="005F0FD3">
        <w:pPr>
          <w:pStyle w:val="a9"/>
          <w:jc w:val="right"/>
        </w:pPr>
        <w:r>
          <w:fldChar w:fldCharType="begin"/>
        </w:r>
        <w:r>
          <w:instrText>PAGE   \* MERGEFORMAT</w:instrText>
        </w:r>
        <w:r>
          <w:fldChar w:fldCharType="separate"/>
        </w:r>
        <w:r w:rsidR="00D5153E">
          <w:rPr>
            <w:noProof/>
          </w:rPr>
          <w:t>39</w:t>
        </w:r>
        <w:r>
          <w:fldChar w:fldCharType="end"/>
        </w:r>
      </w:p>
    </w:sdtContent>
  </w:sdt>
  <w:p w:rsidR="005F0FD3" w:rsidRDefault="005F0F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FD3" w:rsidRDefault="005F0FD3">
      <w:pPr>
        <w:spacing w:after="0" w:line="240" w:lineRule="auto"/>
      </w:pPr>
      <w:r>
        <w:separator/>
      </w:r>
    </w:p>
  </w:footnote>
  <w:footnote w:type="continuationSeparator" w:id="0">
    <w:p w:rsidR="005F0FD3" w:rsidRDefault="005F0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020_"/>
      </v:shape>
    </w:pict>
  </w:numPicBullet>
  <w:numPicBullet w:numPicBulletId="1">
    <w:pict>
      <v:shape id="_x0000_i1027" type="#_x0000_t75" style="width:9pt;height:9pt" o:bullet="t">
        <v:imagedata r:id="rId2" o:title="BD10302_"/>
      </v:shape>
    </w:pict>
  </w:numPicBullet>
  <w:abstractNum w:abstractNumId="0">
    <w:nsid w:val="0136261D"/>
    <w:multiLevelType w:val="hybridMultilevel"/>
    <w:tmpl w:val="C20AB654"/>
    <w:lvl w:ilvl="0" w:tplc="5FF804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41490"/>
    <w:multiLevelType w:val="hybridMultilevel"/>
    <w:tmpl w:val="1D8E5A9C"/>
    <w:lvl w:ilvl="0" w:tplc="CFDCCDBA">
      <w:numFmt w:val="bullet"/>
      <w:lvlText w:val=""/>
      <w:lvlJc w:val="left"/>
      <w:pPr>
        <w:ind w:left="720" w:hanging="360"/>
      </w:pPr>
      <w:rPr>
        <w:rFonts w:ascii="Symbol" w:hAnsi="Symbol" w:hint="default"/>
        <w:b/>
        <w:color w:val="FF996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42532"/>
    <w:multiLevelType w:val="hybridMultilevel"/>
    <w:tmpl w:val="0A6040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E83187"/>
    <w:multiLevelType w:val="multilevel"/>
    <w:tmpl w:val="F7D4122E"/>
    <w:lvl w:ilvl="0">
      <w:start w:val="1"/>
      <w:numFmt w:val="decimal"/>
      <w:lvlText w:val="%1."/>
      <w:lvlJc w:val="left"/>
      <w:pPr>
        <w:ind w:left="644"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4">
    <w:nsid w:val="07D1123F"/>
    <w:multiLevelType w:val="hybridMultilevel"/>
    <w:tmpl w:val="8F4E14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9913D65"/>
    <w:multiLevelType w:val="multilevel"/>
    <w:tmpl w:val="3196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405077"/>
    <w:multiLevelType w:val="hybridMultilevel"/>
    <w:tmpl w:val="3A9CE766"/>
    <w:lvl w:ilvl="0" w:tplc="5FF804CC">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D5F1A17"/>
    <w:multiLevelType w:val="hybridMultilevel"/>
    <w:tmpl w:val="EA78C5BC"/>
    <w:lvl w:ilvl="0" w:tplc="04190001">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DCC7A37"/>
    <w:multiLevelType w:val="hybridMultilevel"/>
    <w:tmpl w:val="3DC64630"/>
    <w:lvl w:ilvl="0" w:tplc="04190001">
      <w:start w:val="1"/>
      <w:numFmt w:val="bullet"/>
      <w:lvlText w:val=""/>
      <w:lvlJc w:val="left"/>
      <w:pPr>
        <w:ind w:left="786" w:hanging="360"/>
      </w:pPr>
      <w:rPr>
        <w:rFonts w:ascii="Symbol" w:hAnsi="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1353"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102914D7"/>
    <w:multiLevelType w:val="hybridMultilevel"/>
    <w:tmpl w:val="4172210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ED220C"/>
    <w:multiLevelType w:val="hybridMultilevel"/>
    <w:tmpl w:val="B0785D54"/>
    <w:lvl w:ilvl="0" w:tplc="55F4FAA6">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BA4A1A"/>
    <w:multiLevelType w:val="multilevel"/>
    <w:tmpl w:val="BC3E103A"/>
    <w:lvl w:ilvl="0">
      <w:start w:val="1"/>
      <w:numFmt w:val="decimal"/>
      <w:lvlText w:val="%1."/>
      <w:lvlJc w:val="left"/>
      <w:pPr>
        <w:ind w:left="928" w:hanging="360"/>
      </w:pPr>
      <w:rPr>
        <w:rFonts w:hint="default"/>
        <w:i w:val="0"/>
      </w:rPr>
    </w:lvl>
    <w:lvl w:ilvl="1">
      <w:start w:val="1"/>
      <w:numFmt w:val="decimal"/>
      <w:isLgl/>
      <w:lvlText w:val="%1.%2."/>
      <w:lvlJc w:val="left"/>
      <w:pPr>
        <w:ind w:left="1152"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96" w:hanging="2160"/>
      </w:pPr>
      <w:rPr>
        <w:rFonts w:hint="default"/>
      </w:rPr>
    </w:lvl>
  </w:abstractNum>
  <w:abstractNum w:abstractNumId="12">
    <w:nsid w:val="190B7099"/>
    <w:multiLevelType w:val="hybridMultilevel"/>
    <w:tmpl w:val="227A1C68"/>
    <w:lvl w:ilvl="0" w:tplc="04190003">
      <w:start w:val="1"/>
      <w:numFmt w:val="bullet"/>
      <w:lvlText w:val="o"/>
      <w:lvlJc w:val="left"/>
      <w:pPr>
        <w:ind w:left="644" w:hanging="360"/>
      </w:pPr>
      <w:rPr>
        <w:rFonts w:ascii="Courier New" w:hAnsi="Courier New" w:cs="Courier New"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1CBA35FA"/>
    <w:multiLevelType w:val="hybridMultilevel"/>
    <w:tmpl w:val="EEF4C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5F5EC3"/>
    <w:multiLevelType w:val="hybridMultilevel"/>
    <w:tmpl w:val="5C56A3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E72205"/>
    <w:multiLevelType w:val="hybridMultilevel"/>
    <w:tmpl w:val="C632F4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BA35667"/>
    <w:multiLevelType w:val="hybridMultilevel"/>
    <w:tmpl w:val="58B23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4E13EB"/>
    <w:multiLevelType w:val="hybridMultilevel"/>
    <w:tmpl w:val="90AC9EAC"/>
    <w:lvl w:ilvl="0" w:tplc="934E9E34">
      <w:numFmt w:val="bullet"/>
      <w:lvlText w:val=""/>
      <w:lvlPicBulletId w:val="1"/>
      <w:lvlJc w:val="left"/>
      <w:pPr>
        <w:ind w:left="1353"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30B24FA7"/>
    <w:multiLevelType w:val="hybridMultilevel"/>
    <w:tmpl w:val="CD18B8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6796EE4"/>
    <w:multiLevelType w:val="hybridMultilevel"/>
    <w:tmpl w:val="CEE020CE"/>
    <w:lvl w:ilvl="0" w:tplc="CFDCCDBA">
      <w:numFmt w:val="bullet"/>
      <w:lvlText w:val=""/>
      <w:lvlJc w:val="left"/>
      <w:pPr>
        <w:ind w:left="720" w:hanging="360"/>
      </w:pPr>
      <w:rPr>
        <w:rFonts w:ascii="Symbol" w:hAnsi="Symbol" w:hint="default"/>
        <w:b/>
        <w:color w:val="FF996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94A76"/>
    <w:multiLevelType w:val="hybridMultilevel"/>
    <w:tmpl w:val="83ACC8B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1">
    <w:nsid w:val="3F7F321C"/>
    <w:multiLevelType w:val="hybridMultilevel"/>
    <w:tmpl w:val="41966C5E"/>
    <w:lvl w:ilvl="0" w:tplc="5FF804CC">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44E66B6B"/>
    <w:multiLevelType w:val="hybridMultilevel"/>
    <w:tmpl w:val="91AC17D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48B74C95"/>
    <w:multiLevelType w:val="multilevel"/>
    <w:tmpl w:val="8F4CD988"/>
    <w:lvl w:ilvl="0">
      <w:start w:val="1"/>
      <w:numFmt w:val="upperRoman"/>
      <w:lvlText w:val="%1."/>
      <w:lvlJc w:val="left"/>
      <w:pPr>
        <w:ind w:left="1287" w:hanging="720"/>
      </w:pPr>
      <w:rPr>
        <w:rFonts w:ascii="Times New Roman" w:hAnsi="Times New Roman" w:cs="Times New Roman" w:hint="default"/>
        <w:i w:val="0"/>
        <w:color w:val="000000"/>
        <w:sz w:val="28"/>
        <w:szCs w:val="28"/>
      </w:rPr>
    </w:lvl>
    <w:lvl w:ilvl="1">
      <w:start w:val="3"/>
      <w:numFmt w:val="decimal"/>
      <w:isLgl/>
      <w:lvlText w:val="%1.%2."/>
      <w:lvlJc w:val="left"/>
      <w:pPr>
        <w:ind w:left="1997" w:hanging="720"/>
      </w:pPr>
      <w:rPr>
        <w:rFonts w:hint="default"/>
      </w:rPr>
    </w:lvl>
    <w:lvl w:ilvl="2">
      <w:start w:val="1"/>
      <w:numFmt w:val="decimal"/>
      <w:isLgl/>
      <w:lvlText w:val="%1.%2.%3."/>
      <w:lvlJc w:val="left"/>
      <w:pPr>
        <w:ind w:left="2740" w:hanging="720"/>
      </w:pPr>
      <w:rPr>
        <w:rFonts w:hint="default"/>
      </w:rPr>
    </w:lvl>
    <w:lvl w:ilvl="3">
      <w:start w:val="1"/>
      <w:numFmt w:val="decimal"/>
      <w:isLgl/>
      <w:lvlText w:val="%1.%2.%3.%4."/>
      <w:lvlJc w:val="left"/>
      <w:pPr>
        <w:ind w:left="3968" w:hanging="1080"/>
      </w:pPr>
      <w:rPr>
        <w:rFonts w:hint="default"/>
      </w:rPr>
    </w:lvl>
    <w:lvl w:ilvl="4">
      <w:start w:val="1"/>
      <w:numFmt w:val="decimal"/>
      <w:isLgl/>
      <w:lvlText w:val="%1.%2.%3.%4.%5."/>
      <w:lvlJc w:val="left"/>
      <w:pPr>
        <w:ind w:left="4836" w:hanging="1080"/>
      </w:pPr>
      <w:rPr>
        <w:rFonts w:hint="default"/>
      </w:rPr>
    </w:lvl>
    <w:lvl w:ilvl="5">
      <w:start w:val="1"/>
      <w:numFmt w:val="decimal"/>
      <w:isLgl/>
      <w:lvlText w:val="%1.%2.%3.%4.%5.%6."/>
      <w:lvlJc w:val="left"/>
      <w:pPr>
        <w:ind w:left="6064" w:hanging="1440"/>
      </w:pPr>
      <w:rPr>
        <w:rFonts w:hint="default"/>
      </w:rPr>
    </w:lvl>
    <w:lvl w:ilvl="6">
      <w:start w:val="1"/>
      <w:numFmt w:val="decimal"/>
      <w:isLgl/>
      <w:lvlText w:val="%1.%2.%3.%4.%5.%6.%7."/>
      <w:lvlJc w:val="left"/>
      <w:pPr>
        <w:ind w:left="7292" w:hanging="1800"/>
      </w:pPr>
      <w:rPr>
        <w:rFonts w:hint="default"/>
      </w:rPr>
    </w:lvl>
    <w:lvl w:ilvl="7">
      <w:start w:val="1"/>
      <w:numFmt w:val="decimal"/>
      <w:isLgl/>
      <w:lvlText w:val="%1.%2.%3.%4.%5.%6.%7.%8."/>
      <w:lvlJc w:val="left"/>
      <w:pPr>
        <w:ind w:left="8160" w:hanging="1800"/>
      </w:pPr>
      <w:rPr>
        <w:rFonts w:hint="default"/>
      </w:rPr>
    </w:lvl>
    <w:lvl w:ilvl="8">
      <w:start w:val="1"/>
      <w:numFmt w:val="decimal"/>
      <w:isLgl/>
      <w:lvlText w:val="%1.%2.%3.%4.%5.%6.%7.%8.%9."/>
      <w:lvlJc w:val="left"/>
      <w:pPr>
        <w:ind w:left="9388" w:hanging="2160"/>
      </w:pPr>
      <w:rPr>
        <w:rFonts w:hint="default"/>
      </w:rPr>
    </w:lvl>
  </w:abstractNum>
  <w:abstractNum w:abstractNumId="24">
    <w:nsid w:val="4C150360"/>
    <w:multiLevelType w:val="hybridMultilevel"/>
    <w:tmpl w:val="9A121A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D82401E"/>
    <w:multiLevelType w:val="hybridMultilevel"/>
    <w:tmpl w:val="12B881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59116D"/>
    <w:multiLevelType w:val="hybridMultilevel"/>
    <w:tmpl w:val="01EAC27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nsid w:val="53AF21CA"/>
    <w:multiLevelType w:val="hybridMultilevel"/>
    <w:tmpl w:val="61C8AC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C30C08"/>
    <w:multiLevelType w:val="hybridMultilevel"/>
    <w:tmpl w:val="8F98543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501217"/>
    <w:multiLevelType w:val="hybridMultilevel"/>
    <w:tmpl w:val="4D8C5238"/>
    <w:lvl w:ilvl="0" w:tplc="5FF804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5605E3"/>
    <w:multiLevelType w:val="multilevel"/>
    <w:tmpl w:val="1D80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FB054D"/>
    <w:multiLevelType w:val="hybridMultilevel"/>
    <w:tmpl w:val="114CCF8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5CF56105"/>
    <w:multiLevelType w:val="hybridMultilevel"/>
    <w:tmpl w:val="5726C6B2"/>
    <w:lvl w:ilvl="0" w:tplc="285A78A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E83CA1"/>
    <w:multiLevelType w:val="hybridMultilevel"/>
    <w:tmpl w:val="532E7526"/>
    <w:lvl w:ilvl="0" w:tplc="CDDCF99C">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D73695"/>
    <w:multiLevelType w:val="hybridMultilevel"/>
    <w:tmpl w:val="787C88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5">
    <w:nsid w:val="6E3B2DE0"/>
    <w:multiLevelType w:val="hybridMultilevel"/>
    <w:tmpl w:val="5BDA1D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F5F5B2E"/>
    <w:multiLevelType w:val="hybridMultilevel"/>
    <w:tmpl w:val="76A4048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1EE1272"/>
    <w:multiLevelType w:val="hybridMultilevel"/>
    <w:tmpl w:val="365CDB7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nsid w:val="737B0A99"/>
    <w:multiLevelType w:val="hybridMultilevel"/>
    <w:tmpl w:val="8042DB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9C1436"/>
    <w:multiLevelType w:val="hybridMultilevel"/>
    <w:tmpl w:val="9FB8D948"/>
    <w:lvl w:ilvl="0" w:tplc="04190003">
      <w:start w:val="1"/>
      <w:numFmt w:val="bullet"/>
      <w:lvlText w:val="o"/>
      <w:lvlJc w:val="left"/>
      <w:pPr>
        <w:tabs>
          <w:tab w:val="num" w:pos="720"/>
        </w:tabs>
        <w:ind w:left="720" w:hanging="360"/>
      </w:pPr>
      <w:rPr>
        <w:rFonts w:ascii="Courier New" w:hAnsi="Courier New" w:cs="Courier New"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
  </w:num>
  <w:num w:numId="3">
    <w:abstractNumId w:val="11"/>
  </w:num>
  <w:num w:numId="4">
    <w:abstractNumId w:val="31"/>
  </w:num>
  <w:num w:numId="5">
    <w:abstractNumId w:val="16"/>
  </w:num>
  <w:num w:numId="6">
    <w:abstractNumId w:val="14"/>
  </w:num>
  <w:num w:numId="7">
    <w:abstractNumId w:val="30"/>
  </w:num>
  <w:num w:numId="8">
    <w:abstractNumId w:val="32"/>
  </w:num>
  <w:num w:numId="9">
    <w:abstractNumId w:val="39"/>
  </w:num>
  <w:num w:numId="10">
    <w:abstractNumId w:val="15"/>
  </w:num>
  <w:num w:numId="11">
    <w:abstractNumId w:val="35"/>
  </w:num>
  <w:num w:numId="12">
    <w:abstractNumId w:val="13"/>
  </w:num>
  <w:num w:numId="13">
    <w:abstractNumId w:val="27"/>
  </w:num>
  <w:num w:numId="14">
    <w:abstractNumId w:val="34"/>
  </w:num>
  <w:num w:numId="15">
    <w:abstractNumId w:val="7"/>
  </w:num>
  <w:num w:numId="16">
    <w:abstractNumId w:val="10"/>
  </w:num>
  <w:num w:numId="17">
    <w:abstractNumId w:val="1"/>
  </w:num>
  <w:num w:numId="18">
    <w:abstractNumId w:val="17"/>
  </w:num>
  <w:num w:numId="19">
    <w:abstractNumId w:val="5"/>
  </w:num>
  <w:num w:numId="20">
    <w:abstractNumId w:val="26"/>
  </w:num>
  <w:num w:numId="21">
    <w:abstractNumId w:val="8"/>
  </w:num>
  <w:num w:numId="22">
    <w:abstractNumId w:val="2"/>
  </w:num>
  <w:num w:numId="23">
    <w:abstractNumId w:val="22"/>
  </w:num>
  <w:num w:numId="24">
    <w:abstractNumId w:val="19"/>
  </w:num>
  <w:num w:numId="25">
    <w:abstractNumId w:val="9"/>
  </w:num>
  <w:num w:numId="26">
    <w:abstractNumId w:val="0"/>
  </w:num>
  <w:num w:numId="27">
    <w:abstractNumId w:val="12"/>
  </w:num>
  <w:num w:numId="28">
    <w:abstractNumId w:val="6"/>
  </w:num>
  <w:num w:numId="29">
    <w:abstractNumId w:val="36"/>
  </w:num>
  <w:num w:numId="30">
    <w:abstractNumId w:val="4"/>
  </w:num>
  <w:num w:numId="31">
    <w:abstractNumId w:val="20"/>
  </w:num>
  <w:num w:numId="32">
    <w:abstractNumId w:val="37"/>
  </w:num>
  <w:num w:numId="33">
    <w:abstractNumId w:val="33"/>
  </w:num>
  <w:num w:numId="34">
    <w:abstractNumId w:val="25"/>
  </w:num>
  <w:num w:numId="35">
    <w:abstractNumId w:val="21"/>
  </w:num>
  <w:num w:numId="36">
    <w:abstractNumId w:val="29"/>
  </w:num>
  <w:num w:numId="37">
    <w:abstractNumId w:val="38"/>
  </w:num>
  <w:num w:numId="38">
    <w:abstractNumId w:val="18"/>
  </w:num>
  <w:num w:numId="39">
    <w:abstractNumId w:val="24"/>
  </w:num>
  <w:num w:numId="40">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D3F"/>
    <w:rsid w:val="00004A63"/>
    <w:rsid w:val="000108A1"/>
    <w:rsid w:val="00011ABC"/>
    <w:rsid w:val="00011D29"/>
    <w:rsid w:val="00012108"/>
    <w:rsid w:val="00021E41"/>
    <w:rsid w:val="00031A66"/>
    <w:rsid w:val="00031C15"/>
    <w:rsid w:val="00031CFA"/>
    <w:rsid w:val="00034652"/>
    <w:rsid w:val="00041F2C"/>
    <w:rsid w:val="00042649"/>
    <w:rsid w:val="00050E62"/>
    <w:rsid w:val="00054CDC"/>
    <w:rsid w:val="00061436"/>
    <w:rsid w:val="000616F4"/>
    <w:rsid w:val="00062217"/>
    <w:rsid w:val="00062D84"/>
    <w:rsid w:val="0006307B"/>
    <w:rsid w:val="00063386"/>
    <w:rsid w:val="000672CA"/>
    <w:rsid w:val="000673DA"/>
    <w:rsid w:val="0007005E"/>
    <w:rsid w:val="00073D7E"/>
    <w:rsid w:val="000748D9"/>
    <w:rsid w:val="00075975"/>
    <w:rsid w:val="000768EB"/>
    <w:rsid w:val="00080BAB"/>
    <w:rsid w:val="00082832"/>
    <w:rsid w:val="00086C90"/>
    <w:rsid w:val="00092408"/>
    <w:rsid w:val="000945AE"/>
    <w:rsid w:val="00096FF6"/>
    <w:rsid w:val="000A4C11"/>
    <w:rsid w:val="000A675D"/>
    <w:rsid w:val="000B23CE"/>
    <w:rsid w:val="000B2A66"/>
    <w:rsid w:val="000B2FD4"/>
    <w:rsid w:val="000B37D5"/>
    <w:rsid w:val="000B49C8"/>
    <w:rsid w:val="000B7803"/>
    <w:rsid w:val="000C027D"/>
    <w:rsid w:val="000C0564"/>
    <w:rsid w:val="000C1489"/>
    <w:rsid w:val="000D28B5"/>
    <w:rsid w:val="000D36F3"/>
    <w:rsid w:val="000D44C3"/>
    <w:rsid w:val="000D6902"/>
    <w:rsid w:val="000E08F4"/>
    <w:rsid w:val="000E1ED3"/>
    <w:rsid w:val="000E235A"/>
    <w:rsid w:val="000E2FE0"/>
    <w:rsid w:val="000E7E94"/>
    <w:rsid w:val="000F4A0A"/>
    <w:rsid w:val="000F63E0"/>
    <w:rsid w:val="001005A4"/>
    <w:rsid w:val="001008D6"/>
    <w:rsid w:val="001011E3"/>
    <w:rsid w:val="00106CA3"/>
    <w:rsid w:val="00107DF3"/>
    <w:rsid w:val="00110F55"/>
    <w:rsid w:val="0011780A"/>
    <w:rsid w:val="00121AD8"/>
    <w:rsid w:val="0012491B"/>
    <w:rsid w:val="001269FC"/>
    <w:rsid w:val="00126BA7"/>
    <w:rsid w:val="00126C25"/>
    <w:rsid w:val="00131598"/>
    <w:rsid w:val="00131746"/>
    <w:rsid w:val="00132724"/>
    <w:rsid w:val="00137F7C"/>
    <w:rsid w:val="001401B9"/>
    <w:rsid w:val="00140239"/>
    <w:rsid w:val="00144873"/>
    <w:rsid w:val="00150737"/>
    <w:rsid w:val="00150E7D"/>
    <w:rsid w:val="00153266"/>
    <w:rsid w:val="001545A1"/>
    <w:rsid w:val="00155E92"/>
    <w:rsid w:val="0018174E"/>
    <w:rsid w:val="00182717"/>
    <w:rsid w:val="00190573"/>
    <w:rsid w:val="001912B1"/>
    <w:rsid w:val="00191D79"/>
    <w:rsid w:val="00196495"/>
    <w:rsid w:val="00196B7B"/>
    <w:rsid w:val="001A04DF"/>
    <w:rsid w:val="001A2534"/>
    <w:rsid w:val="001A6795"/>
    <w:rsid w:val="001B01B1"/>
    <w:rsid w:val="001C4AF5"/>
    <w:rsid w:val="001D2E33"/>
    <w:rsid w:val="001D4986"/>
    <w:rsid w:val="001D673D"/>
    <w:rsid w:val="001D6BFC"/>
    <w:rsid w:val="001E22AC"/>
    <w:rsid w:val="001E230E"/>
    <w:rsid w:val="001E52EC"/>
    <w:rsid w:val="001F1060"/>
    <w:rsid w:val="001F1B59"/>
    <w:rsid w:val="001F2115"/>
    <w:rsid w:val="001F27C5"/>
    <w:rsid w:val="001F31E7"/>
    <w:rsid w:val="001F39FF"/>
    <w:rsid w:val="001F6B77"/>
    <w:rsid w:val="001F725F"/>
    <w:rsid w:val="002048EC"/>
    <w:rsid w:val="002067F9"/>
    <w:rsid w:val="002101BB"/>
    <w:rsid w:val="00216D42"/>
    <w:rsid w:val="002209F7"/>
    <w:rsid w:val="00224399"/>
    <w:rsid w:val="00226D67"/>
    <w:rsid w:val="00233DBA"/>
    <w:rsid w:val="00234238"/>
    <w:rsid w:val="002366A0"/>
    <w:rsid w:val="002411E1"/>
    <w:rsid w:val="002422B5"/>
    <w:rsid w:val="00242318"/>
    <w:rsid w:val="00243E7E"/>
    <w:rsid w:val="00246855"/>
    <w:rsid w:val="0024733A"/>
    <w:rsid w:val="002567CE"/>
    <w:rsid w:val="00256848"/>
    <w:rsid w:val="002623D9"/>
    <w:rsid w:val="0027312B"/>
    <w:rsid w:val="00282F52"/>
    <w:rsid w:val="002841AF"/>
    <w:rsid w:val="0029280D"/>
    <w:rsid w:val="00292AA6"/>
    <w:rsid w:val="002A03FE"/>
    <w:rsid w:val="002A1042"/>
    <w:rsid w:val="002A552E"/>
    <w:rsid w:val="002A573B"/>
    <w:rsid w:val="002A6506"/>
    <w:rsid w:val="002A6EC1"/>
    <w:rsid w:val="002B2EA9"/>
    <w:rsid w:val="002B5CDD"/>
    <w:rsid w:val="002E179C"/>
    <w:rsid w:val="002E2A58"/>
    <w:rsid w:val="002E390D"/>
    <w:rsid w:val="002E634B"/>
    <w:rsid w:val="002F0932"/>
    <w:rsid w:val="002F1415"/>
    <w:rsid w:val="002F2EE6"/>
    <w:rsid w:val="002F470C"/>
    <w:rsid w:val="002F6CA7"/>
    <w:rsid w:val="003120BC"/>
    <w:rsid w:val="00312355"/>
    <w:rsid w:val="00315386"/>
    <w:rsid w:val="00322339"/>
    <w:rsid w:val="0032767B"/>
    <w:rsid w:val="003341EA"/>
    <w:rsid w:val="00335C0C"/>
    <w:rsid w:val="003378C2"/>
    <w:rsid w:val="00337B09"/>
    <w:rsid w:val="00345220"/>
    <w:rsid w:val="00346F08"/>
    <w:rsid w:val="00347FA1"/>
    <w:rsid w:val="00350C63"/>
    <w:rsid w:val="00351334"/>
    <w:rsid w:val="003534EB"/>
    <w:rsid w:val="00356CFD"/>
    <w:rsid w:val="003608F1"/>
    <w:rsid w:val="00365039"/>
    <w:rsid w:val="003651F4"/>
    <w:rsid w:val="003743AB"/>
    <w:rsid w:val="00374FD0"/>
    <w:rsid w:val="00382970"/>
    <w:rsid w:val="003836D8"/>
    <w:rsid w:val="003837D1"/>
    <w:rsid w:val="00385695"/>
    <w:rsid w:val="0039035A"/>
    <w:rsid w:val="00391D5F"/>
    <w:rsid w:val="003920BF"/>
    <w:rsid w:val="0039276D"/>
    <w:rsid w:val="003A4DC4"/>
    <w:rsid w:val="003B0DE0"/>
    <w:rsid w:val="003C40A8"/>
    <w:rsid w:val="003D1964"/>
    <w:rsid w:val="003D2BD9"/>
    <w:rsid w:val="003D7CC9"/>
    <w:rsid w:val="003E09CF"/>
    <w:rsid w:val="003E4951"/>
    <w:rsid w:val="003F1207"/>
    <w:rsid w:val="00401889"/>
    <w:rsid w:val="004146D6"/>
    <w:rsid w:val="00414CAA"/>
    <w:rsid w:val="00421F1A"/>
    <w:rsid w:val="004275FC"/>
    <w:rsid w:val="00430B61"/>
    <w:rsid w:val="00432F37"/>
    <w:rsid w:val="00433B05"/>
    <w:rsid w:val="00433E02"/>
    <w:rsid w:val="004370BF"/>
    <w:rsid w:val="00445C49"/>
    <w:rsid w:val="00446546"/>
    <w:rsid w:val="00446838"/>
    <w:rsid w:val="00453D53"/>
    <w:rsid w:val="00454EE9"/>
    <w:rsid w:val="004564CA"/>
    <w:rsid w:val="00462E85"/>
    <w:rsid w:val="004660BD"/>
    <w:rsid w:val="00467ABF"/>
    <w:rsid w:val="00473403"/>
    <w:rsid w:val="00476FB8"/>
    <w:rsid w:val="004900DE"/>
    <w:rsid w:val="0049315C"/>
    <w:rsid w:val="00496B80"/>
    <w:rsid w:val="004A08BC"/>
    <w:rsid w:val="004A25A5"/>
    <w:rsid w:val="004A3239"/>
    <w:rsid w:val="004A695E"/>
    <w:rsid w:val="004A795D"/>
    <w:rsid w:val="004B219F"/>
    <w:rsid w:val="004B5C98"/>
    <w:rsid w:val="004C1905"/>
    <w:rsid w:val="004D24AB"/>
    <w:rsid w:val="004E37F2"/>
    <w:rsid w:val="004E4A51"/>
    <w:rsid w:val="004F2155"/>
    <w:rsid w:val="004F26B0"/>
    <w:rsid w:val="004F2856"/>
    <w:rsid w:val="004F7AB0"/>
    <w:rsid w:val="00501746"/>
    <w:rsid w:val="00504FAC"/>
    <w:rsid w:val="00506240"/>
    <w:rsid w:val="00506C45"/>
    <w:rsid w:val="00513BC6"/>
    <w:rsid w:val="005145B5"/>
    <w:rsid w:val="00515133"/>
    <w:rsid w:val="00516EE9"/>
    <w:rsid w:val="00517B2F"/>
    <w:rsid w:val="005208D9"/>
    <w:rsid w:val="00520B7C"/>
    <w:rsid w:val="00524CBB"/>
    <w:rsid w:val="0053246A"/>
    <w:rsid w:val="0053533B"/>
    <w:rsid w:val="0054072E"/>
    <w:rsid w:val="005417FF"/>
    <w:rsid w:val="00550BBC"/>
    <w:rsid w:val="00552081"/>
    <w:rsid w:val="0056076A"/>
    <w:rsid w:val="00564E47"/>
    <w:rsid w:val="00571EA3"/>
    <w:rsid w:val="005730CE"/>
    <w:rsid w:val="00573BAE"/>
    <w:rsid w:val="00575718"/>
    <w:rsid w:val="005817A8"/>
    <w:rsid w:val="00582A4C"/>
    <w:rsid w:val="00585026"/>
    <w:rsid w:val="00585534"/>
    <w:rsid w:val="00595146"/>
    <w:rsid w:val="0059519A"/>
    <w:rsid w:val="005A422F"/>
    <w:rsid w:val="005B4977"/>
    <w:rsid w:val="005C6BA0"/>
    <w:rsid w:val="005D5952"/>
    <w:rsid w:val="005E1F0C"/>
    <w:rsid w:val="005E2D3F"/>
    <w:rsid w:val="005E3BB2"/>
    <w:rsid w:val="005E622A"/>
    <w:rsid w:val="005F0FD3"/>
    <w:rsid w:val="00601AE5"/>
    <w:rsid w:val="00605F72"/>
    <w:rsid w:val="006076E1"/>
    <w:rsid w:val="006211AA"/>
    <w:rsid w:val="00625FD0"/>
    <w:rsid w:val="006272D0"/>
    <w:rsid w:val="0063270B"/>
    <w:rsid w:val="00632ADA"/>
    <w:rsid w:val="00635530"/>
    <w:rsid w:val="00642401"/>
    <w:rsid w:val="00642D9A"/>
    <w:rsid w:val="006440B4"/>
    <w:rsid w:val="00650F29"/>
    <w:rsid w:val="00651DBE"/>
    <w:rsid w:val="006537D5"/>
    <w:rsid w:val="00657A40"/>
    <w:rsid w:val="006607FD"/>
    <w:rsid w:val="00661C1A"/>
    <w:rsid w:val="00663471"/>
    <w:rsid w:val="00663DBD"/>
    <w:rsid w:val="00666D5A"/>
    <w:rsid w:val="0066794A"/>
    <w:rsid w:val="00672DFD"/>
    <w:rsid w:val="00672E0F"/>
    <w:rsid w:val="00674C2D"/>
    <w:rsid w:val="0068119D"/>
    <w:rsid w:val="00682B64"/>
    <w:rsid w:val="006869AB"/>
    <w:rsid w:val="00686B1C"/>
    <w:rsid w:val="00686EAE"/>
    <w:rsid w:val="00692082"/>
    <w:rsid w:val="0069296D"/>
    <w:rsid w:val="006B5BF6"/>
    <w:rsid w:val="006C068C"/>
    <w:rsid w:val="006C469E"/>
    <w:rsid w:val="006D0B32"/>
    <w:rsid w:val="006D1196"/>
    <w:rsid w:val="006D5F96"/>
    <w:rsid w:val="006E0140"/>
    <w:rsid w:val="006E27C1"/>
    <w:rsid w:val="006E2B2C"/>
    <w:rsid w:val="006E4BD4"/>
    <w:rsid w:val="006E54E6"/>
    <w:rsid w:val="006F21F4"/>
    <w:rsid w:val="006F4A51"/>
    <w:rsid w:val="006F4C4F"/>
    <w:rsid w:val="007010B0"/>
    <w:rsid w:val="0070232F"/>
    <w:rsid w:val="0070269E"/>
    <w:rsid w:val="00707192"/>
    <w:rsid w:val="007113EE"/>
    <w:rsid w:val="00717CF2"/>
    <w:rsid w:val="00720990"/>
    <w:rsid w:val="007218ED"/>
    <w:rsid w:val="0072730A"/>
    <w:rsid w:val="007347DA"/>
    <w:rsid w:val="00737175"/>
    <w:rsid w:val="00745F30"/>
    <w:rsid w:val="00746A39"/>
    <w:rsid w:val="00751244"/>
    <w:rsid w:val="00756732"/>
    <w:rsid w:val="00757A1F"/>
    <w:rsid w:val="0077195A"/>
    <w:rsid w:val="007752E2"/>
    <w:rsid w:val="0078041C"/>
    <w:rsid w:val="00783EED"/>
    <w:rsid w:val="0078587A"/>
    <w:rsid w:val="00786DCD"/>
    <w:rsid w:val="00791FF4"/>
    <w:rsid w:val="007A0EB1"/>
    <w:rsid w:val="007A3327"/>
    <w:rsid w:val="007A5C86"/>
    <w:rsid w:val="007B7BC4"/>
    <w:rsid w:val="007C19B9"/>
    <w:rsid w:val="007D1D75"/>
    <w:rsid w:val="007F152B"/>
    <w:rsid w:val="007F1CE4"/>
    <w:rsid w:val="007F6BD7"/>
    <w:rsid w:val="0080267C"/>
    <w:rsid w:val="00811503"/>
    <w:rsid w:val="008141D8"/>
    <w:rsid w:val="008142EE"/>
    <w:rsid w:val="00815101"/>
    <w:rsid w:val="008163CB"/>
    <w:rsid w:val="0081714B"/>
    <w:rsid w:val="00817329"/>
    <w:rsid w:val="00837BDC"/>
    <w:rsid w:val="00837CEE"/>
    <w:rsid w:val="008411ED"/>
    <w:rsid w:val="008430AD"/>
    <w:rsid w:val="00845A7D"/>
    <w:rsid w:val="008541E2"/>
    <w:rsid w:val="00861D4B"/>
    <w:rsid w:val="00872F15"/>
    <w:rsid w:val="00873B86"/>
    <w:rsid w:val="00890A6B"/>
    <w:rsid w:val="008A625A"/>
    <w:rsid w:val="008A79FC"/>
    <w:rsid w:val="008C68B0"/>
    <w:rsid w:val="008D0276"/>
    <w:rsid w:val="008D313D"/>
    <w:rsid w:val="008D33E6"/>
    <w:rsid w:val="008D5E1D"/>
    <w:rsid w:val="008E1731"/>
    <w:rsid w:val="008E6530"/>
    <w:rsid w:val="008E7C1D"/>
    <w:rsid w:val="008F5E57"/>
    <w:rsid w:val="009003C0"/>
    <w:rsid w:val="00900B61"/>
    <w:rsid w:val="00904221"/>
    <w:rsid w:val="009060ED"/>
    <w:rsid w:val="00907D1E"/>
    <w:rsid w:val="00910230"/>
    <w:rsid w:val="0091398B"/>
    <w:rsid w:val="009139CC"/>
    <w:rsid w:val="00915A11"/>
    <w:rsid w:val="0092017E"/>
    <w:rsid w:val="00920F9D"/>
    <w:rsid w:val="00930CBF"/>
    <w:rsid w:val="0093326C"/>
    <w:rsid w:val="00941D2B"/>
    <w:rsid w:val="0094264A"/>
    <w:rsid w:val="00950182"/>
    <w:rsid w:val="009618CC"/>
    <w:rsid w:val="00974CFA"/>
    <w:rsid w:val="00980257"/>
    <w:rsid w:val="00981671"/>
    <w:rsid w:val="00985210"/>
    <w:rsid w:val="009855D9"/>
    <w:rsid w:val="00985743"/>
    <w:rsid w:val="00985A75"/>
    <w:rsid w:val="00987065"/>
    <w:rsid w:val="009922ED"/>
    <w:rsid w:val="0099309C"/>
    <w:rsid w:val="009963F3"/>
    <w:rsid w:val="009A4C8D"/>
    <w:rsid w:val="009A6E7F"/>
    <w:rsid w:val="009B0D4C"/>
    <w:rsid w:val="009B2BBB"/>
    <w:rsid w:val="009B2CAD"/>
    <w:rsid w:val="009B70F6"/>
    <w:rsid w:val="009C07E2"/>
    <w:rsid w:val="009C4487"/>
    <w:rsid w:val="009C7937"/>
    <w:rsid w:val="009D52A9"/>
    <w:rsid w:val="009D6C6B"/>
    <w:rsid w:val="009D74CF"/>
    <w:rsid w:val="009D78EC"/>
    <w:rsid w:val="009E1D49"/>
    <w:rsid w:val="009E537C"/>
    <w:rsid w:val="009E7838"/>
    <w:rsid w:val="009F03F4"/>
    <w:rsid w:val="009F2832"/>
    <w:rsid w:val="00A00EB2"/>
    <w:rsid w:val="00A0229F"/>
    <w:rsid w:val="00A0776F"/>
    <w:rsid w:val="00A1581F"/>
    <w:rsid w:val="00A2088A"/>
    <w:rsid w:val="00A213CE"/>
    <w:rsid w:val="00A21406"/>
    <w:rsid w:val="00A221AB"/>
    <w:rsid w:val="00A25665"/>
    <w:rsid w:val="00A30219"/>
    <w:rsid w:val="00A31001"/>
    <w:rsid w:val="00A33D25"/>
    <w:rsid w:val="00A350B4"/>
    <w:rsid w:val="00A44C47"/>
    <w:rsid w:val="00A4559D"/>
    <w:rsid w:val="00A457A9"/>
    <w:rsid w:val="00A46636"/>
    <w:rsid w:val="00A4789E"/>
    <w:rsid w:val="00A51280"/>
    <w:rsid w:val="00A555B8"/>
    <w:rsid w:val="00A56856"/>
    <w:rsid w:val="00A56C60"/>
    <w:rsid w:val="00A64A07"/>
    <w:rsid w:val="00A675E3"/>
    <w:rsid w:val="00A73471"/>
    <w:rsid w:val="00A75AE0"/>
    <w:rsid w:val="00A80A96"/>
    <w:rsid w:val="00A80CFE"/>
    <w:rsid w:val="00A838CB"/>
    <w:rsid w:val="00A83B18"/>
    <w:rsid w:val="00A84273"/>
    <w:rsid w:val="00A85A3F"/>
    <w:rsid w:val="00A90CBB"/>
    <w:rsid w:val="00A91989"/>
    <w:rsid w:val="00A926F5"/>
    <w:rsid w:val="00A9638E"/>
    <w:rsid w:val="00A96B46"/>
    <w:rsid w:val="00AA2768"/>
    <w:rsid w:val="00AA536B"/>
    <w:rsid w:val="00AA617B"/>
    <w:rsid w:val="00AB2C2B"/>
    <w:rsid w:val="00AB3B05"/>
    <w:rsid w:val="00AB3D42"/>
    <w:rsid w:val="00AB5733"/>
    <w:rsid w:val="00AB5F65"/>
    <w:rsid w:val="00AB7F21"/>
    <w:rsid w:val="00AC30BA"/>
    <w:rsid w:val="00AC46EA"/>
    <w:rsid w:val="00AC7D0C"/>
    <w:rsid w:val="00AD3B7F"/>
    <w:rsid w:val="00AD3DC0"/>
    <w:rsid w:val="00AD4AF8"/>
    <w:rsid w:val="00AD4C2A"/>
    <w:rsid w:val="00AD7A8A"/>
    <w:rsid w:val="00AE1706"/>
    <w:rsid w:val="00AE32E1"/>
    <w:rsid w:val="00AE3977"/>
    <w:rsid w:val="00AE3E40"/>
    <w:rsid w:val="00AE5729"/>
    <w:rsid w:val="00AE7754"/>
    <w:rsid w:val="00B07D5B"/>
    <w:rsid w:val="00B175AE"/>
    <w:rsid w:val="00B1787C"/>
    <w:rsid w:val="00B23104"/>
    <w:rsid w:val="00B25091"/>
    <w:rsid w:val="00B30842"/>
    <w:rsid w:val="00B318C7"/>
    <w:rsid w:val="00B33A84"/>
    <w:rsid w:val="00B33AF2"/>
    <w:rsid w:val="00B42BC9"/>
    <w:rsid w:val="00B42D62"/>
    <w:rsid w:val="00B4394D"/>
    <w:rsid w:val="00B45DEF"/>
    <w:rsid w:val="00B473ED"/>
    <w:rsid w:val="00B52F6C"/>
    <w:rsid w:val="00B5619A"/>
    <w:rsid w:val="00B61421"/>
    <w:rsid w:val="00B61BE6"/>
    <w:rsid w:val="00B65081"/>
    <w:rsid w:val="00B66DD5"/>
    <w:rsid w:val="00B73404"/>
    <w:rsid w:val="00B76084"/>
    <w:rsid w:val="00B77E05"/>
    <w:rsid w:val="00B80097"/>
    <w:rsid w:val="00B833A6"/>
    <w:rsid w:val="00B835F0"/>
    <w:rsid w:val="00B865C8"/>
    <w:rsid w:val="00B86ABB"/>
    <w:rsid w:val="00B90AD2"/>
    <w:rsid w:val="00BA06DD"/>
    <w:rsid w:val="00BA1124"/>
    <w:rsid w:val="00BA1621"/>
    <w:rsid w:val="00BA1BB6"/>
    <w:rsid w:val="00BA3CA4"/>
    <w:rsid w:val="00BA4689"/>
    <w:rsid w:val="00BB0665"/>
    <w:rsid w:val="00BB0E0A"/>
    <w:rsid w:val="00BB6C41"/>
    <w:rsid w:val="00BC1C84"/>
    <w:rsid w:val="00BC238E"/>
    <w:rsid w:val="00BC344E"/>
    <w:rsid w:val="00BC4EB8"/>
    <w:rsid w:val="00BC7C24"/>
    <w:rsid w:val="00BD13A8"/>
    <w:rsid w:val="00BD77BD"/>
    <w:rsid w:val="00BE1EB0"/>
    <w:rsid w:val="00BE357F"/>
    <w:rsid w:val="00BE7209"/>
    <w:rsid w:val="00BE7F8A"/>
    <w:rsid w:val="00BF7A5C"/>
    <w:rsid w:val="00C0506C"/>
    <w:rsid w:val="00C0601F"/>
    <w:rsid w:val="00C06564"/>
    <w:rsid w:val="00C06942"/>
    <w:rsid w:val="00C11DD3"/>
    <w:rsid w:val="00C13FF4"/>
    <w:rsid w:val="00C147D4"/>
    <w:rsid w:val="00C1498E"/>
    <w:rsid w:val="00C24984"/>
    <w:rsid w:val="00C313B4"/>
    <w:rsid w:val="00C423C0"/>
    <w:rsid w:val="00C435B8"/>
    <w:rsid w:val="00C460EB"/>
    <w:rsid w:val="00C46F5D"/>
    <w:rsid w:val="00C52C38"/>
    <w:rsid w:val="00C54333"/>
    <w:rsid w:val="00C55155"/>
    <w:rsid w:val="00C55B0F"/>
    <w:rsid w:val="00C560FB"/>
    <w:rsid w:val="00C60C70"/>
    <w:rsid w:val="00C60E68"/>
    <w:rsid w:val="00C67CAF"/>
    <w:rsid w:val="00C73660"/>
    <w:rsid w:val="00C74280"/>
    <w:rsid w:val="00C75815"/>
    <w:rsid w:val="00C75D5F"/>
    <w:rsid w:val="00C816F8"/>
    <w:rsid w:val="00C81C60"/>
    <w:rsid w:val="00C82121"/>
    <w:rsid w:val="00C84131"/>
    <w:rsid w:val="00C916C7"/>
    <w:rsid w:val="00C947C3"/>
    <w:rsid w:val="00C94D5B"/>
    <w:rsid w:val="00CA07F7"/>
    <w:rsid w:val="00CA5516"/>
    <w:rsid w:val="00CB0A0A"/>
    <w:rsid w:val="00CB54C0"/>
    <w:rsid w:val="00CC0842"/>
    <w:rsid w:val="00CC1593"/>
    <w:rsid w:val="00CC2DB9"/>
    <w:rsid w:val="00CD4FA8"/>
    <w:rsid w:val="00CD6109"/>
    <w:rsid w:val="00CE708D"/>
    <w:rsid w:val="00CF0158"/>
    <w:rsid w:val="00CF2760"/>
    <w:rsid w:val="00CF5AF8"/>
    <w:rsid w:val="00D010B8"/>
    <w:rsid w:val="00D05237"/>
    <w:rsid w:val="00D109BC"/>
    <w:rsid w:val="00D14855"/>
    <w:rsid w:val="00D17800"/>
    <w:rsid w:val="00D22A11"/>
    <w:rsid w:val="00D23AAD"/>
    <w:rsid w:val="00D30386"/>
    <w:rsid w:val="00D37A8E"/>
    <w:rsid w:val="00D42255"/>
    <w:rsid w:val="00D43EA0"/>
    <w:rsid w:val="00D46BAD"/>
    <w:rsid w:val="00D5153E"/>
    <w:rsid w:val="00D522AD"/>
    <w:rsid w:val="00D56533"/>
    <w:rsid w:val="00D63D80"/>
    <w:rsid w:val="00D651A6"/>
    <w:rsid w:val="00D731C8"/>
    <w:rsid w:val="00D770EB"/>
    <w:rsid w:val="00D846AB"/>
    <w:rsid w:val="00D846F9"/>
    <w:rsid w:val="00D92D26"/>
    <w:rsid w:val="00D97D03"/>
    <w:rsid w:val="00DA1228"/>
    <w:rsid w:val="00DA2BFF"/>
    <w:rsid w:val="00DA3318"/>
    <w:rsid w:val="00DA3920"/>
    <w:rsid w:val="00DB0748"/>
    <w:rsid w:val="00DB4219"/>
    <w:rsid w:val="00DB6EB0"/>
    <w:rsid w:val="00DB7718"/>
    <w:rsid w:val="00DC1DED"/>
    <w:rsid w:val="00DC344B"/>
    <w:rsid w:val="00DC79E6"/>
    <w:rsid w:val="00DD2746"/>
    <w:rsid w:val="00DD4EAB"/>
    <w:rsid w:val="00DE6C9A"/>
    <w:rsid w:val="00DF3A44"/>
    <w:rsid w:val="00DF4172"/>
    <w:rsid w:val="00DF6176"/>
    <w:rsid w:val="00E01437"/>
    <w:rsid w:val="00E04959"/>
    <w:rsid w:val="00E05C84"/>
    <w:rsid w:val="00E15B14"/>
    <w:rsid w:val="00E16269"/>
    <w:rsid w:val="00E16289"/>
    <w:rsid w:val="00E24F73"/>
    <w:rsid w:val="00E31405"/>
    <w:rsid w:val="00E3658E"/>
    <w:rsid w:val="00E36B3D"/>
    <w:rsid w:val="00E44823"/>
    <w:rsid w:val="00E466D4"/>
    <w:rsid w:val="00E500D1"/>
    <w:rsid w:val="00E50322"/>
    <w:rsid w:val="00E6308A"/>
    <w:rsid w:val="00E638AA"/>
    <w:rsid w:val="00E718F5"/>
    <w:rsid w:val="00E71FAC"/>
    <w:rsid w:val="00E728B7"/>
    <w:rsid w:val="00E733A1"/>
    <w:rsid w:val="00E76255"/>
    <w:rsid w:val="00E77514"/>
    <w:rsid w:val="00E83824"/>
    <w:rsid w:val="00E871AB"/>
    <w:rsid w:val="00E927B7"/>
    <w:rsid w:val="00E942D9"/>
    <w:rsid w:val="00E957C4"/>
    <w:rsid w:val="00EA403A"/>
    <w:rsid w:val="00EA555E"/>
    <w:rsid w:val="00EA676C"/>
    <w:rsid w:val="00EB5564"/>
    <w:rsid w:val="00EB5D83"/>
    <w:rsid w:val="00EB66CA"/>
    <w:rsid w:val="00EC063D"/>
    <w:rsid w:val="00ED629A"/>
    <w:rsid w:val="00EE1E2E"/>
    <w:rsid w:val="00EE43F6"/>
    <w:rsid w:val="00EF2832"/>
    <w:rsid w:val="00F00910"/>
    <w:rsid w:val="00F01836"/>
    <w:rsid w:val="00F15697"/>
    <w:rsid w:val="00F162F9"/>
    <w:rsid w:val="00F179EC"/>
    <w:rsid w:val="00F23045"/>
    <w:rsid w:val="00F2508D"/>
    <w:rsid w:val="00F27902"/>
    <w:rsid w:val="00F27E4A"/>
    <w:rsid w:val="00F32209"/>
    <w:rsid w:val="00F323B7"/>
    <w:rsid w:val="00F33D52"/>
    <w:rsid w:val="00F35344"/>
    <w:rsid w:val="00F419DD"/>
    <w:rsid w:val="00F41A3E"/>
    <w:rsid w:val="00F42817"/>
    <w:rsid w:val="00F42BB9"/>
    <w:rsid w:val="00F45A00"/>
    <w:rsid w:val="00F469D1"/>
    <w:rsid w:val="00F51704"/>
    <w:rsid w:val="00F52452"/>
    <w:rsid w:val="00F53C1E"/>
    <w:rsid w:val="00F54C11"/>
    <w:rsid w:val="00F56796"/>
    <w:rsid w:val="00F6689D"/>
    <w:rsid w:val="00F72B20"/>
    <w:rsid w:val="00F73A4D"/>
    <w:rsid w:val="00F75FEF"/>
    <w:rsid w:val="00F81CD7"/>
    <w:rsid w:val="00F83A26"/>
    <w:rsid w:val="00F83E9A"/>
    <w:rsid w:val="00F85220"/>
    <w:rsid w:val="00F92DAC"/>
    <w:rsid w:val="00F97DFD"/>
    <w:rsid w:val="00FA228E"/>
    <w:rsid w:val="00FA5E01"/>
    <w:rsid w:val="00FA6396"/>
    <w:rsid w:val="00FA6877"/>
    <w:rsid w:val="00FC5888"/>
    <w:rsid w:val="00FC74CB"/>
    <w:rsid w:val="00FC7AF8"/>
    <w:rsid w:val="00FD0059"/>
    <w:rsid w:val="00FD769D"/>
    <w:rsid w:val="00FE29DC"/>
    <w:rsid w:val="00FF24A9"/>
    <w:rsid w:val="00FF6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C55B0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D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2D3F"/>
    <w:rPr>
      <w:rFonts w:ascii="Tahoma" w:hAnsi="Tahoma" w:cs="Tahoma"/>
      <w:sz w:val="16"/>
      <w:szCs w:val="16"/>
    </w:rPr>
  </w:style>
  <w:style w:type="paragraph" w:styleId="a5">
    <w:name w:val="List Paragraph"/>
    <w:basedOn w:val="a"/>
    <w:qFormat/>
    <w:rsid w:val="00432F37"/>
    <w:pPr>
      <w:ind w:left="720"/>
      <w:contextualSpacing/>
    </w:pPr>
  </w:style>
  <w:style w:type="character" w:customStyle="1" w:styleId="apple-converted-space">
    <w:name w:val="apple-converted-space"/>
    <w:basedOn w:val="a0"/>
    <w:rsid w:val="00432F37"/>
  </w:style>
  <w:style w:type="paragraph" w:styleId="a6">
    <w:name w:val="No Spacing"/>
    <w:uiPriority w:val="1"/>
    <w:qFormat/>
    <w:rsid w:val="00C11DD3"/>
    <w:pPr>
      <w:spacing w:after="0" w:line="240" w:lineRule="auto"/>
    </w:pPr>
  </w:style>
  <w:style w:type="paragraph" w:styleId="a7">
    <w:name w:val="Body Text Indent"/>
    <w:basedOn w:val="a"/>
    <w:link w:val="a8"/>
    <w:rsid w:val="00C11DD3"/>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C11DD3"/>
    <w:rPr>
      <w:rFonts w:ascii="Times New Roman" w:eastAsia="Times New Roman" w:hAnsi="Times New Roman" w:cs="Times New Roman"/>
      <w:sz w:val="24"/>
      <w:szCs w:val="24"/>
    </w:rPr>
  </w:style>
  <w:style w:type="paragraph" w:styleId="a9">
    <w:name w:val="footer"/>
    <w:basedOn w:val="a"/>
    <w:link w:val="aa"/>
    <w:uiPriority w:val="99"/>
    <w:rsid w:val="0070269E"/>
    <w:pPr>
      <w:tabs>
        <w:tab w:val="center" w:pos="4677"/>
        <w:tab w:val="right" w:pos="9355"/>
      </w:tabs>
    </w:pPr>
    <w:rPr>
      <w:rFonts w:ascii="Calibri" w:eastAsia="Calibri" w:hAnsi="Calibri" w:cs="Times New Roman"/>
      <w:lang w:eastAsia="en-US"/>
    </w:rPr>
  </w:style>
  <w:style w:type="character" w:customStyle="1" w:styleId="aa">
    <w:name w:val="Нижний колонтитул Знак"/>
    <w:basedOn w:val="a0"/>
    <w:link w:val="a9"/>
    <w:uiPriority w:val="99"/>
    <w:rsid w:val="0070269E"/>
    <w:rPr>
      <w:rFonts w:ascii="Calibri" w:eastAsia="Calibri" w:hAnsi="Calibri" w:cs="Times New Roman"/>
      <w:lang w:eastAsia="en-US"/>
    </w:rPr>
  </w:style>
  <w:style w:type="paragraph" w:styleId="ab">
    <w:name w:val="header"/>
    <w:basedOn w:val="a"/>
    <w:link w:val="ac"/>
    <w:uiPriority w:val="99"/>
    <w:unhideWhenUsed/>
    <w:rsid w:val="002101B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01BB"/>
  </w:style>
  <w:style w:type="paragraph" w:styleId="ad">
    <w:name w:val="Plain Text"/>
    <w:basedOn w:val="a"/>
    <w:link w:val="ae"/>
    <w:unhideWhenUsed/>
    <w:rsid w:val="00C55155"/>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rsid w:val="00C55155"/>
    <w:rPr>
      <w:rFonts w:ascii="Courier New" w:eastAsia="Times New Roman" w:hAnsi="Courier New" w:cs="Courier New"/>
      <w:sz w:val="20"/>
      <w:szCs w:val="20"/>
    </w:rPr>
  </w:style>
  <w:style w:type="character" w:styleId="af">
    <w:name w:val="Emphasis"/>
    <w:basedOn w:val="a0"/>
    <w:uiPriority w:val="20"/>
    <w:qFormat/>
    <w:rsid w:val="00686EAE"/>
    <w:rPr>
      <w:i/>
      <w:iCs/>
    </w:rPr>
  </w:style>
  <w:style w:type="table" w:styleId="af0">
    <w:name w:val="Table Grid"/>
    <w:basedOn w:val="a1"/>
    <w:uiPriority w:val="59"/>
    <w:rsid w:val="00651D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0"/>
    <w:uiPriority w:val="59"/>
    <w:rsid w:val="004E37F2"/>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unhideWhenUsed/>
    <w:rsid w:val="00A51280"/>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Title"/>
    <w:basedOn w:val="a"/>
    <w:next w:val="af3"/>
    <w:link w:val="af4"/>
    <w:qFormat/>
    <w:rsid w:val="00A51280"/>
    <w:pPr>
      <w:spacing w:after="0" w:line="240" w:lineRule="auto"/>
      <w:jc w:val="center"/>
    </w:pPr>
    <w:rPr>
      <w:rFonts w:ascii="Times New Roman" w:eastAsia="Times New Roman" w:hAnsi="Times New Roman" w:cs="Times New Roman"/>
      <w:sz w:val="28"/>
      <w:szCs w:val="24"/>
      <w:lang w:eastAsia="ar-SA"/>
    </w:rPr>
  </w:style>
  <w:style w:type="character" w:customStyle="1" w:styleId="af4">
    <w:name w:val="Название Знак"/>
    <w:basedOn w:val="a0"/>
    <w:link w:val="af2"/>
    <w:rsid w:val="00A51280"/>
    <w:rPr>
      <w:rFonts w:ascii="Times New Roman" w:eastAsia="Times New Roman" w:hAnsi="Times New Roman" w:cs="Times New Roman"/>
      <w:sz w:val="28"/>
      <w:szCs w:val="24"/>
      <w:lang w:eastAsia="ar-SA"/>
    </w:rPr>
  </w:style>
  <w:style w:type="paragraph" w:styleId="af3">
    <w:name w:val="Subtitle"/>
    <w:basedOn w:val="a"/>
    <w:next w:val="a"/>
    <w:link w:val="af5"/>
    <w:uiPriority w:val="11"/>
    <w:qFormat/>
    <w:rsid w:val="00A512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3"/>
    <w:uiPriority w:val="11"/>
    <w:rsid w:val="00A51280"/>
    <w:rPr>
      <w:rFonts w:asciiTheme="majorHAnsi" w:eastAsiaTheme="majorEastAsia" w:hAnsiTheme="majorHAnsi" w:cstheme="majorBidi"/>
      <w:i/>
      <w:iCs/>
      <w:color w:val="4F81BD" w:themeColor="accent1"/>
      <w:spacing w:val="15"/>
      <w:sz w:val="24"/>
      <w:szCs w:val="24"/>
    </w:rPr>
  </w:style>
  <w:style w:type="character" w:styleId="af6">
    <w:name w:val="Strong"/>
    <w:basedOn w:val="a0"/>
    <w:qFormat/>
    <w:rsid w:val="001D2E33"/>
    <w:rPr>
      <w:b/>
      <w:bCs/>
    </w:rPr>
  </w:style>
  <w:style w:type="paragraph" w:customStyle="1" w:styleId="p3">
    <w:name w:val="p3"/>
    <w:basedOn w:val="a"/>
    <w:rsid w:val="002B5C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2B5C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2B5CDD"/>
  </w:style>
  <w:style w:type="paragraph" w:customStyle="1" w:styleId="af7">
    <w:name w:val="Знак"/>
    <w:basedOn w:val="a"/>
    <w:rsid w:val="00746A3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8">
    <w:name w:val="caption"/>
    <w:basedOn w:val="a"/>
    <w:next w:val="a"/>
    <w:uiPriority w:val="35"/>
    <w:unhideWhenUsed/>
    <w:qFormat/>
    <w:rsid w:val="00552081"/>
    <w:pPr>
      <w:spacing w:line="240" w:lineRule="auto"/>
    </w:pPr>
    <w:rPr>
      <w:b/>
      <w:bCs/>
      <w:color w:val="4F81BD" w:themeColor="accent1"/>
      <w:sz w:val="18"/>
      <w:szCs w:val="18"/>
    </w:rPr>
  </w:style>
  <w:style w:type="character" w:customStyle="1" w:styleId="c1">
    <w:name w:val="c1"/>
    <w:basedOn w:val="a0"/>
    <w:rsid w:val="00811503"/>
  </w:style>
  <w:style w:type="character" w:customStyle="1" w:styleId="c2">
    <w:name w:val="c2"/>
    <w:basedOn w:val="a0"/>
    <w:rsid w:val="00811503"/>
  </w:style>
  <w:style w:type="paragraph" w:customStyle="1" w:styleId="Default">
    <w:name w:val="Default"/>
    <w:rsid w:val="00524CB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
    <w:name w:val="Абзац списка1"/>
    <w:basedOn w:val="a"/>
    <w:uiPriority w:val="34"/>
    <w:qFormat/>
    <w:rsid w:val="006D5F96"/>
    <w:pPr>
      <w:ind w:left="720"/>
      <w:contextualSpacing/>
    </w:pPr>
    <w:rPr>
      <w:rFonts w:ascii="Cambria" w:eastAsia="Times New Roman" w:hAnsi="Cambria" w:cs="Times New Roman"/>
      <w:lang w:val="en-US" w:eastAsia="en-US"/>
    </w:rPr>
  </w:style>
  <w:style w:type="character" w:customStyle="1" w:styleId="s1">
    <w:name w:val="s1"/>
    <w:basedOn w:val="a0"/>
    <w:rsid w:val="003341EA"/>
  </w:style>
  <w:style w:type="paragraph" w:customStyle="1" w:styleId="p18">
    <w:name w:val="p18"/>
    <w:basedOn w:val="a"/>
    <w:rsid w:val="00BA4689"/>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Body Text"/>
    <w:basedOn w:val="a"/>
    <w:link w:val="afa"/>
    <w:uiPriority w:val="99"/>
    <w:semiHidden/>
    <w:unhideWhenUsed/>
    <w:rsid w:val="00B30842"/>
    <w:pPr>
      <w:spacing w:after="120"/>
    </w:pPr>
  </w:style>
  <w:style w:type="character" w:customStyle="1" w:styleId="afa">
    <w:name w:val="Основной текст Знак"/>
    <w:basedOn w:val="a0"/>
    <w:link w:val="af9"/>
    <w:uiPriority w:val="99"/>
    <w:semiHidden/>
    <w:rsid w:val="00B30842"/>
  </w:style>
  <w:style w:type="character" w:styleId="afb">
    <w:name w:val="Hyperlink"/>
    <w:rsid w:val="00C06942"/>
    <w:rPr>
      <w:color w:val="0000FF"/>
      <w:u w:val="single"/>
    </w:rPr>
  </w:style>
  <w:style w:type="character" w:customStyle="1" w:styleId="20">
    <w:name w:val="Заголовок 2 Знак"/>
    <w:basedOn w:val="a0"/>
    <w:link w:val="2"/>
    <w:rsid w:val="00C55B0F"/>
    <w:rPr>
      <w:rFonts w:ascii="Cambria" w:hAnsi="Cambria"/>
      <w:b/>
      <w:bCs/>
      <w:i/>
      <w:iCs/>
      <w:sz w:val="28"/>
      <w:szCs w:val="28"/>
    </w:rPr>
  </w:style>
  <w:style w:type="paragraph" w:customStyle="1" w:styleId="c0">
    <w:name w:val="c0"/>
    <w:basedOn w:val="a"/>
    <w:rsid w:val="00A734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Single">
    <w:name w:val="Body Single"/>
    <w:link w:val="BodySingle0"/>
    <w:rsid w:val="003608F1"/>
    <w:pPr>
      <w:widowControl w:val="0"/>
      <w:spacing w:after="0" w:line="240" w:lineRule="auto"/>
    </w:pPr>
    <w:rPr>
      <w:rFonts w:ascii="Times New Roman" w:eastAsia="Times New Roman" w:hAnsi="Times New Roman" w:cs="Times New Roman"/>
      <w:snapToGrid w:val="0"/>
      <w:color w:val="000000"/>
      <w:sz w:val="28"/>
      <w:szCs w:val="20"/>
    </w:rPr>
  </w:style>
  <w:style w:type="character" w:customStyle="1" w:styleId="BodySingle0">
    <w:name w:val="Body Single Знак"/>
    <w:link w:val="BodySingle"/>
    <w:locked/>
    <w:rsid w:val="003608F1"/>
    <w:rPr>
      <w:rFonts w:ascii="Times New Roman" w:eastAsia="Times New Roman" w:hAnsi="Times New Roman" w:cs="Times New Roman"/>
      <w:snapToGrid w:val="0"/>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C55B0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D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2D3F"/>
    <w:rPr>
      <w:rFonts w:ascii="Tahoma" w:hAnsi="Tahoma" w:cs="Tahoma"/>
      <w:sz w:val="16"/>
      <w:szCs w:val="16"/>
    </w:rPr>
  </w:style>
  <w:style w:type="paragraph" w:styleId="a5">
    <w:name w:val="List Paragraph"/>
    <w:basedOn w:val="a"/>
    <w:qFormat/>
    <w:rsid w:val="00432F37"/>
    <w:pPr>
      <w:ind w:left="720"/>
      <w:contextualSpacing/>
    </w:pPr>
  </w:style>
  <w:style w:type="character" w:customStyle="1" w:styleId="apple-converted-space">
    <w:name w:val="apple-converted-space"/>
    <w:basedOn w:val="a0"/>
    <w:rsid w:val="00432F37"/>
  </w:style>
  <w:style w:type="paragraph" w:styleId="a6">
    <w:name w:val="No Spacing"/>
    <w:uiPriority w:val="1"/>
    <w:qFormat/>
    <w:rsid w:val="00C11DD3"/>
    <w:pPr>
      <w:spacing w:after="0" w:line="240" w:lineRule="auto"/>
    </w:pPr>
  </w:style>
  <w:style w:type="paragraph" w:styleId="a7">
    <w:name w:val="Body Text Indent"/>
    <w:basedOn w:val="a"/>
    <w:link w:val="a8"/>
    <w:rsid w:val="00C11DD3"/>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C11DD3"/>
    <w:rPr>
      <w:rFonts w:ascii="Times New Roman" w:eastAsia="Times New Roman" w:hAnsi="Times New Roman" w:cs="Times New Roman"/>
      <w:sz w:val="24"/>
      <w:szCs w:val="24"/>
    </w:rPr>
  </w:style>
  <w:style w:type="paragraph" w:styleId="a9">
    <w:name w:val="footer"/>
    <w:basedOn w:val="a"/>
    <w:link w:val="aa"/>
    <w:uiPriority w:val="99"/>
    <w:rsid w:val="0070269E"/>
    <w:pPr>
      <w:tabs>
        <w:tab w:val="center" w:pos="4677"/>
        <w:tab w:val="right" w:pos="9355"/>
      </w:tabs>
    </w:pPr>
    <w:rPr>
      <w:rFonts w:ascii="Calibri" w:eastAsia="Calibri" w:hAnsi="Calibri" w:cs="Times New Roman"/>
      <w:lang w:eastAsia="en-US"/>
    </w:rPr>
  </w:style>
  <w:style w:type="character" w:customStyle="1" w:styleId="aa">
    <w:name w:val="Нижний колонтитул Знак"/>
    <w:basedOn w:val="a0"/>
    <w:link w:val="a9"/>
    <w:uiPriority w:val="99"/>
    <w:rsid w:val="0070269E"/>
    <w:rPr>
      <w:rFonts w:ascii="Calibri" w:eastAsia="Calibri" w:hAnsi="Calibri" w:cs="Times New Roman"/>
      <w:lang w:eastAsia="en-US"/>
    </w:rPr>
  </w:style>
  <w:style w:type="paragraph" w:styleId="ab">
    <w:name w:val="header"/>
    <w:basedOn w:val="a"/>
    <w:link w:val="ac"/>
    <w:uiPriority w:val="99"/>
    <w:unhideWhenUsed/>
    <w:rsid w:val="002101B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01BB"/>
  </w:style>
  <w:style w:type="paragraph" w:styleId="ad">
    <w:name w:val="Plain Text"/>
    <w:basedOn w:val="a"/>
    <w:link w:val="ae"/>
    <w:unhideWhenUsed/>
    <w:rsid w:val="00C55155"/>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rsid w:val="00C55155"/>
    <w:rPr>
      <w:rFonts w:ascii="Courier New" w:eastAsia="Times New Roman" w:hAnsi="Courier New" w:cs="Courier New"/>
      <w:sz w:val="20"/>
      <w:szCs w:val="20"/>
    </w:rPr>
  </w:style>
  <w:style w:type="character" w:styleId="af">
    <w:name w:val="Emphasis"/>
    <w:basedOn w:val="a0"/>
    <w:uiPriority w:val="20"/>
    <w:qFormat/>
    <w:rsid w:val="00686EAE"/>
    <w:rPr>
      <w:i/>
      <w:iCs/>
    </w:rPr>
  </w:style>
  <w:style w:type="table" w:styleId="af0">
    <w:name w:val="Table Grid"/>
    <w:basedOn w:val="a1"/>
    <w:uiPriority w:val="59"/>
    <w:rsid w:val="00651D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0"/>
    <w:uiPriority w:val="59"/>
    <w:rsid w:val="004E37F2"/>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unhideWhenUsed/>
    <w:rsid w:val="00A51280"/>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Title"/>
    <w:basedOn w:val="a"/>
    <w:next w:val="af3"/>
    <w:link w:val="af4"/>
    <w:qFormat/>
    <w:rsid w:val="00A51280"/>
    <w:pPr>
      <w:spacing w:after="0" w:line="240" w:lineRule="auto"/>
      <w:jc w:val="center"/>
    </w:pPr>
    <w:rPr>
      <w:rFonts w:ascii="Times New Roman" w:eastAsia="Times New Roman" w:hAnsi="Times New Roman" w:cs="Times New Roman"/>
      <w:sz w:val="28"/>
      <w:szCs w:val="24"/>
      <w:lang w:eastAsia="ar-SA"/>
    </w:rPr>
  </w:style>
  <w:style w:type="character" w:customStyle="1" w:styleId="af4">
    <w:name w:val="Название Знак"/>
    <w:basedOn w:val="a0"/>
    <w:link w:val="af2"/>
    <w:rsid w:val="00A51280"/>
    <w:rPr>
      <w:rFonts w:ascii="Times New Roman" w:eastAsia="Times New Roman" w:hAnsi="Times New Roman" w:cs="Times New Roman"/>
      <w:sz w:val="28"/>
      <w:szCs w:val="24"/>
      <w:lang w:eastAsia="ar-SA"/>
    </w:rPr>
  </w:style>
  <w:style w:type="paragraph" w:styleId="af3">
    <w:name w:val="Subtitle"/>
    <w:basedOn w:val="a"/>
    <w:next w:val="a"/>
    <w:link w:val="af5"/>
    <w:uiPriority w:val="11"/>
    <w:qFormat/>
    <w:rsid w:val="00A512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3"/>
    <w:uiPriority w:val="11"/>
    <w:rsid w:val="00A51280"/>
    <w:rPr>
      <w:rFonts w:asciiTheme="majorHAnsi" w:eastAsiaTheme="majorEastAsia" w:hAnsiTheme="majorHAnsi" w:cstheme="majorBidi"/>
      <w:i/>
      <w:iCs/>
      <w:color w:val="4F81BD" w:themeColor="accent1"/>
      <w:spacing w:val="15"/>
      <w:sz w:val="24"/>
      <w:szCs w:val="24"/>
    </w:rPr>
  </w:style>
  <w:style w:type="character" w:styleId="af6">
    <w:name w:val="Strong"/>
    <w:basedOn w:val="a0"/>
    <w:qFormat/>
    <w:rsid w:val="001D2E33"/>
    <w:rPr>
      <w:b/>
      <w:bCs/>
    </w:rPr>
  </w:style>
  <w:style w:type="paragraph" w:customStyle="1" w:styleId="p3">
    <w:name w:val="p3"/>
    <w:basedOn w:val="a"/>
    <w:rsid w:val="002B5C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2B5C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2B5CDD"/>
  </w:style>
  <w:style w:type="paragraph" w:customStyle="1" w:styleId="af7">
    <w:name w:val="Знак"/>
    <w:basedOn w:val="a"/>
    <w:rsid w:val="00746A3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8">
    <w:name w:val="caption"/>
    <w:basedOn w:val="a"/>
    <w:next w:val="a"/>
    <w:uiPriority w:val="35"/>
    <w:unhideWhenUsed/>
    <w:qFormat/>
    <w:rsid w:val="00552081"/>
    <w:pPr>
      <w:spacing w:line="240" w:lineRule="auto"/>
    </w:pPr>
    <w:rPr>
      <w:b/>
      <w:bCs/>
      <w:color w:val="4F81BD" w:themeColor="accent1"/>
      <w:sz w:val="18"/>
      <w:szCs w:val="18"/>
    </w:rPr>
  </w:style>
  <w:style w:type="character" w:customStyle="1" w:styleId="c1">
    <w:name w:val="c1"/>
    <w:basedOn w:val="a0"/>
    <w:rsid w:val="00811503"/>
  </w:style>
  <w:style w:type="character" w:customStyle="1" w:styleId="c2">
    <w:name w:val="c2"/>
    <w:basedOn w:val="a0"/>
    <w:rsid w:val="00811503"/>
  </w:style>
  <w:style w:type="paragraph" w:customStyle="1" w:styleId="Default">
    <w:name w:val="Default"/>
    <w:rsid w:val="00524CB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
    <w:name w:val="Абзац списка1"/>
    <w:basedOn w:val="a"/>
    <w:uiPriority w:val="34"/>
    <w:qFormat/>
    <w:rsid w:val="006D5F96"/>
    <w:pPr>
      <w:ind w:left="720"/>
      <w:contextualSpacing/>
    </w:pPr>
    <w:rPr>
      <w:rFonts w:ascii="Cambria" w:eastAsia="Times New Roman" w:hAnsi="Cambria" w:cs="Times New Roman"/>
      <w:lang w:val="en-US" w:eastAsia="en-US"/>
    </w:rPr>
  </w:style>
  <w:style w:type="character" w:customStyle="1" w:styleId="s1">
    <w:name w:val="s1"/>
    <w:basedOn w:val="a0"/>
    <w:rsid w:val="003341EA"/>
  </w:style>
  <w:style w:type="paragraph" w:customStyle="1" w:styleId="p18">
    <w:name w:val="p18"/>
    <w:basedOn w:val="a"/>
    <w:rsid w:val="00BA4689"/>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Body Text"/>
    <w:basedOn w:val="a"/>
    <w:link w:val="afa"/>
    <w:uiPriority w:val="99"/>
    <w:semiHidden/>
    <w:unhideWhenUsed/>
    <w:rsid w:val="00B30842"/>
    <w:pPr>
      <w:spacing w:after="120"/>
    </w:pPr>
  </w:style>
  <w:style w:type="character" w:customStyle="1" w:styleId="afa">
    <w:name w:val="Основной текст Знак"/>
    <w:basedOn w:val="a0"/>
    <w:link w:val="af9"/>
    <w:uiPriority w:val="99"/>
    <w:semiHidden/>
    <w:rsid w:val="00B30842"/>
  </w:style>
  <w:style w:type="character" w:styleId="afb">
    <w:name w:val="Hyperlink"/>
    <w:rsid w:val="00C06942"/>
    <w:rPr>
      <w:color w:val="0000FF"/>
      <w:u w:val="single"/>
    </w:rPr>
  </w:style>
  <w:style w:type="character" w:customStyle="1" w:styleId="20">
    <w:name w:val="Заголовок 2 Знак"/>
    <w:basedOn w:val="a0"/>
    <w:link w:val="2"/>
    <w:rsid w:val="00C55B0F"/>
    <w:rPr>
      <w:rFonts w:ascii="Cambria" w:hAnsi="Cambria"/>
      <w:b/>
      <w:bCs/>
      <w:i/>
      <w:iCs/>
      <w:sz w:val="28"/>
      <w:szCs w:val="28"/>
    </w:rPr>
  </w:style>
  <w:style w:type="paragraph" w:customStyle="1" w:styleId="c0">
    <w:name w:val="c0"/>
    <w:basedOn w:val="a"/>
    <w:rsid w:val="00A734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Single">
    <w:name w:val="Body Single"/>
    <w:link w:val="BodySingle0"/>
    <w:rsid w:val="003608F1"/>
    <w:pPr>
      <w:widowControl w:val="0"/>
      <w:spacing w:after="0" w:line="240" w:lineRule="auto"/>
    </w:pPr>
    <w:rPr>
      <w:rFonts w:ascii="Times New Roman" w:eastAsia="Times New Roman" w:hAnsi="Times New Roman" w:cs="Times New Roman"/>
      <w:snapToGrid w:val="0"/>
      <w:color w:val="000000"/>
      <w:sz w:val="28"/>
      <w:szCs w:val="20"/>
    </w:rPr>
  </w:style>
  <w:style w:type="character" w:customStyle="1" w:styleId="BodySingle0">
    <w:name w:val="Body Single Знак"/>
    <w:link w:val="BodySingle"/>
    <w:locked/>
    <w:rsid w:val="003608F1"/>
    <w:rPr>
      <w:rFonts w:ascii="Times New Roman" w:eastAsia="Times New Roman" w:hAnsi="Times New Roman" w:cs="Times New Roman"/>
      <w:snapToGrid w:val="0"/>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3001">
      <w:bodyDiv w:val="1"/>
      <w:marLeft w:val="0"/>
      <w:marRight w:val="0"/>
      <w:marTop w:val="0"/>
      <w:marBottom w:val="0"/>
      <w:divBdr>
        <w:top w:val="none" w:sz="0" w:space="0" w:color="auto"/>
        <w:left w:val="none" w:sz="0" w:space="0" w:color="auto"/>
        <w:bottom w:val="none" w:sz="0" w:space="0" w:color="auto"/>
        <w:right w:val="none" w:sz="0" w:space="0" w:color="auto"/>
      </w:divBdr>
    </w:div>
    <w:div w:id="364016825">
      <w:bodyDiv w:val="1"/>
      <w:marLeft w:val="0"/>
      <w:marRight w:val="0"/>
      <w:marTop w:val="0"/>
      <w:marBottom w:val="0"/>
      <w:divBdr>
        <w:top w:val="none" w:sz="0" w:space="0" w:color="auto"/>
        <w:left w:val="none" w:sz="0" w:space="0" w:color="auto"/>
        <w:bottom w:val="none" w:sz="0" w:space="0" w:color="auto"/>
        <w:right w:val="none" w:sz="0" w:space="0" w:color="auto"/>
      </w:divBdr>
    </w:div>
    <w:div w:id="369839124">
      <w:bodyDiv w:val="1"/>
      <w:marLeft w:val="0"/>
      <w:marRight w:val="0"/>
      <w:marTop w:val="0"/>
      <w:marBottom w:val="0"/>
      <w:divBdr>
        <w:top w:val="none" w:sz="0" w:space="0" w:color="auto"/>
        <w:left w:val="none" w:sz="0" w:space="0" w:color="auto"/>
        <w:bottom w:val="none" w:sz="0" w:space="0" w:color="auto"/>
        <w:right w:val="none" w:sz="0" w:space="0" w:color="auto"/>
      </w:divBdr>
    </w:div>
    <w:div w:id="499350191">
      <w:bodyDiv w:val="1"/>
      <w:marLeft w:val="0"/>
      <w:marRight w:val="0"/>
      <w:marTop w:val="0"/>
      <w:marBottom w:val="0"/>
      <w:divBdr>
        <w:top w:val="none" w:sz="0" w:space="0" w:color="auto"/>
        <w:left w:val="none" w:sz="0" w:space="0" w:color="auto"/>
        <w:bottom w:val="none" w:sz="0" w:space="0" w:color="auto"/>
        <w:right w:val="none" w:sz="0" w:space="0" w:color="auto"/>
      </w:divBdr>
    </w:div>
    <w:div w:id="590773184">
      <w:bodyDiv w:val="1"/>
      <w:marLeft w:val="0"/>
      <w:marRight w:val="0"/>
      <w:marTop w:val="0"/>
      <w:marBottom w:val="0"/>
      <w:divBdr>
        <w:top w:val="none" w:sz="0" w:space="0" w:color="auto"/>
        <w:left w:val="none" w:sz="0" w:space="0" w:color="auto"/>
        <w:bottom w:val="none" w:sz="0" w:space="0" w:color="auto"/>
        <w:right w:val="none" w:sz="0" w:space="0" w:color="auto"/>
      </w:divBdr>
    </w:div>
    <w:div w:id="748230286">
      <w:bodyDiv w:val="1"/>
      <w:marLeft w:val="0"/>
      <w:marRight w:val="0"/>
      <w:marTop w:val="0"/>
      <w:marBottom w:val="0"/>
      <w:divBdr>
        <w:top w:val="none" w:sz="0" w:space="0" w:color="auto"/>
        <w:left w:val="none" w:sz="0" w:space="0" w:color="auto"/>
        <w:bottom w:val="none" w:sz="0" w:space="0" w:color="auto"/>
        <w:right w:val="none" w:sz="0" w:space="0" w:color="auto"/>
      </w:divBdr>
      <w:divsChild>
        <w:div w:id="1504314943">
          <w:marLeft w:val="0"/>
          <w:marRight w:val="0"/>
          <w:marTop w:val="0"/>
          <w:marBottom w:val="0"/>
          <w:divBdr>
            <w:top w:val="none" w:sz="0" w:space="0" w:color="auto"/>
            <w:left w:val="none" w:sz="0" w:space="0" w:color="auto"/>
            <w:bottom w:val="none" w:sz="0" w:space="0" w:color="auto"/>
            <w:right w:val="none" w:sz="0" w:space="0" w:color="auto"/>
          </w:divBdr>
          <w:divsChild>
            <w:div w:id="7097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9554">
      <w:bodyDiv w:val="1"/>
      <w:marLeft w:val="0"/>
      <w:marRight w:val="0"/>
      <w:marTop w:val="0"/>
      <w:marBottom w:val="0"/>
      <w:divBdr>
        <w:top w:val="none" w:sz="0" w:space="0" w:color="auto"/>
        <w:left w:val="none" w:sz="0" w:space="0" w:color="auto"/>
        <w:bottom w:val="none" w:sz="0" w:space="0" w:color="auto"/>
        <w:right w:val="none" w:sz="0" w:space="0" w:color="auto"/>
      </w:divBdr>
    </w:div>
    <w:div w:id="951475389">
      <w:bodyDiv w:val="1"/>
      <w:marLeft w:val="0"/>
      <w:marRight w:val="0"/>
      <w:marTop w:val="0"/>
      <w:marBottom w:val="0"/>
      <w:divBdr>
        <w:top w:val="none" w:sz="0" w:space="0" w:color="auto"/>
        <w:left w:val="none" w:sz="0" w:space="0" w:color="auto"/>
        <w:bottom w:val="none" w:sz="0" w:space="0" w:color="auto"/>
        <w:right w:val="none" w:sz="0" w:space="0" w:color="auto"/>
      </w:divBdr>
    </w:div>
    <w:div w:id="1024869193">
      <w:bodyDiv w:val="1"/>
      <w:marLeft w:val="0"/>
      <w:marRight w:val="0"/>
      <w:marTop w:val="0"/>
      <w:marBottom w:val="0"/>
      <w:divBdr>
        <w:top w:val="none" w:sz="0" w:space="0" w:color="auto"/>
        <w:left w:val="none" w:sz="0" w:space="0" w:color="auto"/>
        <w:bottom w:val="none" w:sz="0" w:space="0" w:color="auto"/>
        <w:right w:val="none" w:sz="0" w:space="0" w:color="auto"/>
      </w:divBdr>
    </w:div>
    <w:div w:id="1029378084">
      <w:bodyDiv w:val="1"/>
      <w:marLeft w:val="0"/>
      <w:marRight w:val="0"/>
      <w:marTop w:val="0"/>
      <w:marBottom w:val="0"/>
      <w:divBdr>
        <w:top w:val="none" w:sz="0" w:space="0" w:color="auto"/>
        <w:left w:val="none" w:sz="0" w:space="0" w:color="auto"/>
        <w:bottom w:val="none" w:sz="0" w:space="0" w:color="auto"/>
        <w:right w:val="none" w:sz="0" w:space="0" w:color="auto"/>
      </w:divBdr>
    </w:div>
    <w:div w:id="1104879389">
      <w:bodyDiv w:val="1"/>
      <w:marLeft w:val="0"/>
      <w:marRight w:val="0"/>
      <w:marTop w:val="0"/>
      <w:marBottom w:val="0"/>
      <w:divBdr>
        <w:top w:val="none" w:sz="0" w:space="0" w:color="auto"/>
        <w:left w:val="none" w:sz="0" w:space="0" w:color="auto"/>
        <w:bottom w:val="none" w:sz="0" w:space="0" w:color="auto"/>
        <w:right w:val="none" w:sz="0" w:space="0" w:color="auto"/>
      </w:divBdr>
    </w:div>
    <w:div w:id="1144859577">
      <w:bodyDiv w:val="1"/>
      <w:marLeft w:val="0"/>
      <w:marRight w:val="0"/>
      <w:marTop w:val="0"/>
      <w:marBottom w:val="0"/>
      <w:divBdr>
        <w:top w:val="none" w:sz="0" w:space="0" w:color="auto"/>
        <w:left w:val="none" w:sz="0" w:space="0" w:color="auto"/>
        <w:bottom w:val="none" w:sz="0" w:space="0" w:color="auto"/>
        <w:right w:val="none" w:sz="0" w:space="0" w:color="auto"/>
      </w:divBdr>
    </w:div>
    <w:div w:id="1194878241">
      <w:bodyDiv w:val="1"/>
      <w:marLeft w:val="0"/>
      <w:marRight w:val="0"/>
      <w:marTop w:val="0"/>
      <w:marBottom w:val="0"/>
      <w:divBdr>
        <w:top w:val="none" w:sz="0" w:space="0" w:color="auto"/>
        <w:left w:val="none" w:sz="0" w:space="0" w:color="auto"/>
        <w:bottom w:val="none" w:sz="0" w:space="0" w:color="auto"/>
        <w:right w:val="none" w:sz="0" w:space="0" w:color="auto"/>
      </w:divBdr>
    </w:div>
    <w:div w:id="1465654813">
      <w:bodyDiv w:val="1"/>
      <w:marLeft w:val="0"/>
      <w:marRight w:val="0"/>
      <w:marTop w:val="0"/>
      <w:marBottom w:val="0"/>
      <w:divBdr>
        <w:top w:val="none" w:sz="0" w:space="0" w:color="auto"/>
        <w:left w:val="none" w:sz="0" w:space="0" w:color="auto"/>
        <w:bottom w:val="none" w:sz="0" w:space="0" w:color="auto"/>
        <w:right w:val="none" w:sz="0" w:space="0" w:color="auto"/>
      </w:divBdr>
    </w:div>
    <w:div w:id="1522625189">
      <w:bodyDiv w:val="1"/>
      <w:marLeft w:val="0"/>
      <w:marRight w:val="0"/>
      <w:marTop w:val="0"/>
      <w:marBottom w:val="0"/>
      <w:divBdr>
        <w:top w:val="none" w:sz="0" w:space="0" w:color="auto"/>
        <w:left w:val="none" w:sz="0" w:space="0" w:color="auto"/>
        <w:bottom w:val="none" w:sz="0" w:space="0" w:color="auto"/>
        <w:right w:val="none" w:sz="0" w:space="0" w:color="auto"/>
      </w:divBdr>
      <w:divsChild>
        <w:div w:id="15162920">
          <w:marLeft w:val="0"/>
          <w:marRight w:val="0"/>
          <w:marTop w:val="0"/>
          <w:marBottom w:val="0"/>
          <w:divBdr>
            <w:top w:val="none" w:sz="0" w:space="0" w:color="auto"/>
            <w:left w:val="none" w:sz="0" w:space="0" w:color="auto"/>
            <w:bottom w:val="none" w:sz="0" w:space="0" w:color="auto"/>
            <w:right w:val="none" w:sz="0" w:space="0" w:color="auto"/>
          </w:divBdr>
        </w:div>
        <w:div w:id="69011659">
          <w:marLeft w:val="0"/>
          <w:marRight w:val="0"/>
          <w:marTop w:val="0"/>
          <w:marBottom w:val="0"/>
          <w:divBdr>
            <w:top w:val="none" w:sz="0" w:space="0" w:color="auto"/>
            <w:left w:val="none" w:sz="0" w:space="0" w:color="auto"/>
            <w:bottom w:val="none" w:sz="0" w:space="0" w:color="auto"/>
            <w:right w:val="none" w:sz="0" w:space="0" w:color="auto"/>
          </w:divBdr>
        </w:div>
        <w:div w:id="118300555">
          <w:marLeft w:val="0"/>
          <w:marRight w:val="0"/>
          <w:marTop w:val="0"/>
          <w:marBottom w:val="0"/>
          <w:divBdr>
            <w:top w:val="none" w:sz="0" w:space="0" w:color="auto"/>
            <w:left w:val="none" w:sz="0" w:space="0" w:color="auto"/>
            <w:bottom w:val="none" w:sz="0" w:space="0" w:color="auto"/>
            <w:right w:val="none" w:sz="0" w:space="0" w:color="auto"/>
          </w:divBdr>
        </w:div>
        <w:div w:id="187261550">
          <w:marLeft w:val="0"/>
          <w:marRight w:val="0"/>
          <w:marTop w:val="0"/>
          <w:marBottom w:val="0"/>
          <w:divBdr>
            <w:top w:val="none" w:sz="0" w:space="0" w:color="auto"/>
            <w:left w:val="none" w:sz="0" w:space="0" w:color="auto"/>
            <w:bottom w:val="none" w:sz="0" w:space="0" w:color="auto"/>
            <w:right w:val="none" w:sz="0" w:space="0" w:color="auto"/>
          </w:divBdr>
        </w:div>
        <w:div w:id="208885339">
          <w:marLeft w:val="0"/>
          <w:marRight w:val="0"/>
          <w:marTop w:val="0"/>
          <w:marBottom w:val="0"/>
          <w:divBdr>
            <w:top w:val="none" w:sz="0" w:space="0" w:color="auto"/>
            <w:left w:val="none" w:sz="0" w:space="0" w:color="auto"/>
            <w:bottom w:val="none" w:sz="0" w:space="0" w:color="auto"/>
            <w:right w:val="none" w:sz="0" w:space="0" w:color="auto"/>
          </w:divBdr>
        </w:div>
        <w:div w:id="218783527">
          <w:marLeft w:val="0"/>
          <w:marRight w:val="0"/>
          <w:marTop w:val="0"/>
          <w:marBottom w:val="0"/>
          <w:divBdr>
            <w:top w:val="none" w:sz="0" w:space="0" w:color="auto"/>
            <w:left w:val="none" w:sz="0" w:space="0" w:color="auto"/>
            <w:bottom w:val="none" w:sz="0" w:space="0" w:color="auto"/>
            <w:right w:val="none" w:sz="0" w:space="0" w:color="auto"/>
          </w:divBdr>
        </w:div>
        <w:div w:id="334186434">
          <w:marLeft w:val="0"/>
          <w:marRight w:val="0"/>
          <w:marTop w:val="0"/>
          <w:marBottom w:val="0"/>
          <w:divBdr>
            <w:top w:val="none" w:sz="0" w:space="0" w:color="auto"/>
            <w:left w:val="none" w:sz="0" w:space="0" w:color="auto"/>
            <w:bottom w:val="none" w:sz="0" w:space="0" w:color="auto"/>
            <w:right w:val="none" w:sz="0" w:space="0" w:color="auto"/>
          </w:divBdr>
        </w:div>
        <w:div w:id="337512468">
          <w:marLeft w:val="0"/>
          <w:marRight w:val="0"/>
          <w:marTop w:val="0"/>
          <w:marBottom w:val="0"/>
          <w:divBdr>
            <w:top w:val="none" w:sz="0" w:space="0" w:color="auto"/>
            <w:left w:val="none" w:sz="0" w:space="0" w:color="auto"/>
            <w:bottom w:val="none" w:sz="0" w:space="0" w:color="auto"/>
            <w:right w:val="none" w:sz="0" w:space="0" w:color="auto"/>
          </w:divBdr>
        </w:div>
        <w:div w:id="394939133">
          <w:marLeft w:val="0"/>
          <w:marRight w:val="0"/>
          <w:marTop w:val="0"/>
          <w:marBottom w:val="0"/>
          <w:divBdr>
            <w:top w:val="none" w:sz="0" w:space="0" w:color="auto"/>
            <w:left w:val="none" w:sz="0" w:space="0" w:color="auto"/>
            <w:bottom w:val="none" w:sz="0" w:space="0" w:color="auto"/>
            <w:right w:val="none" w:sz="0" w:space="0" w:color="auto"/>
          </w:divBdr>
        </w:div>
        <w:div w:id="405034151">
          <w:marLeft w:val="0"/>
          <w:marRight w:val="0"/>
          <w:marTop w:val="0"/>
          <w:marBottom w:val="0"/>
          <w:divBdr>
            <w:top w:val="none" w:sz="0" w:space="0" w:color="auto"/>
            <w:left w:val="none" w:sz="0" w:space="0" w:color="auto"/>
            <w:bottom w:val="none" w:sz="0" w:space="0" w:color="auto"/>
            <w:right w:val="none" w:sz="0" w:space="0" w:color="auto"/>
          </w:divBdr>
        </w:div>
        <w:div w:id="407532810">
          <w:marLeft w:val="0"/>
          <w:marRight w:val="0"/>
          <w:marTop w:val="0"/>
          <w:marBottom w:val="0"/>
          <w:divBdr>
            <w:top w:val="none" w:sz="0" w:space="0" w:color="auto"/>
            <w:left w:val="none" w:sz="0" w:space="0" w:color="auto"/>
            <w:bottom w:val="none" w:sz="0" w:space="0" w:color="auto"/>
            <w:right w:val="none" w:sz="0" w:space="0" w:color="auto"/>
          </w:divBdr>
        </w:div>
        <w:div w:id="434059856">
          <w:marLeft w:val="0"/>
          <w:marRight w:val="0"/>
          <w:marTop w:val="0"/>
          <w:marBottom w:val="0"/>
          <w:divBdr>
            <w:top w:val="none" w:sz="0" w:space="0" w:color="auto"/>
            <w:left w:val="none" w:sz="0" w:space="0" w:color="auto"/>
            <w:bottom w:val="none" w:sz="0" w:space="0" w:color="auto"/>
            <w:right w:val="none" w:sz="0" w:space="0" w:color="auto"/>
          </w:divBdr>
        </w:div>
        <w:div w:id="530462184">
          <w:marLeft w:val="0"/>
          <w:marRight w:val="0"/>
          <w:marTop w:val="0"/>
          <w:marBottom w:val="0"/>
          <w:divBdr>
            <w:top w:val="none" w:sz="0" w:space="0" w:color="auto"/>
            <w:left w:val="none" w:sz="0" w:space="0" w:color="auto"/>
            <w:bottom w:val="none" w:sz="0" w:space="0" w:color="auto"/>
            <w:right w:val="none" w:sz="0" w:space="0" w:color="auto"/>
          </w:divBdr>
        </w:div>
        <w:div w:id="585188603">
          <w:marLeft w:val="0"/>
          <w:marRight w:val="0"/>
          <w:marTop w:val="0"/>
          <w:marBottom w:val="0"/>
          <w:divBdr>
            <w:top w:val="none" w:sz="0" w:space="0" w:color="auto"/>
            <w:left w:val="none" w:sz="0" w:space="0" w:color="auto"/>
            <w:bottom w:val="none" w:sz="0" w:space="0" w:color="auto"/>
            <w:right w:val="none" w:sz="0" w:space="0" w:color="auto"/>
          </w:divBdr>
        </w:div>
        <w:div w:id="685257196">
          <w:marLeft w:val="0"/>
          <w:marRight w:val="0"/>
          <w:marTop w:val="0"/>
          <w:marBottom w:val="0"/>
          <w:divBdr>
            <w:top w:val="none" w:sz="0" w:space="0" w:color="auto"/>
            <w:left w:val="none" w:sz="0" w:space="0" w:color="auto"/>
            <w:bottom w:val="none" w:sz="0" w:space="0" w:color="auto"/>
            <w:right w:val="none" w:sz="0" w:space="0" w:color="auto"/>
          </w:divBdr>
        </w:div>
        <w:div w:id="780303138">
          <w:marLeft w:val="0"/>
          <w:marRight w:val="0"/>
          <w:marTop w:val="0"/>
          <w:marBottom w:val="0"/>
          <w:divBdr>
            <w:top w:val="none" w:sz="0" w:space="0" w:color="auto"/>
            <w:left w:val="none" w:sz="0" w:space="0" w:color="auto"/>
            <w:bottom w:val="none" w:sz="0" w:space="0" w:color="auto"/>
            <w:right w:val="none" w:sz="0" w:space="0" w:color="auto"/>
          </w:divBdr>
        </w:div>
        <w:div w:id="800685286">
          <w:marLeft w:val="0"/>
          <w:marRight w:val="0"/>
          <w:marTop w:val="0"/>
          <w:marBottom w:val="0"/>
          <w:divBdr>
            <w:top w:val="none" w:sz="0" w:space="0" w:color="auto"/>
            <w:left w:val="none" w:sz="0" w:space="0" w:color="auto"/>
            <w:bottom w:val="none" w:sz="0" w:space="0" w:color="auto"/>
            <w:right w:val="none" w:sz="0" w:space="0" w:color="auto"/>
          </w:divBdr>
        </w:div>
        <w:div w:id="843478180">
          <w:marLeft w:val="0"/>
          <w:marRight w:val="0"/>
          <w:marTop w:val="0"/>
          <w:marBottom w:val="0"/>
          <w:divBdr>
            <w:top w:val="none" w:sz="0" w:space="0" w:color="auto"/>
            <w:left w:val="none" w:sz="0" w:space="0" w:color="auto"/>
            <w:bottom w:val="none" w:sz="0" w:space="0" w:color="auto"/>
            <w:right w:val="none" w:sz="0" w:space="0" w:color="auto"/>
          </w:divBdr>
        </w:div>
        <w:div w:id="899829990">
          <w:marLeft w:val="0"/>
          <w:marRight w:val="0"/>
          <w:marTop w:val="0"/>
          <w:marBottom w:val="0"/>
          <w:divBdr>
            <w:top w:val="none" w:sz="0" w:space="0" w:color="auto"/>
            <w:left w:val="none" w:sz="0" w:space="0" w:color="auto"/>
            <w:bottom w:val="none" w:sz="0" w:space="0" w:color="auto"/>
            <w:right w:val="none" w:sz="0" w:space="0" w:color="auto"/>
          </w:divBdr>
        </w:div>
        <w:div w:id="911814652">
          <w:marLeft w:val="0"/>
          <w:marRight w:val="0"/>
          <w:marTop w:val="0"/>
          <w:marBottom w:val="0"/>
          <w:divBdr>
            <w:top w:val="none" w:sz="0" w:space="0" w:color="auto"/>
            <w:left w:val="none" w:sz="0" w:space="0" w:color="auto"/>
            <w:bottom w:val="none" w:sz="0" w:space="0" w:color="auto"/>
            <w:right w:val="none" w:sz="0" w:space="0" w:color="auto"/>
          </w:divBdr>
        </w:div>
        <w:div w:id="971328574">
          <w:marLeft w:val="0"/>
          <w:marRight w:val="0"/>
          <w:marTop w:val="0"/>
          <w:marBottom w:val="0"/>
          <w:divBdr>
            <w:top w:val="none" w:sz="0" w:space="0" w:color="auto"/>
            <w:left w:val="none" w:sz="0" w:space="0" w:color="auto"/>
            <w:bottom w:val="none" w:sz="0" w:space="0" w:color="auto"/>
            <w:right w:val="none" w:sz="0" w:space="0" w:color="auto"/>
          </w:divBdr>
        </w:div>
        <w:div w:id="977228235">
          <w:marLeft w:val="0"/>
          <w:marRight w:val="0"/>
          <w:marTop w:val="0"/>
          <w:marBottom w:val="0"/>
          <w:divBdr>
            <w:top w:val="none" w:sz="0" w:space="0" w:color="auto"/>
            <w:left w:val="none" w:sz="0" w:space="0" w:color="auto"/>
            <w:bottom w:val="none" w:sz="0" w:space="0" w:color="auto"/>
            <w:right w:val="none" w:sz="0" w:space="0" w:color="auto"/>
          </w:divBdr>
        </w:div>
        <w:div w:id="977878521">
          <w:marLeft w:val="0"/>
          <w:marRight w:val="0"/>
          <w:marTop w:val="0"/>
          <w:marBottom w:val="0"/>
          <w:divBdr>
            <w:top w:val="none" w:sz="0" w:space="0" w:color="auto"/>
            <w:left w:val="none" w:sz="0" w:space="0" w:color="auto"/>
            <w:bottom w:val="none" w:sz="0" w:space="0" w:color="auto"/>
            <w:right w:val="none" w:sz="0" w:space="0" w:color="auto"/>
          </w:divBdr>
        </w:div>
        <w:div w:id="1046100112">
          <w:marLeft w:val="0"/>
          <w:marRight w:val="0"/>
          <w:marTop w:val="0"/>
          <w:marBottom w:val="0"/>
          <w:divBdr>
            <w:top w:val="none" w:sz="0" w:space="0" w:color="auto"/>
            <w:left w:val="none" w:sz="0" w:space="0" w:color="auto"/>
            <w:bottom w:val="none" w:sz="0" w:space="0" w:color="auto"/>
            <w:right w:val="none" w:sz="0" w:space="0" w:color="auto"/>
          </w:divBdr>
        </w:div>
        <w:div w:id="1156146451">
          <w:marLeft w:val="0"/>
          <w:marRight w:val="0"/>
          <w:marTop w:val="0"/>
          <w:marBottom w:val="0"/>
          <w:divBdr>
            <w:top w:val="none" w:sz="0" w:space="0" w:color="auto"/>
            <w:left w:val="none" w:sz="0" w:space="0" w:color="auto"/>
            <w:bottom w:val="none" w:sz="0" w:space="0" w:color="auto"/>
            <w:right w:val="none" w:sz="0" w:space="0" w:color="auto"/>
          </w:divBdr>
        </w:div>
        <w:div w:id="1175458877">
          <w:marLeft w:val="0"/>
          <w:marRight w:val="0"/>
          <w:marTop w:val="0"/>
          <w:marBottom w:val="0"/>
          <w:divBdr>
            <w:top w:val="none" w:sz="0" w:space="0" w:color="auto"/>
            <w:left w:val="none" w:sz="0" w:space="0" w:color="auto"/>
            <w:bottom w:val="none" w:sz="0" w:space="0" w:color="auto"/>
            <w:right w:val="none" w:sz="0" w:space="0" w:color="auto"/>
          </w:divBdr>
        </w:div>
        <w:div w:id="1180049904">
          <w:marLeft w:val="0"/>
          <w:marRight w:val="0"/>
          <w:marTop w:val="0"/>
          <w:marBottom w:val="0"/>
          <w:divBdr>
            <w:top w:val="none" w:sz="0" w:space="0" w:color="auto"/>
            <w:left w:val="none" w:sz="0" w:space="0" w:color="auto"/>
            <w:bottom w:val="none" w:sz="0" w:space="0" w:color="auto"/>
            <w:right w:val="none" w:sz="0" w:space="0" w:color="auto"/>
          </w:divBdr>
        </w:div>
        <w:div w:id="1220095298">
          <w:marLeft w:val="0"/>
          <w:marRight w:val="0"/>
          <w:marTop w:val="0"/>
          <w:marBottom w:val="0"/>
          <w:divBdr>
            <w:top w:val="none" w:sz="0" w:space="0" w:color="auto"/>
            <w:left w:val="none" w:sz="0" w:space="0" w:color="auto"/>
            <w:bottom w:val="none" w:sz="0" w:space="0" w:color="auto"/>
            <w:right w:val="none" w:sz="0" w:space="0" w:color="auto"/>
          </w:divBdr>
        </w:div>
        <w:div w:id="1266694439">
          <w:marLeft w:val="0"/>
          <w:marRight w:val="0"/>
          <w:marTop w:val="0"/>
          <w:marBottom w:val="0"/>
          <w:divBdr>
            <w:top w:val="none" w:sz="0" w:space="0" w:color="auto"/>
            <w:left w:val="none" w:sz="0" w:space="0" w:color="auto"/>
            <w:bottom w:val="none" w:sz="0" w:space="0" w:color="auto"/>
            <w:right w:val="none" w:sz="0" w:space="0" w:color="auto"/>
          </w:divBdr>
        </w:div>
        <w:div w:id="1389449547">
          <w:marLeft w:val="0"/>
          <w:marRight w:val="0"/>
          <w:marTop w:val="0"/>
          <w:marBottom w:val="0"/>
          <w:divBdr>
            <w:top w:val="none" w:sz="0" w:space="0" w:color="auto"/>
            <w:left w:val="none" w:sz="0" w:space="0" w:color="auto"/>
            <w:bottom w:val="none" w:sz="0" w:space="0" w:color="auto"/>
            <w:right w:val="none" w:sz="0" w:space="0" w:color="auto"/>
          </w:divBdr>
        </w:div>
        <w:div w:id="1527063204">
          <w:marLeft w:val="0"/>
          <w:marRight w:val="0"/>
          <w:marTop w:val="0"/>
          <w:marBottom w:val="0"/>
          <w:divBdr>
            <w:top w:val="none" w:sz="0" w:space="0" w:color="auto"/>
            <w:left w:val="none" w:sz="0" w:space="0" w:color="auto"/>
            <w:bottom w:val="none" w:sz="0" w:space="0" w:color="auto"/>
            <w:right w:val="none" w:sz="0" w:space="0" w:color="auto"/>
          </w:divBdr>
        </w:div>
        <w:div w:id="1544563698">
          <w:marLeft w:val="0"/>
          <w:marRight w:val="0"/>
          <w:marTop w:val="0"/>
          <w:marBottom w:val="0"/>
          <w:divBdr>
            <w:top w:val="none" w:sz="0" w:space="0" w:color="auto"/>
            <w:left w:val="none" w:sz="0" w:space="0" w:color="auto"/>
            <w:bottom w:val="none" w:sz="0" w:space="0" w:color="auto"/>
            <w:right w:val="none" w:sz="0" w:space="0" w:color="auto"/>
          </w:divBdr>
        </w:div>
        <w:div w:id="1677540661">
          <w:marLeft w:val="0"/>
          <w:marRight w:val="0"/>
          <w:marTop w:val="0"/>
          <w:marBottom w:val="0"/>
          <w:divBdr>
            <w:top w:val="none" w:sz="0" w:space="0" w:color="auto"/>
            <w:left w:val="none" w:sz="0" w:space="0" w:color="auto"/>
            <w:bottom w:val="none" w:sz="0" w:space="0" w:color="auto"/>
            <w:right w:val="none" w:sz="0" w:space="0" w:color="auto"/>
          </w:divBdr>
        </w:div>
        <w:div w:id="1715157189">
          <w:marLeft w:val="0"/>
          <w:marRight w:val="0"/>
          <w:marTop w:val="0"/>
          <w:marBottom w:val="0"/>
          <w:divBdr>
            <w:top w:val="none" w:sz="0" w:space="0" w:color="auto"/>
            <w:left w:val="none" w:sz="0" w:space="0" w:color="auto"/>
            <w:bottom w:val="none" w:sz="0" w:space="0" w:color="auto"/>
            <w:right w:val="none" w:sz="0" w:space="0" w:color="auto"/>
          </w:divBdr>
        </w:div>
        <w:div w:id="1747070008">
          <w:marLeft w:val="0"/>
          <w:marRight w:val="0"/>
          <w:marTop w:val="0"/>
          <w:marBottom w:val="0"/>
          <w:divBdr>
            <w:top w:val="none" w:sz="0" w:space="0" w:color="auto"/>
            <w:left w:val="none" w:sz="0" w:space="0" w:color="auto"/>
            <w:bottom w:val="none" w:sz="0" w:space="0" w:color="auto"/>
            <w:right w:val="none" w:sz="0" w:space="0" w:color="auto"/>
          </w:divBdr>
        </w:div>
        <w:div w:id="1768455003">
          <w:marLeft w:val="0"/>
          <w:marRight w:val="0"/>
          <w:marTop w:val="0"/>
          <w:marBottom w:val="0"/>
          <w:divBdr>
            <w:top w:val="none" w:sz="0" w:space="0" w:color="auto"/>
            <w:left w:val="none" w:sz="0" w:space="0" w:color="auto"/>
            <w:bottom w:val="none" w:sz="0" w:space="0" w:color="auto"/>
            <w:right w:val="none" w:sz="0" w:space="0" w:color="auto"/>
          </w:divBdr>
        </w:div>
        <w:div w:id="1826508127">
          <w:marLeft w:val="0"/>
          <w:marRight w:val="0"/>
          <w:marTop w:val="0"/>
          <w:marBottom w:val="0"/>
          <w:divBdr>
            <w:top w:val="none" w:sz="0" w:space="0" w:color="auto"/>
            <w:left w:val="none" w:sz="0" w:space="0" w:color="auto"/>
            <w:bottom w:val="none" w:sz="0" w:space="0" w:color="auto"/>
            <w:right w:val="none" w:sz="0" w:space="0" w:color="auto"/>
          </w:divBdr>
        </w:div>
        <w:div w:id="1839031388">
          <w:marLeft w:val="0"/>
          <w:marRight w:val="0"/>
          <w:marTop w:val="0"/>
          <w:marBottom w:val="0"/>
          <w:divBdr>
            <w:top w:val="none" w:sz="0" w:space="0" w:color="auto"/>
            <w:left w:val="none" w:sz="0" w:space="0" w:color="auto"/>
            <w:bottom w:val="none" w:sz="0" w:space="0" w:color="auto"/>
            <w:right w:val="none" w:sz="0" w:space="0" w:color="auto"/>
          </w:divBdr>
        </w:div>
        <w:div w:id="1850564802">
          <w:marLeft w:val="0"/>
          <w:marRight w:val="0"/>
          <w:marTop w:val="0"/>
          <w:marBottom w:val="0"/>
          <w:divBdr>
            <w:top w:val="none" w:sz="0" w:space="0" w:color="auto"/>
            <w:left w:val="none" w:sz="0" w:space="0" w:color="auto"/>
            <w:bottom w:val="none" w:sz="0" w:space="0" w:color="auto"/>
            <w:right w:val="none" w:sz="0" w:space="0" w:color="auto"/>
          </w:divBdr>
        </w:div>
        <w:div w:id="1855075889">
          <w:marLeft w:val="0"/>
          <w:marRight w:val="0"/>
          <w:marTop w:val="0"/>
          <w:marBottom w:val="0"/>
          <w:divBdr>
            <w:top w:val="none" w:sz="0" w:space="0" w:color="auto"/>
            <w:left w:val="none" w:sz="0" w:space="0" w:color="auto"/>
            <w:bottom w:val="none" w:sz="0" w:space="0" w:color="auto"/>
            <w:right w:val="none" w:sz="0" w:space="0" w:color="auto"/>
          </w:divBdr>
        </w:div>
        <w:div w:id="1865023641">
          <w:marLeft w:val="0"/>
          <w:marRight w:val="0"/>
          <w:marTop w:val="0"/>
          <w:marBottom w:val="0"/>
          <w:divBdr>
            <w:top w:val="none" w:sz="0" w:space="0" w:color="auto"/>
            <w:left w:val="none" w:sz="0" w:space="0" w:color="auto"/>
            <w:bottom w:val="none" w:sz="0" w:space="0" w:color="auto"/>
            <w:right w:val="none" w:sz="0" w:space="0" w:color="auto"/>
          </w:divBdr>
        </w:div>
        <w:div w:id="1886914981">
          <w:marLeft w:val="0"/>
          <w:marRight w:val="0"/>
          <w:marTop w:val="0"/>
          <w:marBottom w:val="0"/>
          <w:divBdr>
            <w:top w:val="none" w:sz="0" w:space="0" w:color="auto"/>
            <w:left w:val="none" w:sz="0" w:space="0" w:color="auto"/>
            <w:bottom w:val="none" w:sz="0" w:space="0" w:color="auto"/>
            <w:right w:val="none" w:sz="0" w:space="0" w:color="auto"/>
          </w:divBdr>
        </w:div>
        <w:div w:id="1917547732">
          <w:marLeft w:val="0"/>
          <w:marRight w:val="0"/>
          <w:marTop w:val="0"/>
          <w:marBottom w:val="0"/>
          <w:divBdr>
            <w:top w:val="none" w:sz="0" w:space="0" w:color="auto"/>
            <w:left w:val="none" w:sz="0" w:space="0" w:color="auto"/>
            <w:bottom w:val="none" w:sz="0" w:space="0" w:color="auto"/>
            <w:right w:val="none" w:sz="0" w:space="0" w:color="auto"/>
          </w:divBdr>
        </w:div>
        <w:div w:id="1928267239">
          <w:marLeft w:val="0"/>
          <w:marRight w:val="0"/>
          <w:marTop w:val="0"/>
          <w:marBottom w:val="0"/>
          <w:divBdr>
            <w:top w:val="none" w:sz="0" w:space="0" w:color="auto"/>
            <w:left w:val="none" w:sz="0" w:space="0" w:color="auto"/>
            <w:bottom w:val="none" w:sz="0" w:space="0" w:color="auto"/>
            <w:right w:val="none" w:sz="0" w:space="0" w:color="auto"/>
          </w:divBdr>
        </w:div>
        <w:div w:id="1981612134">
          <w:marLeft w:val="0"/>
          <w:marRight w:val="0"/>
          <w:marTop w:val="0"/>
          <w:marBottom w:val="0"/>
          <w:divBdr>
            <w:top w:val="none" w:sz="0" w:space="0" w:color="auto"/>
            <w:left w:val="none" w:sz="0" w:space="0" w:color="auto"/>
            <w:bottom w:val="none" w:sz="0" w:space="0" w:color="auto"/>
            <w:right w:val="none" w:sz="0" w:space="0" w:color="auto"/>
          </w:divBdr>
        </w:div>
        <w:div w:id="2001811390">
          <w:marLeft w:val="0"/>
          <w:marRight w:val="0"/>
          <w:marTop w:val="0"/>
          <w:marBottom w:val="0"/>
          <w:divBdr>
            <w:top w:val="none" w:sz="0" w:space="0" w:color="auto"/>
            <w:left w:val="none" w:sz="0" w:space="0" w:color="auto"/>
            <w:bottom w:val="none" w:sz="0" w:space="0" w:color="auto"/>
            <w:right w:val="none" w:sz="0" w:space="0" w:color="auto"/>
          </w:divBdr>
        </w:div>
        <w:div w:id="2013676586">
          <w:marLeft w:val="0"/>
          <w:marRight w:val="0"/>
          <w:marTop w:val="0"/>
          <w:marBottom w:val="0"/>
          <w:divBdr>
            <w:top w:val="none" w:sz="0" w:space="0" w:color="auto"/>
            <w:left w:val="none" w:sz="0" w:space="0" w:color="auto"/>
            <w:bottom w:val="none" w:sz="0" w:space="0" w:color="auto"/>
            <w:right w:val="none" w:sz="0" w:space="0" w:color="auto"/>
          </w:divBdr>
        </w:div>
        <w:div w:id="2065638283">
          <w:marLeft w:val="0"/>
          <w:marRight w:val="0"/>
          <w:marTop w:val="0"/>
          <w:marBottom w:val="0"/>
          <w:divBdr>
            <w:top w:val="none" w:sz="0" w:space="0" w:color="auto"/>
            <w:left w:val="none" w:sz="0" w:space="0" w:color="auto"/>
            <w:bottom w:val="none" w:sz="0" w:space="0" w:color="auto"/>
            <w:right w:val="none" w:sz="0" w:space="0" w:color="auto"/>
          </w:divBdr>
        </w:div>
        <w:div w:id="2086103671">
          <w:marLeft w:val="0"/>
          <w:marRight w:val="0"/>
          <w:marTop w:val="0"/>
          <w:marBottom w:val="0"/>
          <w:divBdr>
            <w:top w:val="none" w:sz="0" w:space="0" w:color="auto"/>
            <w:left w:val="none" w:sz="0" w:space="0" w:color="auto"/>
            <w:bottom w:val="none" w:sz="0" w:space="0" w:color="auto"/>
            <w:right w:val="none" w:sz="0" w:space="0" w:color="auto"/>
          </w:divBdr>
        </w:div>
        <w:div w:id="2089644707">
          <w:marLeft w:val="0"/>
          <w:marRight w:val="0"/>
          <w:marTop w:val="0"/>
          <w:marBottom w:val="0"/>
          <w:divBdr>
            <w:top w:val="none" w:sz="0" w:space="0" w:color="auto"/>
            <w:left w:val="none" w:sz="0" w:space="0" w:color="auto"/>
            <w:bottom w:val="none" w:sz="0" w:space="0" w:color="auto"/>
            <w:right w:val="none" w:sz="0" w:space="0" w:color="auto"/>
          </w:divBdr>
        </w:div>
        <w:div w:id="2108496803">
          <w:marLeft w:val="0"/>
          <w:marRight w:val="0"/>
          <w:marTop w:val="0"/>
          <w:marBottom w:val="0"/>
          <w:divBdr>
            <w:top w:val="none" w:sz="0" w:space="0" w:color="auto"/>
            <w:left w:val="none" w:sz="0" w:space="0" w:color="auto"/>
            <w:bottom w:val="none" w:sz="0" w:space="0" w:color="auto"/>
            <w:right w:val="none" w:sz="0" w:space="0" w:color="auto"/>
          </w:divBdr>
        </w:div>
      </w:divsChild>
    </w:div>
    <w:div w:id="1591308033">
      <w:bodyDiv w:val="1"/>
      <w:marLeft w:val="0"/>
      <w:marRight w:val="0"/>
      <w:marTop w:val="0"/>
      <w:marBottom w:val="0"/>
      <w:divBdr>
        <w:top w:val="none" w:sz="0" w:space="0" w:color="auto"/>
        <w:left w:val="none" w:sz="0" w:space="0" w:color="auto"/>
        <w:bottom w:val="none" w:sz="0" w:space="0" w:color="auto"/>
        <w:right w:val="none" w:sz="0" w:space="0" w:color="auto"/>
      </w:divBdr>
    </w:div>
    <w:div w:id="1765686039">
      <w:bodyDiv w:val="1"/>
      <w:marLeft w:val="0"/>
      <w:marRight w:val="0"/>
      <w:marTop w:val="0"/>
      <w:marBottom w:val="0"/>
      <w:divBdr>
        <w:top w:val="none" w:sz="0" w:space="0" w:color="auto"/>
        <w:left w:val="none" w:sz="0" w:space="0" w:color="auto"/>
        <w:bottom w:val="none" w:sz="0" w:space="0" w:color="auto"/>
        <w:right w:val="none" w:sz="0" w:space="0" w:color="auto"/>
      </w:divBdr>
    </w:div>
    <w:div w:id="1833763008">
      <w:bodyDiv w:val="1"/>
      <w:marLeft w:val="0"/>
      <w:marRight w:val="0"/>
      <w:marTop w:val="0"/>
      <w:marBottom w:val="0"/>
      <w:divBdr>
        <w:top w:val="none" w:sz="0" w:space="0" w:color="auto"/>
        <w:left w:val="none" w:sz="0" w:space="0" w:color="auto"/>
        <w:bottom w:val="none" w:sz="0" w:space="0" w:color="auto"/>
        <w:right w:val="none" w:sz="0" w:space="0" w:color="auto"/>
      </w:divBdr>
    </w:div>
    <w:div w:id="1887447683">
      <w:bodyDiv w:val="1"/>
      <w:marLeft w:val="0"/>
      <w:marRight w:val="0"/>
      <w:marTop w:val="0"/>
      <w:marBottom w:val="0"/>
      <w:divBdr>
        <w:top w:val="none" w:sz="0" w:space="0" w:color="auto"/>
        <w:left w:val="none" w:sz="0" w:space="0" w:color="auto"/>
        <w:bottom w:val="none" w:sz="0" w:space="0" w:color="auto"/>
        <w:right w:val="none" w:sz="0" w:space="0" w:color="auto"/>
      </w:divBdr>
    </w:div>
    <w:div w:id="1939756107">
      <w:bodyDiv w:val="1"/>
      <w:marLeft w:val="0"/>
      <w:marRight w:val="0"/>
      <w:marTop w:val="0"/>
      <w:marBottom w:val="0"/>
      <w:divBdr>
        <w:top w:val="none" w:sz="0" w:space="0" w:color="auto"/>
        <w:left w:val="none" w:sz="0" w:space="0" w:color="auto"/>
        <w:bottom w:val="none" w:sz="0" w:space="0" w:color="auto"/>
        <w:right w:val="none" w:sz="0" w:space="0" w:color="auto"/>
      </w:divBdr>
    </w:div>
    <w:div w:id="1950046424">
      <w:bodyDiv w:val="1"/>
      <w:marLeft w:val="0"/>
      <w:marRight w:val="0"/>
      <w:marTop w:val="0"/>
      <w:marBottom w:val="0"/>
      <w:divBdr>
        <w:top w:val="none" w:sz="0" w:space="0" w:color="auto"/>
        <w:left w:val="none" w:sz="0" w:space="0" w:color="auto"/>
        <w:bottom w:val="none" w:sz="0" w:space="0" w:color="auto"/>
        <w:right w:val="none" w:sz="0" w:space="0" w:color="auto"/>
      </w:divBdr>
    </w:div>
    <w:div w:id="2132480198">
      <w:bodyDiv w:val="1"/>
      <w:marLeft w:val="0"/>
      <w:marRight w:val="0"/>
      <w:marTop w:val="0"/>
      <w:marBottom w:val="0"/>
      <w:divBdr>
        <w:top w:val="none" w:sz="0" w:space="0" w:color="auto"/>
        <w:left w:val="none" w:sz="0" w:space="0" w:color="auto"/>
        <w:bottom w:val="none" w:sz="0" w:space="0" w:color="auto"/>
        <w:right w:val="none" w:sz="0" w:space="0" w:color="auto"/>
      </w:divBdr>
      <w:divsChild>
        <w:div w:id="51200501">
          <w:marLeft w:val="0"/>
          <w:marRight w:val="0"/>
          <w:marTop w:val="0"/>
          <w:marBottom w:val="0"/>
          <w:divBdr>
            <w:top w:val="none" w:sz="0" w:space="0" w:color="auto"/>
            <w:left w:val="none" w:sz="0" w:space="0" w:color="auto"/>
            <w:bottom w:val="none" w:sz="0" w:space="0" w:color="auto"/>
            <w:right w:val="none" w:sz="0" w:space="0" w:color="auto"/>
          </w:divBdr>
        </w:div>
        <w:div w:id="213741225">
          <w:marLeft w:val="0"/>
          <w:marRight w:val="0"/>
          <w:marTop w:val="0"/>
          <w:marBottom w:val="0"/>
          <w:divBdr>
            <w:top w:val="none" w:sz="0" w:space="0" w:color="auto"/>
            <w:left w:val="none" w:sz="0" w:space="0" w:color="auto"/>
            <w:bottom w:val="none" w:sz="0" w:space="0" w:color="auto"/>
            <w:right w:val="none" w:sz="0" w:space="0" w:color="auto"/>
          </w:divBdr>
        </w:div>
        <w:div w:id="242229303">
          <w:marLeft w:val="0"/>
          <w:marRight w:val="0"/>
          <w:marTop w:val="0"/>
          <w:marBottom w:val="0"/>
          <w:divBdr>
            <w:top w:val="none" w:sz="0" w:space="0" w:color="auto"/>
            <w:left w:val="none" w:sz="0" w:space="0" w:color="auto"/>
            <w:bottom w:val="none" w:sz="0" w:space="0" w:color="auto"/>
            <w:right w:val="none" w:sz="0" w:space="0" w:color="auto"/>
          </w:divBdr>
        </w:div>
        <w:div w:id="1060667054">
          <w:marLeft w:val="0"/>
          <w:marRight w:val="0"/>
          <w:marTop w:val="0"/>
          <w:marBottom w:val="0"/>
          <w:divBdr>
            <w:top w:val="none" w:sz="0" w:space="0" w:color="auto"/>
            <w:left w:val="none" w:sz="0" w:space="0" w:color="auto"/>
            <w:bottom w:val="none" w:sz="0" w:space="0" w:color="auto"/>
            <w:right w:val="none" w:sz="0" w:space="0" w:color="auto"/>
          </w:divBdr>
        </w:div>
        <w:div w:id="1160972995">
          <w:marLeft w:val="0"/>
          <w:marRight w:val="0"/>
          <w:marTop w:val="0"/>
          <w:marBottom w:val="0"/>
          <w:divBdr>
            <w:top w:val="none" w:sz="0" w:space="0" w:color="auto"/>
            <w:left w:val="none" w:sz="0" w:space="0" w:color="auto"/>
            <w:bottom w:val="none" w:sz="0" w:space="0" w:color="auto"/>
            <w:right w:val="none" w:sz="0" w:space="0" w:color="auto"/>
          </w:divBdr>
        </w:div>
        <w:div w:id="1433237472">
          <w:marLeft w:val="0"/>
          <w:marRight w:val="0"/>
          <w:marTop w:val="0"/>
          <w:marBottom w:val="0"/>
          <w:divBdr>
            <w:top w:val="none" w:sz="0" w:space="0" w:color="auto"/>
            <w:left w:val="none" w:sz="0" w:space="0" w:color="auto"/>
            <w:bottom w:val="none" w:sz="0" w:space="0" w:color="auto"/>
            <w:right w:val="none" w:sz="0" w:space="0" w:color="auto"/>
          </w:divBdr>
        </w:div>
        <w:div w:id="1444961520">
          <w:marLeft w:val="0"/>
          <w:marRight w:val="0"/>
          <w:marTop w:val="0"/>
          <w:marBottom w:val="0"/>
          <w:divBdr>
            <w:top w:val="none" w:sz="0" w:space="0" w:color="auto"/>
            <w:left w:val="none" w:sz="0" w:space="0" w:color="auto"/>
            <w:bottom w:val="none" w:sz="0" w:space="0" w:color="auto"/>
            <w:right w:val="none" w:sz="0" w:space="0" w:color="auto"/>
          </w:divBdr>
        </w:div>
        <w:div w:id="1774354172">
          <w:marLeft w:val="0"/>
          <w:marRight w:val="0"/>
          <w:marTop w:val="0"/>
          <w:marBottom w:val="0"/>
          <w:divBdr>
            <w:top w:val="none" w:sz="0" w:space="0" w:color="auto"/>
            <w:left w:val="none" w:sz="0" w:space="0" w:color="auto"/>
            <w:bottom w:val="none" w:sz="0" w:space="0" w:color="auto"/>
            <w:right w:val="none" w:sz="0" w:space="0" w:color="auto"/>
          </w:divBdr>
        </w:div>
        <w:div w:id="1781801782">
          <w:marLeft w:val="0"/>
          <w:marRight w:val="0"/>
          <w:marTop w:val="0"/>
          <w:marBottom w:val="0"/>
          <w:divBdr>
            <w:top w:val="none" w:sz="0" w:space="0" w:color="auto"/>
            <w:left w:val="none" w:sz="0" w:space="0" w:color="auto"/>
            <w:bottom w:val="none" w:sz="0" w:space="0" w:color="auto"/>
            <w:right w:val="none" w:sz="0" w:space="0" w:color="auto"/>
          </w:divBdr>
        </w:div>
        <w:div w:id="2102679690">
          <w:marLeft w:val="0"/>
          <w:marRight w:val="0"/>
          <w:marTop w:val="0"/>
          <w:marBottom w:val="0"/>
          <w:divBdr>
            <w:top w:val="none" w:sz="0" w:space="0" w:color="auto"/>
            <w:left w:val="none" w:sz="0" w:space="0" w:color="auto"/>
            <w:bottom w:val="none" w:sz="0" w:space="0" w:color="auto"/>
            <w:right w:val="none" w:sz="0" w:space="0" w:color="auto"/>
          </w:divBdr>
        </w:div>
        <w:div w:id="2137796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s://diagtest.ucoz.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mailto:KCDIK@mail.ru"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4.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161571133286201"/>
          <c:y val="0.18127003516852885"/>
          <c:w val="0.63304129136017007"/>
          <c:h val="0.63239589493012982"/>
        </c:manualLayout>
      </c:layout>
      <c:pie3DChart>
        <c:varyColors val="1"/>
        <c:ser>
          <c:idx val="0"/>
          <c:order val="0"/>
          <c:tx>
            <c:strRef>
              <c:f>Лист1!$B$1</c:f>
              <c:strCache>
                <c:ptCount val="1"/>
                <c:pt idx="0">
                  <c:v>Педагогический состав по возрасту</c:v>
                </c:pt>
              </c:strCache>
            </c:strRef>
          </c:tx>
          <c:explosion val="35"/>
          <c:dPt>
            <c:idx val="0"/>
            <c:bubble3D val="0"/>
            <c:spPr>
              <a:solidFill>
                <a:srgbClr val="FF0000"/>
              </a:solidFill>
            </c:spPr>
            <c:extLst xmlns:c16r2="http://schemas.microsoft.com/office/drawing/2015/06/chart">
              <c:ext xmlns:c16="http://schemas.microsoft.com/office/drawing/2014/chart" uri="{C3380CC4-5D6E-409C-BE32-E72D297353CC}">
                <c16:uniqueId val="{00000001-A92C-41CC-BC6A-CC0DC2CEABE5}"/>
              </c:ext>
            </c:extLst>
          </c:dPt>
          <c:dPt>
            <c:idx val="1"/>
            <c:bubble3D val="0"/>
            <c:spPr>
              <a:solidFill>
                <a:srgbClr val="FFC000"/>
              </a:solidFill>
            </c:spPr>
            <c:extLst xmlns:c16r2="http://schemas.microsoft.com/office/drawing/2015/06/chart">
              <c:ext xmlns:c16="http://schemas.microsoft.com/office/drawing/2014/chart" uri="{C3380CC4-5D6E-409C-BE32-E72D297353CC}">
                <c16:uniqueId val="{00000003-A92C-41CC-BC6A-CC0DC2CEABE5}"/>
              </c:ext>
            </c:extLst>
          </c:dPt>
          <c:dPt>
            <c:idx val="2"/>
            <c:bubble3D val="0"/>
            <c:spPr>
              <a:solidFill>
                <a:srgbClr val="00B050"/>
              </a:solidFill>
            </c:spPr>
            <c:extLst xmlns:c16r2="http://schemas.microsoft.com/office/drawing/2015/06/chart">
              <c:ext xmlns:c16="http://schemas.microsoft.com/office/drawing/2014/chart" uri="{C3380CC4-5D6E-409C-BE32-E72D297353CC}">
                <c16:uniqueId val="{00000005-A92C-41CC-BC6A-CC0DC2CEABE5}"/>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26 - 35 лет</c:v>
                </c:pt>
                <c:pt idx="1">
                  <c:v>36 - 55 лет</c:v>
                </c:pt>
                <c:pt idx="2">
                  <c:v>56 и старше </c:v>
                </c:pt>
              </c:strCache>
            </c:strRef>
          </c:cat>
          <c:val>
            <c:numRef>
              <c:f>Лист1!$B$2:$B$4</c:f>
              <c:numCache>
                <c:formatCode>0%</c:formatCode>
                <c:ptCount val="3"/>
                <c:pt idx="0">
                  <c:v>0.09</c:v>
                </c:pt>
                <c:pt idx="1">
                  <c:v>0.75</c:v>
                </c:pt>
                <c:pt idx="2">
                  <c:v>0.16</c:v>
                </c:pt>
              </c:numCache>
            </c:numRef>
          </c:val>
          <c:extLst xmlns:c16r2="http://schemas.microsoft.com/office/drawing/2015/06/chart">
            <c:ext xmlns:c16="http://schemas.microsoft.com/office/drawing/2014/chart" uri="{C3380CC4-5D6E-409C-BE32-E72D297353CC}">
              <c16:uniqueId val="{00000006-A92C-41CC-BC6A-CC0DC2CEABE5}"/>
            </c:ext>
          </c:extLst>
        </c:ser>
        <c:dLbls>
          <c:showLegendKey val="0"/>
          <c:showVal val="0"/>
          <c:showCatName val="0"/>
          <c:showSerName val="0"/>
          <c:showPercent val="0"/>
          <c:showBubbleSize val="0"/>
          <c:showLeaderLines val="1"/>
        </c:dLbls>
      </c:pie3DChart>
    </c:plotArea>
    <c:legend>
      <c:legendPos val="r"/>
      <c:layout>
        <c:manualLayout>
          <c:xMode val="edge"/>
          <c:yMode val="edge"/>
          <c:x val="0.78966812768544237"/>
          <c:y val="0.25459097133609293"/>
          <c:w val="0.19114332435655965"/>
          <c:h val="0.4018425196850393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Квалификация педагогов</a:t>
            </a:r>
          </a:p>
        </c:rich>
      </c:tx>
      <c:layout>
        <c:manualLayout>
          <c:xMode val="edge"/>
          <c:yMode val="edge"/>
          <c:x val="0.19284665191619318"/>
          <c:y val="3.4315127251930228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720985376570608"/>
          <c:y val="0.22231275144660972"/>
          <c:w val="0.60787324032348966"/>
          <c:h val="0.62223557994353007"/>
        </c:manualLayout>
      </c:layout>
      <c:pie3DChart>
        <c:varyColors val="1"/>
        <c:ser>
          <c:idx val="0"/>
          <c:order val="0"/>
          <c:tx>
            <c:strRef>
              <c:f>Лист1!$B$1</c:f>
              <c:strCache>
                <c:ptCount val="1"/>
                <c:pt idx="0">
                  <c:v>Категория педагогов</c:v>
                </c:pt>
              </c:strCache>
            </c:strRef>
          </c:tx>
          <c:explosion val="25"/>
          <c:dLbls>
            <c:dLbl>
              <c:idx val="0"/>
              <c:layout>
                <c:manualLayout>
                  <c:x val="-0.14594290635788448"/>
                  <c:y val="-1.6040088513189167E-3"/>
                </c:manualLayout>
              </c:layout>
              <c:spPr/>
              <c:txPr>
                <a:bodyPr/>
                <a:lstStyle/>
                <a:p>
                  <a:pPr>
                    <a:defRPr b="0"/>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AFC-4262-8359-D0E0A7E48182}"/>
                </c:ext>
              </c:extLst>
            </c:dLbl>
            <c:dLbl>
              <c:idx val="1"/>
              <c:layout>
                <c:manualLayout>
                  <c:x val="0.12763557114343305"/>
                  <c:y val="-0.1179824612754797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AFC-4262-8359-D0E0A7E48182}"/>
                </c:ext>
              </c:extLst>
            </c:dLbl>
            <c:dLbl>
              <c:idx val="2"/>
              <c:layout>
                <c:manualLayout>
                  <c:x val="5.4377693054950306E-2"/>
                  <c:y val="6.78402979980060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AFC-4262-8359-D0E0A7E48182}"/>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Высшая</c:v>
                </c:pt>
                <c:pt idx="1">
                  <c:v>Первая</c:v>
                </c:pt>
                <c:pt idx="2">
                  <c:v>Без категории</c:v>
                </c:pt>
              </c:strCache>
            </c:strRef>
          </c:cat>
          <c:val>
            <c:numRef>
              <c:f>Лист1!$B$2:$B$4</c:f>
              <c:numCache>
                <c:formatCode>0%</c:formatCode>
                <c:ptCount val="3"/>
                <c:pt idx="0">
                  <c:v>0.33</c:v>
                </c:pt>
                <c:pt idx="1">
                  <c:v>0.42</c:v>
                </c:pt>
                <c:pt idx="2">
                  <c:v>0.25</c:v>
                </c:pt>
              </c:numCache>
            </c:numRef>
          </c:val>
          <c:extLst xmlns:c16r2="http://schemas.microsoft.com/office/drawing/2015/06/chart">
            <c:ext xmlns:c16="http://schemas.microsoft.com/office/drawing/2014/chart" uri="{C3380CC4-5D6E-409C-BE32-E72D297353CC}">
              <c16:uniqueId val="{00000003-2AFC-4262-8359-D0E0A7E48182}"/>
            </c:ext>
          </c:extLst>
        </c:ser>
        <c:dLbls>
          <c:showLegendKey val="0"/>
          <c:showVal val="0"/>
          <c:showCatName val="0"/>
          <c:showSerName val="0"/>
          <c:showPercent val="0"/>
          <c:showBubbleSize val="0"/>
          <c:showLeaderLines val="1"/>
        </c:dLbls>
      </c:pie3DChart>
    </c:plotArea>
    <c:legend>
      <c:legendPos val="r"/>
      <c:layout>
        <c:manualLayout>
          <c:xMode val="edge"/>
          <c:yMode val="edge"/>
          <c:x val="0.72502317032329411"/>
          <c:y val="0.20643857200549906"/>
          <c:w val="0.25729194697616736"/>
          <c:h val="0.3850439934845542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2504538495188103"/>
          <c:y val="0.22138513935758031"/>
          <c:w val="0.61574493292505106"/>
          <c:h val="0.63252749656292961"/>
        </c:manualLayout>
      </c:layout>
      <c:pie3DChart>
        <c:varyColors val="1"/>
        <c:ser>
          <c:idx val="0"/>
          <c:order val="0"/>
          <c:tx>
            <c:strRef>
              <c:f>Лист1!$B$1</c:f>
              <c:strCache>
                <c:ptCount val="1"/>
                <c:pt idx="0">
                  <c:v>Стаж педагогических работников</c:v>
                </c:pt>
              </c:strCache>
            </c:strRef>
          </c:tx>
          <c:explosion val="25"/>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от 2 - 5 лет</c:v>
                </c:pt>
                <c:pt idx="1">
                  <c:v>от 5 - 10 лет</c:v>
                </c:pt>
                <c:pt idx="2">
                  <c:v>от10 - 20 лет</c:v>
                </c:pt>
                <c:pt idx="3">
                  <c:v>свыше 20 лет</c:v>
                </c:pt>
              </c:strCache>
            </c:strRef>
          </c:cat>
          <c:val>
            <c:numRef>
              <c:f>Лист1!$B$2:$B$5</c:f>
              <c:numCache>
                <c:formatCode>0%</c:formatCode>
                <c:ptCount val="4"/>
                <c:pt idx="0">
                  <c:v>0.22</c:v>
                </c:pt>
                <c:pt idx="1">
                  <c:v>0.44</c:v>
                </c:pt>
                <c:pt idx="2">
                  <c:v>0.33</c:v>
                </c:pt>
                <c:pt idx="3">
                  <c:v>0.11</c:v>
                </c:pt>
              </c:numCache>
            </c:numRef>
          </c:val>
          <c:extLst xmlns:c16r2="http://schemas.microsoft.com/office/drawing/2015/06/chart">
            <c:ext xmlns:c16="http://schemas.microsoft.com/office/drawing/2014/chart" uri="{C3380CC4-5D6E-409C-BE32-E72D297353CC}">
              <c16:uniqueId val="{00000000-12BD-4180-915F-57CCFE595068}"/>
            </c:ext>
          </c:extLst>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1"/>
              <a:t>Анализ уровня адаптации десятиклассников  </a:t>
            </a:r>
          </a:p>
          <a:p>
            <a:pPr>
              <a:defRPr/>
            </a:pPr>
            <a:r>
              <a:rPr lang="ru-RU" sz="1401"/>
              <a:t>Крапивинского муниципального округа</a:t>
            </a:r>
          </a:p>
        </c:rich>
      </c:tx>
      <c:layout>
        <c:manualLayout>
          <c:xMode val="edge"/>
          <c:yMode val="edge"/>
          <c:x val="0.22323741938154429"/>
          <c:y val="2.778033816756716E-2"/>
        </c:manualLayout>
      </c:layout>
      <c:overlay val="0"/>
    </c:title>
    <c:autoTitleDeleted val="0"/>
    <c:plotArea>
      <c:layout/>
      <c:barChart>
        <c:barDir val="bar"/>
        <c:grouping val="clustered"/>
        <c:varyColors val="0"/>
        <c:ser>
          <c:idx val="0"/>
          <c:order val="0"/>
          <c:tx>
            <c:strRef>
              <c:f>Лист1!$B$1</c:f>
              <c:strCache>
                <c:ptCount val="1"/>
                <c:pt idx="0">
                  <c:v>10 класс</c:v>
                </c:pt>
              </c:strCache>
            </c:strRef>
          </c:tx>
          <c:spPr>
            <a:solidFill>
              <a:srgbClr val="7030A0"/>
            </a:solidFill>
            <a:ln>
              <a:solidFill>
                <a:srgbClr val="7030A0"/>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Высокий уровень адаптации</c:v>
                </c:pt>
                <c:pt idx="1">
                  <c:v>Средний уровень адаптации</c:v>
                </c:pt>
                <c:pt idx="2">
                  <c:v>Низкий уровень адаптации</c:v>
                </c:pt>
              </c:strCache>
            </c:strRef>
          </c:cat>
          <c:val>
            <c:numRef>
              <c:f>Лист1!$B$2:$B$4</c:f>
              <c:numCache>
                <c:formatCode>0%</c:formatCode>
                <c:ptCount val="3"/>
                <c:pt idx="0">
                  <c:v>0.85</c:v>
                </c:pt>
                <c:pt idx="1">
                  <c:v>0.13</c:v>
                </c:pt>
                <c:pt idx="2">
                  <c:v>0.02</c:v>
                </c:pt>
              </c:numCache>
            </c:numRef>
          </c:val>
          <c:extLst xmlns:c16r2="http://schemas.microsoft.com/office/drawing/2015/06/chart">
            <c:ext xmlns:c16="http://schemas.microsoft.com/office/drawing/2014/chart" uri="{C3380CC4-5D6E-409C-BE32-E72D297353CC}">
              <c16:uniqueId val="{00000000-19A1-4806-BB5B-66A685799005}"/>
            </c:ext>
          </c:extLst>
        </c:ser>
        <c:dLbls>
          <c:showLegendKey val="0"/>
          <c:showVal val="0"/>
          <c:showCatName val="0"/>
          <c:showSerName val="0"/>
          <c:showPercent val="0"/>
          <c:showBubbleSize val="0"/>
        </c:dLbls>
        <c:gapWidth val="150"/>
        <c:axId val="74179328"/>
        <c:axId val="74180864"/>
      </c:barChart>
      <c:catAx>
        <c:axId val="74179328"/>
        <c:scaling>
          <c:orientation val="minMax"/>
        </c:scaling>
        <c:delete val="0"/>
        <c:axPos val="l"/>
        <c:numFmt formatCode="General" sourceLinked="1"/>
        <c:majorTickMark val="none"/>
        <c:minorTickMark val="none"/>
        <c:tickLblPos val="nextTo"/>
        <c:crossAx val="74180864"/>
        <c:crosses val="autoZero"/>
        <c:auto val="1"/>
        <c:lblAlgn val="ctr"/>
        <c:lblOffset val="100"/>
        <c:noMultiLvlLbl val="0"/>
      </c:catAx>
      <c:valAx>
        <c:axId val="74180864"/>
        <c:scaling>
          <c:orientation val="minMax"/>
        </c:scaling>
        <c:delete val="1"/>
        <c:axPos val="b"/>
        <c:numFmt formatCode="0%" sourceLinked="1"/>
        <c:majorTickMark val="out"/>
        <c:minorTickMark val="none"/>
        <c:tickLblPos val="nextTo"/>
        <c:crossAx val="74179328"/>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Сравнительный анализ обращений за консультациями к специалистам</a:t>
            </a:r>
            <a:r>
              <a:rPr lang="ru-RU" sz="1400" baseline="0"/>
              <a:t> Центра</a:t>
            </a:r>
            <a:endParaRPr lang="ru-RU" sz="1400"/>
          </a:p>
        </c:rich>
      </c:tx>
      <c:layout>
        <c:manualLayout>
          <c:xMode val="edge"/>
          <c:yMode val="edge"/>
          <c:x val="0.18231643857593521"/>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5388888089171668"/>
          <c:y val="0.20259764745809047"/>
          <c:w val="0.60089038349372992"/>
          <c:h val="0.75043073767587509"/>
        </c:manualLayout>
      </c:layout>
      <c:bar3DChart>
        <c:barDir val="col"/>
        <c:grouping val="clustered"/>
        <c:varyColors val="0"/>
        <c:ser>
          <c:idx val="0"/>
          <c:order val="0"/>
          <c:tx>
            <c:strRef>
              <c:f>Лист1!$B$1</c:f>
              <c:strCache>
                <c:ptCount val="1"/>
                <c:pt idx="0">
                  <c:v>2017-2018 учебный год</c:v>
                </c:pt>
              </c:strCache>
            </c:strRef>
          </c:tx>
          <c:spPr>
            <a:solidFill>
              <a:srgbClr val="00B0F0"/>
            </a:solidFill>
            <a:ln>
              <a:solidFill>
                <a:schemeClr val="tx2">
                  <a:lumMod val="75000"/>
                </a:schemeClr>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1594</c:v>
                </c:pt>
              </c:numCache>
            </c:numRef>
          </c:val>
          <c:extLst xmlns:c16r2="http://schemas.microsoft.com/office/drawing/2015/06/chart">
            <c:ext xmlns:c16="http://schemas.microsoft.com/office/drawing/2014/chart" uri="{C3380CC4-5D6E-409C-BE32-E72D297353CC}">
              <c16:uniqueId val="{00000000-0726-46B2-887F-B7ADDEBF3854}"/>
            </c:ext>
          </c:extLst>
        </c:ser>
        <c:ser>
          <c:idx val="1"/>
          <c:order val="1"/>
          <c:tx>
            <c:strRef>
              <c:f>Лист1!$C$1</c:f>
              <c:strCache>
                <c:ptCount val="1"/>
                <c:pt idx="0">
                  <c:v>2018-2019 учебный год</c:v>
                </c:pt>
              </c:strCache>
            </c:strRef>
          </c:tx>
          <c:spPr>
            <a:solidFill>
              <a:srgbClr val="C00000"/>
            </a:solidFill>
            <a:ln>
              <a:solidFill>
                <a:srgbClr val="C00000"/>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1654</c:v>
                </c:pt>
              </c:numCache>
            </c:numRef>
          </c:val>
          <c:extLst xmlns:c16r2="http://schemas.microsoft.com/office/drawing/2015/06/chart">
            <c:ext xmlns:c16="http://schemas.microsoft.com/office/drawing/2014/chart" uri="{C3380CC4-5D6E-409C-BE32-E72D297353CC}">
              <c16:uniqueId val="{00000001-0726-46B2-887F-B7ADDEBF3854}"/>
            </c:ext>
          </c:extLst>
        </c:ser>
        <c:ser>
          <c:idx val="2"/>
          <c:order val="2"/>
          <c:tx>
            <c:strRef>
              <c:f>Лист1!$D$1</c:f>
              <c:strCache>
                <c:ptCount val="1"/>
                <c:pt idx="0">
                  <c:v>2019-2020 учебный год</c:v>
                </c:pt>
              </c:strCache>
            </c:strRef>
          </c:tx>
          <c:invertIfNegative val="0"/>
          <c:dPt>
            <c:idx val="0"/>
            <c:invertIfNegative val="0"/>
            <c:bubble3D val="0"/>
            <c:spPr>
              <a:solidFill>
                <a:srgbClr val="99FF66"/>
              </a:solidFill>
            </c:spPr>
            <c:extLst xmlns:c16r2="http://schemas.microsoft.com/office/drawing/2015/06/chart">
              <c:ext xmlns:c16="http://schemas.microsoft.com/office/drawing/2014/chart" uri="{C3380CC4-5D6E-409C-BE32-E72D297353CC}">
                <c16:uniqueId val="{00000003-0726-46B2-887F-B7ADDEBF3854}"/>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1551</c:v>
                </c:pt>
              </c:numCache>
            </c:numRef>
          </c:val>
          <c:extLst xmlns:c16r2="http://schemas.microsoft.com/office/drawing/2015/06/chart">
            <c:ext xmlns:c16="http://schemas.microsoft.com/office/drawing/2014/chart" uri="{C3380CC4-5D6E-409C-BE32-E72D297353CC}">
              <c16:uniqueId val="{00000004-0726-46B2-887F-B7ADDEBF3854}"/>
            </c:ext>
          </c:extLst>
        </c:ser>
        <c:ser>
          <c:idx val="3"/>
          <c:order val="3"/>
          <c:tx>
            <c:strRef>
              <c:f>Лист1!$E$1</c:f>
              <c:strCache>
                <c:ptCount val="1"/>
                <c:pt idx="0">
                  <c:v>2020-2021 учебный год</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1467</c:v>
                </c:pt>
              </c:numCache>
            </c:numRef>
          </c:val>
          <c:extLst xmlns:c16r2="http://schemas.microsoft.com/office/drawing/2015/06/chart">
            <c:ext xmlns:c16="http://schemas.microsoft.com/office/drawing/2014/chart" uri="{C3380CC4-5D6E-409C-BE32-E72D297353CC}">
              <c16:uniqueId val="{00000005-0726-46B2-887F-B7ADDEBF3854}"/>
            </c:ext>
          </c:extLst>
        </c:ser>
        <c:ser>
          <c:idx val="4"/>
          <c:order val="4"/>
          <c:tx>
            <c:strRef>
              <c:f>Лист1!$F$1</c:f>
              <c:strCache>
                <c:ptCount val="1"/>
                <c:pt idx="0">
                  <c:v>2021-2022 учебный год</c:v>
                </c:pt>
              </c:strCache>
            </c:strRef>
          </c:tx>
          <c:invertIfNegative val="0"/>
          <c:dLbls>
            <c:dLbl>
              <c:idx val="0"/>
              <c:layout>
                <c:manualLayout>
                  <c:x val="4.6096740361561781E-3"/>
                  <c:y val="-2.138888830410957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726-46B2-887F-B7ADDEBF3854}"/>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1468</c:v>
                </c:pt>
              </c:numCache>
            </c:numRef>
          </c:val>
          <c:extLst xmlns:c16r2="http://schemas.microsoft.com/office/drawing/2015/06/chart">
            <c:ext xmlns:c16="http://schemas.microsoft.com/office/drawing/2014/chart" uri="{C3380CC4-5D6E-409C-BE32-E72D297353CC}">
              <c16:uniqueId val="{00000007-0726-46B2-887F-B7ADDEBF3854}"/>
            </c:ext>
          </c:extLst>
        </c:ser>
        <c:ser>
          <c:idx val="5"/>
          <c:order val="5"/>
          <c:tx>
            <c:strRef>
              <c:f>Лист1!$G$1</c:f>
              <c:strCache>
                <c:ptCount val="1"/>
                <c:pt idx="0">
                  <c:v>2022-2023 учебный год</c:v>
                </c:pt>
              </c:strCache>
            </c:strRef>
          </c:tx>
          <c:invertIfNegative val="0"/>
          <c:dLbls>
            <c:spPr>
              <a:noFill/>
              <a:ln>
                <a:noFill/>
              </a:ln>
              <a:effectLst/>
            </c:spPr>
            <c:txPr>
              <a:bodyPr/>
              <a:lstStyle/>
              <a:p>
                <a:pPr>
                  <a:defRPr sz="12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Лист1!$G$2</c:f>
              <c:numCache>
                <c:formatCode>General</c:formatCode>
                <c:ptCount val="1"/>
                <c:pt idx="0">
                  <c:v>2038</c:v>
                </c:pt>
              </c:numCache>
            </c:numRef>
          </c:val>
          <c:extLst xmlns:c16r2="http://schemas.microsoft.com/office/drawing/2015/06/chart">
            <c:ext xmlns:c16="http://schemas.microsoft.com/office/drawing/2014/chart" uri="{C3380CC4-5D6E-409C-BE32-E72D297353CC}">
              <c16:uniqueId val="{00000008-0726-46B2-887F-B7ADDEBF3854}"/>
            </c:ext>
          </c:extLst>
        </c:ser>
        <c:ser>
          <c:idx val="6"/>
          <c:order val="6"/>
          <c:tx>
            <c:strRef>
              <c:f>Лист1!$H$1</c:f>
              <c:strCache>
                <c:ptCount val="1"/>
                <c:pt idx="0">
                  <c:v>2023-2024 УЧЕБНЫЙ ГОД</c:v>
                </c:pt>
              </c:strCache>
            </c:strRef>
          </c:tx>
          <c:invertIfNegative val="0"/>
          <c:dLbls>
            <c:dLbl>
              <c:idx val="0"/>
              <c:layout>
                <c:manualLayout>
                  <c:x val="2.3028209556706966E-2"/>
                  <c:y val="-2.141900937081655E-2"/>
                </c:manualLayout>
              </c:layout>
              <c:showLegendKey val="0"/>
              <c:showVal val="1"/>
              <c:showCatName val="0"/>
              <c:showSerName val="0"/>
              <c:showPercent val="0"/>
              <c:showBubbleSize val="0"/>
            </c:dLbl>
            <c:showLegendKey val="0"/>
            <c:showVal val="0"/>
            <c:showCatName val="0"/>
            <c:showSerName val="0"/>
            <c:showPercent val="0"/>
            <c:showBubbleSize val="0"/>
          </c:dLbls>
          <c:cat>
            <c:numRef>
              <c:f>Лист1!$A$2</c:f>
              <c:numCache>
                <c:formatCode>General</c:formatCode>
                <c:ptCount val="1"/>
              </c:numCache>
            </c:numRef>
          </c:cat>
          <c:val>
            <c:numRef>
              <c:f>Лист1!$H$2</c:f>
              <c:numCache>
                <c:formatCode>General</c:formatCode>
                <c:ptCount val="1"/>
                <c:pt idx="0">
                  <c:v>1614</c:v>
                </c:pt>
              </c:numCache>
            </c:numRef>
          </c:val>
        </c:ser>
        <c:dLbls>
          <c:showLegendKey val="0"/>
          <c:showVal val="0"/>
          <c:showCatName val="0"/>
          <c:showSerName val="0"/>
          <c:showPercent val="0"/>
          <c:showBubbleSize val="0"/>
        </c:dLbls>
        <c:gapWidth val="150"/>
        <c:shape val="cylinder"/>
        <c:axId val="74778880"/>
        <c:axId val="74801152"/>
        <c:axId val="0"/>
      </c:bar3DChart>
      <c:catAx>
        <c:axId val="74778880"/>
        <c:scaling>
          <c:orientation val="minMax"/>
        </c:scaling>
        <c:delete val="0"/>
        <c:axPos val="b"/>
        <c:numFmt formatCode="General" sourceLinked="1"/>
        <c:majorTickMark val="out"/>
        <c:minorTickMark val="none"/>
        <c:tickLblPos val="nextTo"/>
        <c:crossAx val="74801152"/>
        <c:crosses val="autoZero"/>
        <c:auto val="1"/>
        <c:lblAlgn val="ctr"/>
        <c:lblOffset val="100"/>
        <c:noMultiLvlLbl val="0"/>
      </c:catAx>
      <c:valAx>
        <c:axId val="74801152"/>
        <c:scaling>
          <c:orientation val="minMax"/>
        </c:scaling>
        <c:delete val="0"/>
        <c:axPos val="l"/>
        <c:majorGridlines/>
        <c:numFmt formatCode="General" sourceLinked="1"/>
        <c:majorTickMark val="out"/>
        <c:minorTickMark val="none"/>
        <c:tickLblPos val="nextTo"/>
        <c:crossAx val="7477888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F1B4-AE1A-4579-8EBA-39FEA256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7474</TotalTime>
  <Pages>42</Pages>
  <Words>10217</Words>
  <Characters>58240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МЧС</dc:creator>
  <cp:keywords/>
  <dc:description/>
  <cp:lastModifiedBy>Admin</cp:lastModifiedBy>
  <cp:revision>14</cp:revision>
  <cp:lastPrinted>2024-06-19T04:03:00Z</cp:lastPrinted>
  <dcterms:created xsi:type="dcterms:W3CDTF">2017-06-01T03:11:00Z</dcterms:created>
  <dcterms:modified xsi:type="dcterms:W3CDTF">2024-06-19T07:14:00Z</dcterms:modified>
</cp:coreProperties>
</file>